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AA0C" w14:textId="42511BD1" w:rsidR="002C1E01" w:rsidRPr="001E1528" w:rsidRDefault="002C1E01" w:rsidP="00F84A3B">
      <w:pPr>
        <w:spacing w:after="120"/>
        <w:rPr>
          <w:rFonts w:asciiTheme="minorHAnsi" w:hAnsiTheme="minorHAnsi" w:cstheme="minorHAnsi"/>
          <w:sz w:val="22"/>
          <w:szCs w:val="22"/>
          <w:lang w:val="mk-MK"/>
        </w:rPr>
      </w:pPr>
    </w:p>
    <w:p w14:paraId="319C6EE5" w14:textId="4F4E960E" w:rsidR="00026BF9" w:rsidRPr="0024266C" w:rsidRDefault="00965809" w:rsidP="00F84A3B">
      <w:pPr>
        <w:keepNext/>
        <w:keepLines/>
        <w:spacing w:after="120"/>
        <w:jc w:val="center"/>
        <w:outlineLvl w:val="2"/>
        <w:rPr>
          <w:rFonts w:asciiTheme="minorHAnsi" w:hAnsiTheme="minorHAnsi" w:cstheme="minorHAnsi"/>
          <w:bCs/>
          <w:sz w:val="22"/>
          <w:szCs w:val="22"/>
          <w:lang w:val="en-US" w:eastAsia="en-US"/>
        </w:rPr>
      </w:pPr>
      <w:bookmarkStart w:id="0" w:name="_Toc104380097"/>
      <w:bookmarkStart w:id="1" w:name="_Toc104380793"/>
      <w:r w:rsidRPr="00965809">
        <w:rPr>
          <w:rFonts w:asciiTheme="minorHAnsi" w:hAnsiTheme="minorHAnsi" w:cstheme="minorHAnsi"/>
          <w:bCs/>
          <w:sz w:val="22"/>
          <w:szCs w:val="22"/>
          <w:lang w:val="en-GB" w:eastAsia="en-US"/>
        </w:rPr>
        <w:t>ИЗРАБОТКА НА ПРОЕКТНА ДОКУМЕНТАЦИЈА И ИЗВЕДБА НА ФОТО ВОЛТАИЧН</w:t>
      </w:r>
      <w:r>
        <w:rPr>
          <w:rFonts w:asciiTheme="minorHAnsi" w:hAnsiTheme="minorHAnsi" w:cstheme="minorHAnsi"/>
          <w:bCs/>
          <w:sz w:val="22"/>
          <w:szCs w:val="22"/>
          <w:lang w:val="mk-MK" w:eastAsia="en-US"/>
        </w:rPr>
        <w:t>И</w:t>
      </w:r>
      <w:r w:rsidRPr="00965809">
        <w:rPr>
          <w:rFonts w:asciiTheme="minorHAnsi" w:hAnsiTheme="minorHAnsi" w:cstheme="minorHAnsi"/>
          <w:bCs/>
          <w:sz w:val="22"/>
          <w:szCs w:val="22"/>
          <w:lang w:val="en-GB" w:eastAsia="en-US"/>
        </w:rPr>
        <w:t xml:space="preserve"> СОЛАРН</w:t>
      </w:r>
      <w:r>
        <w:rPr>
          <w:rFonts w:asciiTheme="minorHAnsi" w:hAnsiTheme="minorHAnsi" w:cstheme="minorHAnsi"/>
          <w:bCs/>
          <w:sz w:val="22"/>
          <w:szCs w:val="22"/>
          <w:lang w:val="mk-MK" w:eastAsia="en-US"/>
        </w:rPr>
        <w:t>И</w:t>
      </w:r>
      <w:r w:rsidRPr="00965809">
        <w:rPr>
          <w:rFonts w:asciiTheme="minorHAnsi" w:hAnsiTheme="minorHAnsi" w:cstheme="minorHAnsi"/>
          <w:bCs/>
          <w:sz w:val="22"/>
          <w:szCs w:val="22"/>
          <w:lang w:val="en-GB" w:eastAsia="en-US"/>
        </w:rPr>
        <w:t xml:space="preserve"> ЦЕНТРАЛ</w:t>
      </w:r>
      <w:r>
        <w:rPr>
          <w:rFonts w:asciiTheme="minorHAnsi" w:hAnsiTheme="minorHAnsi" w:cstheme="minorHAnsi"/>
          <w:bCs/>
          <w:sz w:val="22"/>
          <w:szCs w:val="22"/>
          <w:lang w:val="mk-MK" w:eastAsia="en-US"/>
        </w:rPr>
        <w:t>И</w:t>
      </w:r>
      <w:r w:rsidRPr="00965809">
        <w:rPr>
          <w:rFonts w:asciiTheme="minorHAnsi" w:hAnsiTheme="minorHAnsi" w:cstheme="minorHAnsi"/>
          <w:bCs/>
          <w:sz w:val="22"/>
          <w:szCs w:val="22"/>
          <w:lang w:val="en-GB" w:eastAsia="en-US"/>
        </w:rPr>
        <w:t xml:space="preserve"> МРЕЖНО ПОВРЗАНИ ВО СИ</w:t>
      </w:r>
      <w:r w:rsidR="00E7269B">
        <w:rPr>
          <w:rFonts w:asciiTheme="minorHAnsi" w:hAnsiTheme="minorHAnsi" w:cstheme="minorHAnsi"/>
          <w:bCs/>
          <w:sz w:val="22"/>
          <w:szCs w:val="22"/>
          <w:lang w:val="mk-MK" w:eastAsia="en-US"/>
        </w:rPr>
        <w:t>С</w:t>
      </w:r>
      <w:r w:rsidRPr="00965809">
        <w:rPr>
          <w:rFonts w:asciiTheme="minorHAnsi" w:hAnsiTheme="minorHAnsi" w:cstheme="minorHAnsi"/>
          <w:bCs/>
          <w:sz w:val="22"/>
          <w:szCs w:val="22"/>
          <w:lang w:val="en-GB" w:eastAsia="en-US"/>
        </w:rPr>
        <w:t xml:space="preserve">ТЕМ НА ЕЛЕКТРИЧНО НАПОЈУВАЊЕ </w:t>
      </w:r>
      <w:r w:rsidR="00AF0018" w:rsidRPr="00DA0238">
        <w:rPr>
          <w:rFonts w:asciiTheme="minorHAnsi" w:hAnsiTheme="minorHAnsi" w:cstheme="minorHAnsi"/>
          <w:bCs/>
          <w:sz w:val="22"/>
          <w:szCs w:val="22"/>
          <w:lang w:val="mk-MK" w:eastAsia="en-US"/>
        </w:rPr>
        <w:t xml:space="preserve">ВО </w:t>
      </w:r>
      <w:r w:rsidR="00965B2A" w:rsidRPr="00DA0238">
        <w:rPr>
          <w:rFonts w:asciiTheme="minorHAnsi" w:hAnsiTheme="minorHAnsi" w:cstheme="minorHAnsi"/>
          <w:bCs/>
          <w:sz w:val="22"/>
          <w:szCs w:val="22"/>
          <w:lang w:val="mk-MK" w:eastAsia="en-US"/>
        </w:rPr>
        <w:t>6</w:t>
      </w:r>
      <w:r w:rsidR="00AF0018" w:rsidRPr="00DA0238">
        <w:rPr>
          <w:rFonts w:asciiTheme="minorHAnsi" w:hAnsiTheme="minorHAnsi" w:cstheme="minorHAnsi"/>
          <w:bCs/>
          <w:sz w:val="22"/>
          <w:szCs w:val="22"/>
          <w:lang w:val="mk-MK" w:eastAsia="en-US"/>
        </w:rPr>
        <w:t xml:space="preserve"> УЧИЛИШТА</w:t>
      </w:r>
      <w:bookmarkEnd w:id="0"/>
      <w:bookmarkEnd w:id="1"/>
    </w:p>
    <w:p w14:paraId="2B54A439" w14:textId="77777777" w:rsidR="00026BF9" w:rsidRPr="002B0FFF" w:rsidRDefault="00026BF9" w:rsidP="00F84A3B">
      <w:pPr>
        <w:spacing w:after="120"/>
        <w:rPr>
          <w:rFonts w:asciiTheme="minorHAnsi" w:hAnsiTheme="minorHAnsi" w:cstheme="minorHAnsi"/>
          <w:sz w:val="22"/>
          <w:szCs w:val="22"/>
          <w:lang w:val="en-US"/>
        </w:rPr>
      </w:pPr>
    </w:p>
    <w:p w14:paraId="5CDF351B" w14:textId="76B224E4" w:rsidR="00026BF9" w:rsidRPr="002B0FFF" w:rsidRDefault="00026BF9" w:rsidP="00F80260">
      <w:pPr>
        <w:numPr>
          <w:ilvl w:val="0"/>
          <w:numId w:val="4"/>
        </w:numPr>
        <w:spacing w:after="120"/>
        <w:rPr>
          <w:rFonts w:asciiTheme="minorHAnsi" w:hAnsiTheme="minorHAnsi" w:cstheme="minorHAnsi"/>
          <w:b/>
          <w:bCs/>
          <w:sz w:val="22"/>
          <w:szCs w:val="22"/>
          <w:lang w:val="mk-MK" w:eastAsia="en-US"/>
        </w:rPr>
      </w:pPr>
      <w:r w:rsidRPr="002B0FFF">
        <w:rPr>
          <w:rFonts w:asciiTheme="minorHAnsi" w:hAnsiTheme="minorHAnsi" w:cstheme="minorHAnsi"/>
          <w:b/>
          <w:sz w:val="22"/>
          <w:szCs w:val="22"/>
          <w:lang w:val="mk-MK" w:eastAsia="en-US"/>
        </w:rPr>
        <w:t>Објавa број</w:t>
      </w:r>
      <w:r w:rsidRPr="002B0FFF">
        <w:rPr>
          <w:rFonts w:asciiTheme="minorHAnsi" w:hAnsiTheme="minorHAnsi" w:cstheme="minorHAnsi"/>
          <w:sz w:val="22"/>
          <w:szCs w:val="22"/>
          <w:lang w:val="mk-MK" w:eastAsia="en-US"/>
        </w:rPr>
        <w:t xml:space="preserve">: </w:t>
      </w:r>
      <w:r w:rsidR="00DA0170">
        <w:rPr>
          <w:rFonts w:asciiTheme="minorHAnsi" w:hAnsiTheme="minorHAnsi" w:cstheme="minorHAnsi"/>
          <w:b/>
          <w:bCs/>
          <w:color w:val="0000FF"/>
          <w:sz w:val="22"/>
          <w:szCs w:val="22"/>
          <w:lang w:val="en-US" w:eastAsia="en-US"/>
        </w:rPr>
        <w:t>RP</w:t>
      </w:r>
      <w:r w:rsidRPr="002B0FFF">
        <w:rPr>
          <w:rFonts w:asciiTheme="minorHAnsi" w:hAnsiTheme="minorHAnsi" w:cstheme="minorHAnsi"/>
          <w:b/>
          <w:bCs/>
          <w:color w:val="0000FF"/>
          <w:sz w:val="22"/>
          <w:szCs w:val="22"/>
          <w:lang w:val="en-US" w:eastAsia="en-US"/>
        </w:rPr>
        <w:t>/FO</w:t>
      </w:r>
      <w:r w:rsidR="00DA0170">
        <w:rPr>
          <w:rFonts w:asciiTheme="minorHAnsi" w:hAnsiTheme="minorHAnsi" w:cstheme="minorHAnsi"/>
          <w:b/>
          <w:bCs/>
          <w:color w:val="0000FF"/>
          <w:sz w:val="22"/>
          <w:szCs w:val="22"/>
          <w:lang w:val="en-US" w:eastAsia="en-US"/>
        </w:rPr>
        <w:t>SM</w:t>
      </w:r>
      <w:r w:rsidRPr="002B0FFF">
        <w:rPr>
          <w:rFonts w:asciiTheme="minorHAnsi" w:hAnsiTheme="minorHAnsi" w:cstheme="minorHAnsi"/>
          <w:b/>
          <w:bCs/>
          <w:color w:val="0000FF"/>
          <w:sz w:val="22"/>
          <w:szCs w:val="22"/>
          <w:lang w:val="en-US" w:eastAsia="en-US"/>
        </w:rPr>
        <w:t>/</w:t>
      </w:r>
      <w:r w:rsidR="00DA0170">
        <w:rPr>
          <w:rFonts w:asciiTheme="minorHAnsi" w:hAnsiTheme="minorHAnsi" w:cstheme="minorHAnsi"/>
          <w:b/>
          <w:bCs/>
          <w:color w:val="0000FF"/>
          <w:sz w:val="22"/>
          <w:szCs w:val="22"/>
          <w:lang w:val="en-US" w:eastAsia="en-US"/>
        </w:rPr>
        <w:t>FT</w:t>
      </w:r>
      <w:r w:rsidRPr="002B0FFF">
        <w:rPr>
          <w:rFonts w:asciiTheme="minorHAnsi" w:hAnsiTheme="minorHAnsi" w:cstheme="minorHAnsi"/>
          <w:b/>
          <w:bCs/>
          <w:color w:val="0000FF"/>
          <w:sz w:val="22"/>
          <w:szCs w:val="22"/>
          <w:lang w:val="en-US" w:eastAsia="en-US"/>
        </w:rPr>
        <w:t>/2</w:t>
      </w:r>
      <w:r w:rsidR="00DA0170">
        <w:rPr>
          <w:rFonts w:asciiTheme="minorHAnsi" w:hAnsiTheme="minorHAnsi" w:cstheme="minorHAnsi"/>
          <w:b/>
          <w:bCs/>
          <w:color w:val="0000FF"/>
          <w:sz w:val="22"/>
          <w:szCs w:val="22"/>
          <w:lang w:val="en-US" w:eastAsia="en-US"/>
        </w:rPr>
        <w:t>251</w:t>
      </w:r>
    </w:p>
    <w:p w14:paraId="7A053854" w14:textId="6380FEC2" w:rsidR="00026BF9" w:rsidRPr="005F603A" w:rsidRDefault="00026BF9" w:rsidP="005F603A">
      <w:pPr>
        <w:pStyle w:val="ListParagraph"/>
        <w:numPr>
          <w:ilvl w:val="0"/>
          <w:numId w:val="4"/>
        </w:numPr>
      </w:pPr>
      <w:r w:rsidRPr="005F603A">
        <w:rPr>
          <w:rFonts w:asciiTheme="minorHAnsi" w:hAnsiTheme="minorHAnsi" w:cstheme="minorHAnsi"/>
          <w:b/>
          <w:bCs/>
          <w:sz w:val="22"/>
          <w:szCs w:val="22"/>
          <w:lang w:val="mk-MK" w:eastAsia="en-US"/>
        </w:rPr>
        <w:t>Финансирање:</w:t>
      </w:r>
      <w:r w:rsidR="002E414E" w:rsidRPr="005F603A">
        <w:rPr>
          <w:rFonts w:asciiTheme="minorHAnsi" w:hAnsiTheme="minorHAnsi" w:cstheme="minorHAnsi"/>
          <w:b/>
          <w:bCs/>
          <w:sz w:val="22"/>
          <w:szCs w:val="22"/>
          <w:lang w:val="mk-MK" w:eastAsia="en-US"/>
        </w:rPr>
        <w:t xml:space="preserve"> </w:t>
      </w:r>
      <w:r w:rsidR="00911F6C" w:rsidRPr="005F603A">
        <w:rPr>
          <w:rFonts w:ascii="Calibri" w:hAnsi="Calibri" w:cs="Calibri"/>
          <w:b/>
          <w:bCs/>
          <w:sz w:val="22"/>
          <w:szCs w:val="22"/>
          <w:lang w:val="mk-MK"/>
        </w:rPr>
        <w:t xml:space="preserve">Фондација Отворено општество – Македонија и </w:t>
      </w:r>
      <w:r w:rsidR="007F3370" w:rsidRPr="005F603A">
        <w:rPr>
          <w:rFonts w:ascii="Calibri" w:hAnsi="Calibri" w:cs="Calibri"/>
          <w:b/>
          <w:bCs/>
          <w:sz w:val="22"/>
          <w:szCs w:val="22"/>
          <w:lang w:val="en-US"/>
        </w:rPr>
        <w:t>Open Society Foundation for Albania</w:t>
      </w:r>
      <w:r w:rsidR="005F603A">
        <w:rPr>
          <w:rFonts w:ascii="Calibri" w:hAnsi="Calibri" w:cs="Calibri"/>
          <w:sz w:val="22"/>
          <w:szCs w:val="22"/>
          <w:lang w:val="mk-MK"/>
        </w:rPr>
        <w:t xml:space="preserve">, </w:t>
      </w:r>
      <w:r w:rsidR="007F3370" w:rsidRPr="005F603A">
        <w:rPr>
          <w:rFonts w:asciiTheme="minorHAnsi" w:hAnsiTheme="minorHAnsi" w:cstheme="minorHAnsi"/>
          <w:b/>
          <w:bCs/>
          <w:sz w:val="22"/>
          <w:szCs w:val="22"/>
          <w:lang w:eastAsia="en-US"/>
        </w:rPr>
        <w:t>Пилот проект за соларни панели на училишта во Република Северна Македонија</w:t>
      </w:r>
    </w:p>
    <w:p w14:paraId="354EE175" w14:textId="1BD36891" w:rsidR="00026BF9" w:rsidRPr="005F603A" w:rsidRDefault="00026BF9" w:rsidP="005F603A">
      <w:pPr>
        <w:pStyle w:val="ListParagraph"/>
        <w:numPr>
          <w:ilvl w:val="0"/>
          <w:numId w:val="4"/>
        </w:numPr>
        <w:spacing w:after="120"/>
        <w:jc w:val="both"/>
        <w:rPr>
          <w:rFonts w:asciiTheme="minorHAnsi" w:hAnsiTheme="minorHAnsi" w:cstheme="minorHAnsi"/>
          <w:b/>
          <w:sz w:val="22"/>
          <w:szCs w:val="22"/>
          <w:lang w:val="mk-MK" w:eastAsia="en-US"/>
        </w:rPr>
      </w:pPr>
      <w:r w:rsidRPr="005F603A">
        <w:rPr>
          <w:rFonts w:asciiTheme="minorHAnsi" w:hAnsiTheme="minorHAnsi" w:cstheme="minorHAnsi"/>
          <w:b/>
          <w:bCs/>
          <w:sz w:val="22"/>
          <w:szCs w:val="22"/>
          <w:lang w:val="mk-MK" w:eastAsia="en-US"/>
        </w:rPr>
        <w:t>Нарачател</w:t>
      </w:r>
      <w:r w:rsidRPr="005F603A">
        <w:rPr>
          <w:rFonts w:asciiTheme="minorHAnsi" w:hAnsiTheme="minorHAnsi" w:cstheme="minorHAnsi"/>
          <w:b/>
          <w:bCs/>
          <w:sz w:val="22"/>
          <w:szCs w:val="22"/>
          <w:lang w:val="ru-RU" w:eastAsia="en-US"/>
        </w:rPr>
        <w:t xml:space="preserve">: </w:t>
      </w:r>
      <w:r w:rsidR="007F3370" w:rsidRPr="005F603A">
        <w:rPr>
          <w:rFonts w:ascii="Calibri" w:hAnsi="Calibri" w:cs="Calibri"/>
          <w:b/>
          <w:bCs/>
          <w:sz w:val="22"/>
          <w:szCs w:val="22"/>
          <w:lang w:val="mk-MK"/>
        </w:rPr>
        <w:t>Фондација Отворено општество – Македонија</w:t>
      </w:r>
      <w:r w:rsidR="002F639A" w:rsidRPr="005F603A">
        <w:rPr>
          <w:rFonts w:asciiTheme="minorHAnsi" w:hAnsiTheme="minorHAnsi" w:cstheme="minorHAnsi"/>
          <w:b/>
          <w:color w:val="FFFF00"/>
          <w:sz w:val="22"/>
          <w:szCs w:val="22"/>
          <w:lang w:val="en-US" w:eastAsia="en-US"/>
        </w:rPr>
        <w:t xml:space="preserve"> </w:t>
      </w:r>
    </w:p>
    <w:p w14:paraId="2E2C1168" w14:textId="78A1D295" w:rsidR="00026BF9" w:rsidRPr="005F603A" w:rsidRDefault="00026BF9" w:rsidP="005F603A">
      <w:pPr>
        <w:pStyle w:val="ListParagraph"/>
        <w:numPr>
          <w:ilvl w:val="0"/>
          <w:numId w:val="4"/>
        </w:numPr>
        <w:spacing w:after="120"/>
        <w:jc w:val="both"/>
        <w:rPr>
          <w:rFonts w:asciiTheme="minorHAnsi" w:hAnsiTheme="minorHAnsi" w:cstheme="minorHAnsi"/>
          <w:b/>
          <w:bCs/>
          <w:sz w:val="22"/>
          <w:szCs w:val="22"/>
          <w:lang w:val="mk-MK" w:eastAsia="en-US"/>
        </w:rPr>
      </w:pPr>
      <w:r w:rsidRPr="005F603A">
        <w:rPr>
          <w:rFonts w:asciiTheme="minorHAnsi" w:hAnsiTheme="minorHAnsi" w:cstheme="minorHAnsi"/>
          <w:b/>
          <w:sz w:val="22"/>
          <w:szCs w:val="22"/>
          <w:lang w:val="mk-MK" w:eastAsia="en-US"/>
        </w:rPr>
        <w:t>Корисници на опремата</w:t>
      </w:r>
      <w:r w:rsidRPr="005F603A">
        <w:rPr>
          <w:rFonts w:asciiTheme="minorHAnsi" w:hAnsiTheme="minorHAnsi" w:cstheme="minorHAnsi"/>
          <w:b/>
          <w:bCs/>
          <w:sz w:val="22"/>
          <w:szCs w:val="22"/>
          <w:lang w:val="mk-MK" w:eastAsia="en-US"/>
        </w:rPr>
        <w:t>:</w:t>
      </w:r>
      <w:r w:rsidRPr="005F603A">
        <w:rPr>
          <w:rFonts w:asciiTheme="minorHAnsi" w:hAnsiTheme="minorHAnsi" w:cstheme="minorHAnsi"/>
          <w:b/>
          <w:sz w:val="22"/>
          <w:szCs w:val="22"/>
          <w:lang w:val="mk-MK" w:eastAsia="en-US"/>
        </w:rPr>
        <w:t xml:space="preserve"> </w:t>
      </w:r>
      <w:r w:rsidR="00E56B6A" w:rsidRPr="005F603A">
        <w:rPr>
          <w:rFonts w:asciiTheme="minorHAnsi" w:hAnsiTheme="minorHAnsi" w:cstheme="minorHAnsi"/>
          <w:b/>
          <w:sz w:val="22"/>
          <w:szCs w:val="22"/>
          <w:lang w:val="mk-MK" w:eastAsia="en-US"/>
        </w:rPr>
        <w:t>6</w:t>
      </w:r>
      <w:r w:rsidRPr="005F603A">
        <w:rPr>
          <w:rFonts w:asciiTheme="minorHAnsi" w:hAnsiTheme="minorHAnsi" w:cstheme="minorHAnsi"/>
          <w:b/>
          <w:sz w:val="22"/>
          <w:szCs w:val="22"/>
          <w:lang w:val="en-US" w:eastAsia="en-US"/>
        </w:rPr>
        <w:t xml:space="preserve"> </w:t>
      </w:r>
      <w:r w:rsidRPr="005F603A">
        <w:rPr>
          <w:rFonts w:asciiTheme="minorHAnsi" w:hAnsiTheme="minorHAnsi" w:cstheme="minorHAnsi"/>
          <w:b/>
          <w:sz w:val="22"/>
          <w:szCs w:val="22"/>
          <w:lang w:val="mk-MK" w:eastAsia="en-US"/>
        </w:rPr>
        <w:t>училишт</w:t>
      </w:r>
      <w:r w:rsidR="00AF0018" w:rsidRPr="005F603A">
        <w:rPr>
          <w:rFonts w:asciiTheme="minorHAnsi" w:hAnsiTheme="minorHAnsi" w:cstheme="minorHAnsi"/>
          <w:b/>
          <w:sz w:val="22"/>
          <w:szCs w:val="22"/>
          <w:lang w:val="mk-MK" w:eastAsia="en-US"/>
        </w:rPr>
        <w:t>а</w:t>
      </w:r>
      <w:r w:rsidRPr="005F603A">
        <w:rPr>
          <w:rFonts w:asciiTheme="minorHAnsi" w:hAnsiTheme="minorHAnsi" w:cstheme="minorHAnsi"/>
          <w:b/>
          <w:sz w:val="22"/>
          <w:szCs w:val="22"/>
          <w:lang w:val="mk-MK" w:eastAsia="en-US"/>
        </w:rPr>
        <w:t xml:space="preserve"> од Република Северна Македонија</w:t>
      </w:r>
      <w:r w:rsidRPr="005F603A">
        <w:rPr>
          <w:rFonts w:asciiTheme="minorHAnsi" w:hAnsiTheme="minorHAnsi" w:cstheme="minorHAnsi"/>
          <w:b/>
          <w:bCs/>
          <w:sz w:val="22"/>
          <w:szCs w:val="22"/>
          <w:lang w:val="mk-MK" w:eastAsia="en-US"/>
        </w:rPr>
        <w:t xml:space="preserve"> </w:t>
      </w:r>
    </w:p>
    <w:p w14:paraId="6BA49CB1" w14:textId="77777777" w:rsidR="00026BF9" w:rsidRPr="002B0FFF" w:rsidRDefault="002C13DB" w:rsidP="00F84A3B">
      <w:pPr>
        <w:spacing w:after="120"/>
        <w:jc w:val="both"/>
        <w:rPr>
          <w:rFonts w:asciiTheme="minorHAnsi" w:hAnsiTheme="minorHAnsi" w:cstheme="minorHAnsi"/>
          <w:sz w:val="22"/>
          <w:szCs w:val="22"/>
          <w:lang w:val="en-US" w:eastAsia="en-US"/>
        </w:rPr>
      </w:pPr>
      <w:r>
        <w:rPr>
          <w:rFonts w:asciiTheme="minorHAnsi" w:hAnsiTheme="minorHAnsi" w:cstheme="minorHAnsi"/>
          <w:noProof/>
          <w:sz w:val="22"/>
          <w:szCs w:val="22"/>
          <w:lang w:val="en-US" w:eastAsia="en-US"/>
        </w:rPr>
        <w:pict w14:anchorId="50AA38C5">
          <v:rect id="_x0000_i1025" alt="" style="width:468pt;height:.05pt;mso-width-percent:0;mso-height-percent:0;mso-width-percent:0;mso-height-percent:0" o:hralign="center" o:hrstd="t" o:hr="t" fillcolor="gray" stroked="f"/>
        </w:pict>
      </w:r>
    </w:p>
    <w:p w14:paraId="251C314E" w14:textId="77777777" w:rsidR="00026BF9" w:rsidRPr="002B0FFF" w:rsidRDefault="00026BF9" w:rsidP="00F84A3B">
      <w:pPr>
        <w:spacing w:after="120"/>
        <w:jc w:val="both"/>
        <w:rPr>
          <w:rFonts w:asciiTheme="minorHAnsi" w:hAnsiTheme="minorHAnsi" w:cstheme="minorHAnsi"/>
          <w:b/>
          <w:bCs/>
          <w:sz w:val="22"/>
          <w:szCs w:val="22"/>
          <w:lang w:val="ru-RU" w:eastAsia="en-US"/>
        </w:rPr>
      </w:pPr>
      <w:r w:rsidRPr="002B0FFF">
        <w:rPr>
          <w:rFonts w:asciiTheme="minorHAnsi" w:hAnsiTheme="minorHAnsi" w:cstheme="minorHAnsi"/>
          <w:b/>
          <w:bCs/>
          <w:sz w:val="22"/>
          <w:szCs w:val="22"/>
          <w:lang w:val="mk-MK" w:eastAsia="en-US"/>
        </w:rPr>
        <w:t>ПРЕДМЕТ НА НАБАВКАТА</w:t>
      </w:r>
    </w:p>
    <w:p w14:paraId="459C52AE" w14:textId="77777777" w:rsidR="00026BF9" w:rsidRPr="002B0FFF" w:rsidRDefault="00026BF9" w:rsidP="00F80260">
      <w:pPr>
        <w:numPr>
          <w:ilvl w:val="0"/>
          <w:numId w:val="4"/>
        </w:numPr>
        <w:spacing w:after="120"/>
        <w:jc w:val="both"/>
        <w:rPr>
          <w:rFonts w:asciiTheme="minorHAnsi" w:hAnsiTheme="minorHAnsi" w:cstheme="minorHAnsi"/>
          <w:b/>
          <w:bCs/>
          <w:sz w:val="22"/>
          <w:szCs w:val="22"/>
          <w:lang w:val="ru-RU" w:eastAsia="en-US"/>
        </w:rPr>
      </w:pPr>
      <w:r w:rsidRPr="002B0FFF">
        <w:rPr>
          <w:rFonts w:asciiTheme="minorHAnsi" w:hAnsiTheme="minorHAnsi" w:cstheme="minorHAnsi"/>
          <w:b/>
          <w:bCs/>
          <w:sz w:val="22"/>
          <w:szCs w:val="22"/>
          <w:lang w:val="mk-MK" w:eastAsia="en-US"/>
        </w:rPr>
        <w:t>Опис на набавката</w:t>
      </w:r>
      <w:r w:rsidRPr="002B0FFF">
        <w:rPr>
          <w:rFonts w:asciiTheme="minorHAnsi" w:hAnsiTheme="minorHAnsi" w:cstheme="minorHAnsi"/>
          <w:b/>
          <w:bCs/>
          <w:sz w:val="22"/>
          <w:szCs w:val="22"/>
          <w:lang w:val="ru-RU" w:eastAsia="en-US"/>
        </w:rPr>
        <w:t>:</w:t>
      </w:r>
      <w:r w:rsidRPr="002B0FFF">
        <w:rPr>
          <w:rFonts w:asciiTheme="minorHAnsi" w:hAnsiTheme="minorHAnsi" w:cstheme="minorHAnsi"/>
          <w:b/>
          <w:bCs/>
          <w:sz w:val="22"/>
          <w:szCs w:val="22"/>
          <w:lang w:val="mk-MK" w:eastAsia="en-US"/>
        </w:rPr>
        <w:t xml:space="preserve"> </w:t>
      </w:r>
    </w:p>
    <w:p w14:paraId="76E3A130" w14:textId="2DFE5EB0" w:rsidR="002F639A" w:rsidRPr="00073070" w:rsidRDefault="002F639A" w:rsidP="004F351B">
      <w:pPr>
        <w:pStyle w:val="NormalWeb"/>
        <w:spacing w:after="120"/>
        <w:jc w:val="both"/>
        <w:rPr>
          <w:rFonts w:cstheme="minorHAnsi"/>
          <w:color w:val="0432FF"/>
          <w:sz w:val="22"/>
          <w:szCs w:val="22"/>
          <w:lang/>
        </w:rPr>
      </w:pPr>
      <w:r w:rsidRPr="002B0FFF">
        <w:rPr>
          <w:rFonts w:cstheme="minorHAnsi"/>
          <w:color w:val="0432FF"/>
          <w:sz w:val="22"/>
          <w:szCs w:val="22"/>
          <w:lang w:val="ru-RU"/>
        </w:rPr>
        <w:t xml:space="preserve">Предмет на набавката е </w:t>
      </w:r>
      <w:r w:rsidR="00015F2B">
        <w:rPr>
          <w:rFonts w:cstheme="minorHAnsi"/>
          <w:color w:val="0432FF"/>
          <w:sz w:val="22"/>
          <w:szCs w:val="22"/>
          <w:lang w:val="ru-RU"/>
        </w:rPr>
        <w:t>изработка на проектна документација и изведба на фотоволтаични соларни централи</w:t>
      </w:r>
      <w:r w:rsidR="00AF0018" w:rsidRPr="002B0FFF">
        <w:rPr>
          <w:rFonts w:cstheme="minorHAnsi"/>
          <w:color w:val="0432FF"/>
          <w:sz w:val="22"/>
          <w:szCs w:val="22"/>
          <w:lang w:val="ru-RU"/>
        </w:rPr>
        <w:t xml:space="preserve"> во</w:t>
      </w:r>
      <w:r w:rsidR="0024465A" w:rsidRPr="002B0FFF">
        <w:rPr>
          <w:rFonts w:cstheme="minorHAnsi"/>
          <w:color w:val="0432FF"/>
          <w:sz w:val="22"/>
          <w:szCs w:val="22"/>
          <w:lang w:val="ru-RU"/>
        </w:rPr>
        <w:t>:</w:t>
      </w:r>
      <w:r w:rsidR="00AF0018" w:rsidRPr="002B0FFF">
        <w:rPr>
          <w:rFonts w:cstheme="minorHAnsi"/>
          <w:color w:val="0432FF"/>
          <w:sz w:val="22"/>
          <w:szCs w:val="22"/>
          <w:lang w:val="ru-RU"/>
        </w:rPr>
        <w:t xml:space="preserve"> </w:t>
      </w:r>
      <w:r w:rsidR="00073070" w:rsidRPr="00073070">
        <w:rPr>
          <w:rFonts w:cstheme="minorHAnsi"/>
          <w:color w:val="0432FF"/>
          <w:sz w:val="22"/>
          <w:szCs w:val="22"/>
          <w:lang w:val="mk-MK"/>
        </w:rPr>
        <w:t>ООУ Никола Русински, с. Русиново, Берово</w:t>
      </w:r>
      <w:r w:rsidR="00073070">
        <w:rPr>
          <w:rFonts w:cstheme="minorHAnsi"/>
          <w:color w:val="0432FF"/>
          <w:sz w:val="22"/>
          <w:szCs w:val="22"/>
        </w:rPr>
        <w:t xml:space="preserve">; </w:t>
      </w:r>
      <w:r w:rsidR="00073070" w:rsidRPr="00073070">
        <w:rPr>
          <w:rFonts w:cstheme="minorHAnsi"/>
          <w:color w:val="0432FF"/>
          <w:sz w:val="22"/>
          <w:szCs w:val="22"/>
          <w:lang w:val="mk-MK"/>
        </w:rPr>
        <w:t>СОУ Методи Митевски Брицо, Делчево</w:t>
      </w:r>
      <w:r w:rsidR="00073070">
        <w:rPr>
          <w:rFonts w:cstheme="minorHAnsi"/>
          <w:color w:val="0432FF"/>
          <w:sz w:val="22"/>
          <w:szCs w:val="22"/>
        </w:rPr>
        <w:t xml:space="preserve">; </w:t>
      </w:r>
      <w:r w:rsidR="00073070" w:rsidRPr="00073070">
        <w:rPr>
          <w:rFonts w:cstheme="minorHAnsi"/>
          <w:color w:val="0432FF"/>
          <w:sz w:val="22"/>
          <w:szCs w:val="22"/>
          <w:lang w:val="mk-MK"/>
        </w:rPr>
        <w:t>ООУ  Страшо Пинџур, с.Јосифово, Валандово</w:t>
      </w:r>
      <w:r w:rsidR="00073070">
        <w:rPr>
          <w:rFonts w:cstheme="minorHAnsi"/>
          <w:color w:val="0432FF"/>
          <w:sz w:val="22"/>
          <w:szCs w:val="22"/>
        </w:rPr>
        <w:t xml:space="preserve">; </w:t>
      </w:r>
      <w:r w:rsidR="00073070" w:rsidRPr="00073070">
        <w:rPr>
          <w:rFonts w:cstheme="minorHAnsi"/>
          <w:color w:val="0432FF"/>
          <w:sz w:val="22"/>
          <w:szCs w:val="22"/>
          <w:lang w:val="mk-MK"/>
        </w:rPr>
        <w:t>СОУ Гоце Делчев, Валандово</w:t>
      </w:r>
      <w:r w:rsidR="00073070">
        <w:rPr>
          <w:rFonts w:cstheme="minorHAnsi"/>
          <w:color w:val="0432FF"/>
          <w:sz w:val="22"/>
          <w:szCs w:val="22"/>
        </w:rPr>
        <w:t xml:space="preserve">; </w:t>
      </w:r>
      <w:r w:rsidR="00073070" w:rsidRPr="00073070">
        <w:rPr>
          <w:rFonts w:cstheme="minorHAnsi"/>
          <w:color w:val="0432FF"/>
          <w:sz w:val="22"/>
          <w:szCs w:val="22"/>
          <w:lang w:val="mk-MK"/>
        </w:rPr>
        <w:t>ООУ Неџати Зекирија, с. Коџаџик, Центар Жупа</w:t>
      </w:r>
      <w:r w:rsidR="00073070">
        <w:rPr>
          <w:rFonts w:cstheme="minorHAnsi"/>
          <w:color w:val="0432FF"/>
          <w:sz w:val="22"/>
          <w:szCs w:val="22"/>
        </w:rPr>
        <w:t xml:space="preserve">; </w:t>
      </w:r>
      <w:r w:rsidR="00073070" w:rsidRPr="00073070">
        <w:rPr>
          <w:rFonts w:cstheme="minorHAnsi"/>
          <w:color w:val="0432FF"/>
          <w:sz w:val="22"/>
          <w:szCs w:val="22"/>
          <w:lang w:val="mk-MK"/>
        </w:rPr>
        <w:t>ООУ Кирил и Методиј, с.Кучевиште, Чучер Сандево</w:t>
      </w:r>
      <w:r w:rsidR="00015F2B">
        <w:rPr>
          <w:rFonts w:cstheme="minorHAnsi"/>
          <w:color w:val="0432FF"/>
          <w:sz w:val="22"/>
          <w:szCs w:val="22"/>
        </w:rPr>
        <w:t xml:space="preserve">, </w:t>
      </w:r>
      <w:r w:rsidRPr="002B0FFF">
        <w:rPr>
          <w:rFonts w:cstheme="minorHAnsi"/>
          <w:color w:val="0432FF"/>
          <w:sz w:val="22"/>
          <w:szCs w:val="22"/>
          <w:lang w:val="ru-RU"/>
        </w:rPr>
        <w:t xml:space="preserve">дадени во </w:t>
      </w:r>
      <w:r w:rsidR="00015F2B">
        <w:rPr>
          <w:rFonts w:cstheme="minorHAnsi"/>
          <w:color w:val="0432FF"/>
          <w:sz w:val="22"/>
          <w:szCs w:val="22"/>
          <w:lang w:val="ru-RU"/>
        </w:rPr>
        <w:t>три</w:t>
      </w:r>
      <w:r w:rsidR="00AF0018" w:rsidRPr="002B0FFF">
        <w:rPr>
          <w:rFonts w:cstheme="minorHAnsi"/>
          <w:color w:val="0432FF"/>
          <w:sz w:val="22"/>
          <w:szCs w:val="22"/>
          <w:lang w:val="ru-RU"/>
        </w:rPr>
        <w:t xml:space="preserve"> целин</w:t>
      </w:r>
      <w:r w:rsidR="001D6DA1" w:rsidRPr="002B0FFF">
        <w:rPr>
          <w:rFonts w:cstheme="minorHAnsi"/>
          <w:color w:val="0432FF"/>
          <w:sz w:val="22"/>
          <w:szCs w:val="22"/>
          <w:lang w:val="ru-RU"/>
        </w:rPr>
        <w:t>и и два одвоени договори</w:t>
      </w:r>
      <w:r w:rsidRPr="002B0FFF">
        <w:rPr>
          <w:rFonts w:cstheme="minorHAnsi"/>
          <w:sz w:val="22"/>
          <w:szCs w:val="22"/>
          <w:lang w:val="ru-RU"/>
        </w:rPr>
        <w:t>.</w:t>
      </w:r>
    </w:p>
    <w:p w14:paraId="116EA3E7" w14:textId="179E8BE0" w:rsidR="002F639A" w:rsidRPr="002B0FFF" w:rsidRDefault="002F639A" w:rsidP="00F80260">
      <w:pPr>
        <w:pStyle w:val="NormalWeb"/>
        <w:numPr>
          <w:ilvl w:val="0"/>
          <w:numId w:val="4"/>
        </w:numPr>
        <w:spacing w:before="0" w:beforeAutospacing="0" w:after="120" w:afterAutospacing="0" w:line="240" w:lineRule="auto"/>
        <w:jc w:val="both"/>
        <w:rPr>
          <w:rFonts w:cstheme="minorHAnsi"/>
          <w:b/>
          <w:bCs/>
          <w:sz w:val="22"/>
          <w:szCs w:val="22"/>
          <w:lang w:val="ru-RU"/>
        </w:rPr>
      </w:pPr>
      <w:r w:rsidRPr="002B0FFF">
        <w:rPr>
          <w:rFonts w:cstheme="minorHAnsi"/>
          <w:b/>
          <w:bCs/>
          <w:sz w:val="22"/>
          <w:szCs w:val="22"/>
          <w:lang w:val="mk-MK"/>
        </w:rPr>
        <w:t xml:space="preserve">Име на целината </w:t>
      </w:r>
      <w:r w:rsidRPr="002B0FFF">
        <w:rPr>
          <w:rFonts w:cstheme="minorHAnsi"/>
          <w:b/>
          <w:bCs/>
          <w:i/>
          <w:sz w:val="22"/>
          <w:szCs w:val="22"/>
          <w:lang w:val="mk-MK"/>
        </w:rPr>
        <w:t xml:space="preserve">(комплетната документација се добива согласно </w:t>
      </w:r>
      <w:r w:rsidRPr="002B0FFF">
        <w:rPr>
          <w:rFonts w:cstheme="minorHAnsi"/>
          <w:b/>
          <w:bCs/>
          <w:i/>
          <w:color w:val="0000FF"/>
          <w:sz w:val="22"/>
          <w:szCs w:val="22"/>
          <w:lang w:val="mk-MK"/>
        </w:rPr>
        <w:t>Точка 15.</w:t>
      </w:r>
      <w:r w:rsidRPr="002B0FFF">
        <w:rPr>
          <w:rFonts w:cstheme="minorHAnsi"/>
          <w:b/>
          <w:bCs/>
          <w:i/>
          <w:sz w:val="22"/>
          <w:szCs w:val="22"/>
          <w:lang w:val="mk-MK"/>
        </w:rPr>
        <w:t>)</w:t>
      </w:r>
    </w:p>
    <w:p w14:paraId="4A06A1EE" w14:textId="0D4C7763" w:rsidR="002F639A" w:rsidRPr="002B0FFF" w:rsidRDefault="002F639A" w:rsidP="004F351B">
      <w:pPr>
        <w:spacing w:after="120"/>
        <w:jc w:val="both"/>
        <w:rPr>
          <w:rFonts w:asciiTheme="minorHAnsi" w:hAnsiTheme="minorHAnsi" w:cstheme="minorHAnsi"/>
          <w:b/>
          <w:color w:val="0000FF"/>
          <w:sz w:val="22"/>
          <w:szCs w:val="22"/>
          <w:u w:val="single"/>
          <w:lang w:val="ru-RU"/>
        </w:rPr>
      </w:pPr>
      <w:r w:rsidRPr="002B0FFF">
        <w:rPr>
          <w:rFonts w:asciiTheme="minorHAnsi" w:hAnsiTheme="minorHAnsi" w:cstheme="minorHAnsi"/>
          <w:b/>
          <w:color w:val="0000FF"/>
          <w:sz w:val="22"/>
          <w:szCs w:val="22"/>
          <w:u w:val="single"/>
          <w:lang w:val="ru-RU"/>
        </w:rPr>
        <w:t xml:space="preserve">Целина 1: </w:t>
      </w:r>
      <w:r w:rsidR="00015F2B">
        <w:rPr>
          <w:rFonts w:asciiTheme="minorHAnsi" w:hAnsiTheme="minorHAnsi" w:cstheme="minorHAnsi"/>
          <w:b/>
          <w:color w:val="0000FF"/>
          <w:sz w:val="22"/>
          <w:szCs w:val="22"/>
          <w:u w:val="single"/>
          <w:lang w:val="ru-RU"/>
        </w:rPr>
        <w:t>Ф</w:t>
      </w:r>
      <w:r w:rsidR="00015F2B" w:rsidRPr="00015F2B">
        <w:rPr>
          <w:rFonts w:asciiTheme="minorHAnsi" w:hAnsiTheme="minorHAnsi" w:cstheme="minorHAnsi"/>
          <w:b/>
          <w:color w:val="0000FF"/>
          <w:sz w:val="22"/>
          <w:szCs w:val="22"/>
          <w:u w:val="single"/>
          <w:lang w:val="ru-RU"/>
        </w:rPr>
        <w:t xml:space="preserve">отоволтаични соларни централи во: </w:t>
      </w:r>
      <w:r w:rsidR="00015F2B" w:rsidRPr="00015F2B">
        <w:rPr>
          <w:rFonts w:asciiTheme="minorHAnsi" w:hAnsiTheme="minorHAnsi" w:cstheme="minorHAnsi"/>
          <w:b/>
          <w:color w:val="0000FF"/>
          <w:sz w:val="22"/>
          <w:szCs w:val="22"/>
          <w:u w:val="single"/>
          <w:lang w:val="mk-MK"/>
        </w:rPr>
        <w:t>ООУ Никола Русински, с. Русиново, Берово</w:t>
      </w:r>
      <w:r w:rsidR="00015F2B" w:rsidRPr="00015F2B">
        <w:rPr>
          <w:rFonts w:asciiTheme="minorHAnsi" w:hAnsiTheme="minorHAnsi" w:cstheme="minorHAnsi"/>
          <w:b/>
          <w:color w:val="0000FF"/>
          <w:sz w:val="22"/>
          <w:szCs w:val="22"/>
          <w:u w:val="single"/>
        </w:rPr>
        <w:t xml:space="preserve">; </w:t>
      </w:r>
      <w:r w:rsidR="00015F2B" w:rsidRPr="00015F2B">
        <w:rPr>
          <w:rFonts w:asciiTheme="minorHAnsi" w:hAnsiTheme="minorHAnsi" w:cstheme="minorHAnsi"/>
          <w:b/>
          <w:color w:val="0000FF"/>
          <w:sz w:val="22"/>
          <w:szCs w:val="22"/>
          <w:u w:val="single"/>
          <w:lang w:val="mk-MK"/>
        </w:rPr>
        <w:t>СОУ Методи Митевски Брицо, Делчево</w:t>
      </w:r>
      <w:r w:rsidR="00015F2B" w:rsidRPr="00015F2B">
        <w:rPr>
          <w:rFonts w:asciiTheme="minorHAnsi" w:hAnsiTheme="minorHAnsi" w:cstheme="minorHAnsi"/>
          <w:b/>
          <w:color w:val="0000FF"/>
          <w:sz w:val="22"/>
          <w:szCs w:val="22"/>
          <w:u w:val="single"/>
        </w:rPr>
        <w:t>;</w:t>
      </w:r>
    </w:p>
    <w:p w14:paraId="3C8ECCE6" w14:textId="06BDC492" w:rsidR="001D6DA1" w:rsidRDefault="001D6DA1" w:rsidP="004F351B">
      <w:pPr>
        <w:spacing w:after="120"/>
        <w:jc w:val="both"/>
        <w:rPr>
          <w:rFonts w:asciiTheme="minorHAnsi" w:hAnsiTheme="minorHAnsi" w:cstheme="minorHAnsi"/>
          <w:b/>
          <w:color w:val="0000FF"/>
          <w:sz w:val="22"/>
          <w:szCs w:val="22"/>
          <w:u w:val="single"/>
          <w:lang w:val="mk-MK"/>
        </w:rPr>
      </w:pPr>
      <w:r w:rsidRPr="002B0FFF">
        <w:rPr>
          <w:rFonts w:asciiTheme="minorHAnsi" w:hAnsiTheme="minorHAnsi" w:cstheme="minorHAnsi"/>
          <w:b/>
          <w:color w:val="0000FF"/>
          <w:sz w:val="22"/>
          <w:szCs w:val="22"/>
          <w:u w:val="single"/>
          <w:lang w:val="ru-RU"/>
        </w:rPr>
        <w:t xml:space="preserve">Целина 2: </w:t>
      </w:r>
      <w:r w:rsidR="00015F2B">
        <w:rPr>
          <w:rFonts w:asciiTheme="minorHAnsi" w:hAnsiTheme="minorHAnsi" w:cstheme="minorHAnsi"/>
          <w:b/>
          <w:color w:val="0000FF"/>
          <w:sz w:val="22"/>
          <w:szCs w:val="22"/>
          <w:u w:val="single"/>
          <w:lang w:val="ru-RU"/>
        </w:rPr>
        <w:t>Ф</w:t>
      </w:r>
      <w:r w:rsidR="00015F2B" w:rsidRPr="00015F2B">
        <w:rPr>
          <w:rFonts w:asciiTheme="minorHAnsi" w:hAnsiTheme="minorHAnsi" w:cstheme="minorHAnsi"/>
          <w:b/>
          <w:color w:val="0000FF"/>
          <w:sz w:val="22"/>
          <w:szCs w:val="22"/>
          <w:u w:val="single"/>
          <w:lang w:val="ru-RU"/>
        </w:rPr>
        <w:t xml:space="preserve">отоволтаични соларни централи во: </w:t>
      </w:r>
      <w:r w:rsidR="00015F2B" w:rsidRPr="00015F2B">
        <w:rPr>
          <w:rFonts w:asciiTheme="minorHAnsi" w:hAnsiTheme="minorHAnsi" w:cstheme="minorHAnsi"/>
          <w:b/>
          <w:color w:val="0000FF"/>
          <w:sz w:val="22"/>
          <w:szCs w:val="22"/>
          <w:u w:val="single"/>
          <w:lang w:val="mk-MK"/>
        </w:rPr>
        <w:t>ООУ  Страшо Пинџур, с.Јосифово, Валандово</w:t>
      </w:r>
      <w:r w:rsidR="00015F2B" w:rsidRPr="00015F2B">
        <w:rPr>
          <w:rFonts w:asciiTheme="minorHAnsi" w:hAnsiTheme="minorHAnsi" w:cstheme="minorHAnsi"/>
          <w:b/>
          <w:color w:val="0000FF"/>
          <w:sz w:val="22"/>
          <w:szCs w:val="22"/>
          <w:u w:val="single"/>
        </w:rPr>
        <w:t xml:space="preserve">; </w:t>
      </w:r>
      <w:r w:rsidR="00015F2B" w:rsidRPr="00015F2B">
        <w:rPr>
          <w:rFonts w:asciiTheme="minorHAnsi" w:hAnsiTheme="minorHAnsi" w:cstheme="minorHAnsi"/>
          <w:b/>
          <w:color w:val="0000FF"/>
          <w:sz w:val="22"/>
          <w:szCs w:val="22"/>
          <w:u w:val="single"/>
          <w:lang w:val="mk-MK"/>
        </w:rPr>
        <w:t>СОУ Гоце Делчев, Валандово</w:t>
      </w:r>
      <w:r w:rsidR="00015F2B" w:rsidRPr="00015F2B">
        <w:rPr>
          <w:rFonts w:asciiTheme="minorHAnsi" w:hAnsiTheme="minorHAnsi" w:cstheme="minorHAnsi"/>
          <w:b/>
          <w:color w:val="0000FF"/>
          <w:sz w:val="22"/>
          <w:szCs w:val="22"/>
          <w:u w:val="single"/>
        </w:rPr>
        <w:t>;</w:t>
      </w:r>
    </w:p>
    <w:p w14:paraId="51AC19E9" w14:textId="392AB628" w:rsidR="00015F2B" w:rsidRPr="002B0FFF" w:rsidRDefault="00015F2B" w:rsidP="004F351B">
      <w:pPr>
        <w:spacing w:after="120"/>
        <w:jc w:val="both"/>
        <w:rPr>
          <w:rFonts w:asciiTheme="minorHAnsi" w:hAnsiTheme="minorHAnsi" w:cstheme="minorHAnsi"/>
          <w:b/>
          <w:color w:val="0000FF"/>
          <w:sz w:val="22"/>
          <w:szCs w:val="22"/>
          <w:u w:val="single"/>
          <w:lang w:val="ru-RU"/>
        </w:rPr>
      </w:pPr>
      <w:r w:rsidRPr="002B0FFF">
        <w:rPr>
          <w:rFonts w:asciiTheme="minorHAnsi" w:hAnsiTheme="minorHAnsi" w:cstheme="minorHAnsi"/>
          <w:b/>
          <w:color w:val="0000FF"/>
          <w:sz w:val="22"/>
          <w:szCs w:val="22"/>
          <w:u w:val="single"/>
          <w:lang w:val="ru-RU"/>
        </w:rPr>
        <w:t xml:space="preserve">Целина </w:t>
      </w:r>
      <w:r>
        <w:rPr>
          <w:rFonts w:asciiTheme="minorHAnsi" w:hAnsiTheme="minorHAnsi" w:cstheme="minorHAnsi"/>
          <w:b/>
          <w:color w:val="0000FF"/>
          <w:sz w:val="22"/>
          <w:szCs w:val="22"/>
          <w:u w:val="single"/>
          <w:lang w:val="ru-RU"/>
        </w:rPr>
        <w:t>3</w:t>
      </w:r>
      <w:r w:rsidRPr="002B0FFF">
        <w:rPr>
          <w:rFonts w:asciiTheme="minorHAnsi" w:hAnsiTheme="minorHAnsi" w:cstheme="minorHAnsi"/>
          <w:b/>
          <w:color w:val="0000FF"/>
          <w:sz w:val="22"/>
          <w:szCs w:val="22"/>
          <w:u w:val="single"/>
          <w:lang w:val="ru-RU"/>
        </w:rPr>
        <w:t xml:space="preserve">: </w:t>
      </w:r>
      <w:r>
        <w:rPr>
          <w:rFonts w:asciiTheme="minorHAnsi" w:hAnsiTheme="minorHAnsi" w:cstheme="minorHAnsi"/>
          <w:b/>
          <w:color w:val="0000FF"/>
          <w:sz w:val="22"/>
          <w:szCs w:val="22"/>
          <w:u w:val="single"/>
          <w:lang w:val="ru-RU"/>
        </w:rPr>
        <w:t>Ф</w:t>
      </w:r>
      <w:r w:rsidRPr="00015F2B">
        <w:rPr>
          <w:rFonts w:asciiTheme="minorHAnsi" w:hAnsiTheme="minorHAnsi" w:cstheme="minorHAnsi"/>
          <w:b/>
          <w:color w:val="0000FF"/>
          <w:sz w:val="22"/>
          <w:szCs w:val="22"/>
          <w:u w:val="single"/>
          <w:lang w:val="ru-RU"/>
        </w:rPr>
        <w:t xml:space="preserve">отоволтаични соларни централи во: </w:t>
      </w:r>
      <w:r w:rsidRPr="00015F2B">
        <w:rPr>
          <w:rFonts w:asciiTheme="minorHAnsi" w:hAnsiTheme="minorHAnsi" w:cstheme="minorHAnsi"/>
          <w:b/>
          <w:color w:val="0000FF"/>
          <w:sz w:val="22"/>
          <w:szCs w:val="22"/>
          <w:u w:val="single"/>
          <w:lang w:val="mk-MK"/>
        </w:rPr>
        <w:t>ООУ Неџати Зекирија, с. Коџаџик, Центар Жупа</w:t>
      </w:r>
      <w:r w:rsidRPr="00015F2B">
        <w:rPr>
          <w:rFonts w:asciiTheme="minorHAnsi" w:hAnsiTheme="minorHAnsi" w:cstheme="minorHAnsi"/>
          <w:b/>
          <w:color w:val="0000FF"/>
          <w:sz w:val="22"/>
          <w:szCs w:val="22"/>
          <w:u w:val="single"/>
        </w:rPr>
        <w:t xml:space="preserve">; </w:t>
      </w:r>
      <w:r w:rsidRPr="00015F2B">
        <w:rPr>
          <w:rFonts w:asciiTheme="minorHAnsi" w:hAnsiTheme="minorHAnsi" w:cstheme="minorHAnsi"/>
          <w:b/>
          <w:color w:val="0000FF"/>
          <w:sz w:val="22"/>
          <w:szCs w:val="22"/>
          <w:u w:val="single"/>
          <w:lang w:val="mk-MK"/>
        </w:rPr>
        <w:t>ООУ Кирил и Методиј, с.Кучевиште, Чучер Сандево</w:t>
      </w:r>
    </w:p>
    <w:p w14:paraId="7B7EFEE6" w14:textId="77777777" w:rsidR="002F639A" w:rsidRPr="002B0FFF" w:rsidRDefault="002C13DB" w:rsidP="00F84A3B">
      <w:pPr>
        <w:spacing w:after="120"/>
        <w:jc w:val="both"/>
        <w:rPr>
          <w:rFonts w:asciiTheme="minorHAnsi" w:hAnsiTheme="minorHAnsi" w:cstheme="minorHAnsi"/>
          <w:sz w:val="22"/>
          <w:szCs w:val="22"/>
        </w:rPr>
      </w:pPr>
      <w:r>
        <w:rPr>
          <w:rFonts w:asciiTheme="minorHAnsi" w:hAnsiTheme="minorHAnsi" w:cstheme="minorHAnsi"/>
          <w:noProof/>
          <w:sz w:val="22"/>
          <w:szCs w:val="22"/>
        </w:rPr>
        <w:pict w14:anchorId="2FA306E1">
          <v:rect id="_x0000_i1026" alt="" style="width:468pt;height:.05pt;mso-width-percent:0;mso-height-percent:0;mso-width-percent:0;mso-height-percent:0" o:hralign="center" o:hrstd="t" o:hr="t" fillcolor="gray" stroked="f"/>
        </w:pict>
      </w:r>
    </w:p>
    <w:p w14:paraId="5205BCC8" w14:textId="77777777" w:rsidR="002F639A" w:rsidRPr="002B0FFF" w:rsidRDefault="002F639A" w:rsidP="00F84A3B">
      <w:pPr>
        <w:pStyle w:val="NormalWeb"/>
        <w:spacing w:before="0" w:beforeAutospacing="0" w:after="120" w:afterAutospacing="0" w:line="240" w:lineRule="auto"/>
        <w:jc w:val="both"/>
        <w:rPr>
          <w:rFonts w:cstheme="minorHAnsi"/>
          <w:b/>
          <w:bCs/>
          <w:sz w:val="22"/>
          <w:szCs w:val="22"/>
          <w:lang w:val="ru-RU"/>
        </w:rPr>
      </w:pPr>
      <w:r w:rsidRPr="002B0FFF">
        <w:rPr>
          <w:rFonts w:cstheme="minorHAnsi"/>
          <w:b/>
          <w:bCs/>
          <w:sz w:val="22"/>
          <w:szCs w:val="22"/>
          <w:lang w:val="mk-MK"/>
        </w:rPr>
        <w:t xml:space="preserve">УСЛОВИ ЗА УЧЕСТВО </w:t>
      </w:r>
    </w:p>
    <w:p w14:paraId="41282ED4" w14:textId="77777777" w:rsidR="002F639A" w:rsidRPr="002B0FFF" w:rsidRDefault="002F639A" w:rsidP="00F80260">
      <w:pPr>
        <w:pStyle w:val="NormalWeb"/>
        <w:numPr>
          <w:ilvl w:val="0"/>
          <w:numId w:val="4"/>
        </w:numPr>
        <w:spacing w:before="0" w:beforeAutospacing="0" w:after="120" w:afterAutospacing="0" w:line="240" w:lineRule="auto"/>
        <w:jc w:val="both"/>
        <w:rPr>
          <w:rFonts w:cstheme="minorHAnsi"/>
          <w:b/>
          <w:bCs/>
          <w:sz w:val="22"/>
          <w:szCs w:val="22"/>
          <w:lang w:val="ru-RU"/>
        </w:rPr>
      </w:pPr>
      <w:r w:rsidRPr="002B0FFF">
        <w:rPr>
          <w:rFonts w:cstheme="minorHAnsi"/>
          <w:b/>
          <w:bCs/>
          <w:sz w:val="22"/>
          <w:szCs w:val="22"/>
          <w:lang w:val="mk-MK"/>
        </w:rPr>
        <w:t xml:space="preserve">Подобност и правила на потекло </w:t>
      </w:r>
    </w:p>
    <w:p w14:paraId="5B68DE54" w14:textId="12459F99" w:rsidR="00F140EC" w:rsidRPr="004F351B" w:rsidRDefault="002F639A" w:rsidP="00F84A3B">
      <w:pPr>
        <w:spacing w:after="120"/>
        <w:jc w:val="both"/>
        <w:rPr>
          <w:rFonts w:asciiTheme="minorHAnsi" w:hAnsiTheme="minorHAnsi" w:cstheme="minorHAnsi"/>
          <w:sz w:val="22"/>
          <w:szCs w:val="22"/>
          <w:lang w:val="ru-RU"/>
        </w:rPr>
      </w:pPr>
      <w:r w:rsidRPr="002B0FFF">
        <w:rPr>
          <w:rFonts w:asciiTheme="minorHAnsi" w:hAnsiTheme="minorHAnsi" w:cstheme="minorHAnsi"/>
          <w:b/>
          <w:sz w:val="22"/>
          <w:szCs w:val="22"/>
          <w:lang w:val="ru-RU"/>
        </w:rPr>
        <w:t>Понудувачи можат да бидат</w:t>
      </w:r>
      <w:r w:rsidRPr="002B0FFF">
        <w:rPr>
          <w:rFonts w:asciiTheme="minorHAnsi" w:hAnsiTheme="minorHAnsi" w:cstheme="minorHAnsi"/>
          <w:sz w:val="22"/>
          <w:szCs w:val="22"/>
          <w:lang w:val="ru-RU"/>
        </w:rPr>
        <w:t xml:space="preserve"> </w:t>
      </w:r>
      <w:r w:rsidR="00AF0018" w:rsidRPr="002B0FFF">
        <w:rPr>
          <w:rFonts w:asciiTheme="minorHAnsi" w:hAnsiTheme="minorHAnsi" w:cstheme="minorHAnsi"/>
          <w:sz w:val="22"/>
          <w:szCs w:val="22"/>
          <w:lang w:val="ru-RU"/>
        </w:rPr>
        <w:t>градежни</w:t>
      </w:r>
      <w:r w:rsidRPr="002B0FFF">
        <w:rPr>
          <w:rFonts w:asciiTheme="minorHAnsi" w:hAnsiTheme="minorHAnsi" w:cstheme="minorHAnsi"/>
          <w:sz w:val="22"/>
          <w:szCs w:val="22"/>
          <w:lang w:val="ru-RU"/>
        </w:rPr>
        <w:t xml:space="preserve"> фирми од Република Северна Македонија (во понатамошниот текст РСМ) и од странство </w:t>
      </w:r>
      <w:r w:rsidRPr="002B0FFF">
        <w:rPr>
          <w:rFonts w:asciiTheme="minorHAnsi" w:hAnsiTheme="minorHAnsi" w:cstheme="minorHAnsi"/>
          <w:sz w:val="22"/>
          <w:szCs w:val="22"/>
          <w:lang w:val="mk-MK"/>
        </w:rPr>
        <w:t xml:space="preserve">кои целосно, квалитетно и навремено ги имаат исполнето евентуалните поранешни обврски кон </w:t>
      </w:r>
      <w:r w:rsidR="005C6DD6" w:rsidRPr="002B0FFF">
        <w:rPr>
          <w:rFonts w:asciiTheme="minorHAnsi" w:hAnsiTheme="minorHAnsi" w:cstheme="minorHAnsi"/>
          <w:b/>
          <w:sz w:val="22"/>
          <w:szCs w:val="22"/>
          <w:lang w:val="mk-MK" w:eastAsia="en-US"/>
        </w:rPr>
        <w:t xml:space="preserve">Фондацијата Отворено општество </w:t>
      </w:r>
      <w:r w:rsidR="00C76B07">
        <w:rPr>
          <w:rFonts w:asciiTheme="minorHAnsi" w:hAnsiTheme="minorHAnsi" w:cstheme="minorHAnsi"/>
          <w:b/>
          <w:sz w:val="22"/>
          <w:szCs w:val="22"/>
          <w:lang w:val="mk-MK" w:eastAsia="en-US"/>
        </w:rPr>
        <w:t>–</w:t>
      </w:r>
      <w:r w:rsidR="005C6DD6" w:rsidRPr="002B0FFF">
        <w:rPr>
          <w:rFonts w:asciiTheme="minorHAnsi" w:hAnsiTheme="minorHAnsi" w:cstheme="minorHAnsi"/>
          <w:b/>
          <w:sz w:val="22"/>
          <w:szCs w:val="22"/>
          <w:lang w:val="mk-MK" w:eastAsia="en-US"/>
        </w:rPr>
        <w:t xml:space="preserve"> Македонија</w:t>
      </w:r>
      <w:r w:rsidR="00C76B07">
        <w:rPr>
          <w:rFonts w:asciiTheme="minorHAnsi" w:hAnsiTheme="minorHAnsi" w:cstheme="minorHAnsi"/>
          <w:b/>
          <w:sz w:val="22"/>
          <w:szCs w:val="22"/>
          <w:lang w:val="mk-MK" w:eastAsia="en-US"/>
        </w:rPr>
        <w:t xml:space="preserve"> и поседуваат </w:t>
      </w:r>
      <w:r w:rsidR="00925277">
        <w:rPr>
          <w:rFonts w:asciiTheme="minorHAnsi" w:hAnsiTheme="minorHAnsi" w:cstheme="minorHAnsi"/>
          <w:b/>
          <w:sz w:val="22"/>
          <w:szCs w:val="22"/>
          <w:lang w:val="mk-MK" w:eastAsia="en-US"/>
        </w:rPr>
        <w:t xml:space="preserve">најмалку </w:t>
      </w:r>
      <w:r w:rsidR="00312D6A">
        <w:rPr>
          <w:rFonts w:asciiTheme="minorHAnsi" w:hAnsiTheme="minorHAnsi" w:cstheme="minorHAnsi"/>
          <w:b/>
          <w:sz w:val="22"/>
          <w:szCs w:val="22"/>
          <w:lang w:val="mk-MK" w:eastAsia="en-US"/>
        </w:rPr>
        <w:t>Л</w:t>
      </w:r>
      <w:r w:rsidR="00C76B07" w:rsidRPr="00B27399">
        <w:rPr>
          <w:rFonts w:asciiTheme="minorHAnsi" w:hAnsiTheme="minorHAnsi" w:cstheme="minorHAnsi"/>
          <w:b/>
          <w:sz w:val="22"/>
          <w:szCs w:val="22"/>
          <w:lang w:val="mk-MK" w:eastAsia="en-US"/>
        </w:rPr>
        <w:t>иценца</w:t>
      </w:r>
      <w:r w:rsidR="00312D6A">
        <w:rPr>
          <w:rFonts w:asciiTheme="minorHAnsi" w:hAnsiTheme="minorHAnsi" w:cstheme="minorHAnsi"/>
          <w:b/>
          <w:sz w:val="22"/>
          <w:szCs w:val="22"/>
          <w:lang w:val="mk-MK" w:eastAsia="en-US"/>
        </w:rPr>
        <w:t xml:space="preserve"> Б</w:t>
      </w:r>
      <w:r w:rsidR="00C76B07" w:rsidRPr="00B27399">
        <w:rPr>
          <w:rFonts w:asciiTheme="minorHAnsi" w:hAnsiTheme="minorHAnsi" w:cstheme="minorHAnsi"/>
          <w:sz w:val="22"/>
          <w:szCs w:val="22"/>
          <w:lang w:val="ru-RU"/>
        </w:rPr>
        <w:t xml:space="preserve"> </w:t>
      </w:r>
      <w:r w:rsidR="00C76B07" w:rsidRPr="00312D6A">
        <w:rPr>
          <w:rFonts w:asciiTheme="minorHAnsi" w:hAnsiTheme="minorHAnsi" w:cstheme="minorHAnsi"/>
          <w:b/>
          <w:bCs/>
          <w:sz w:val="22"/>
          <w:szCs w:val="22"/>
          <w:lang w:val="ru-RU"/>
        </w:rPr>
        <w:t>за</w:t>
      </w:r>
      <w:r w:rsidR="00B27399" w:rsidRPr="00312D6A">
        <w:rPr>
          <w:rFonts w:asciiTheme="minorHAnsi" w:hAnsiTheme="minorHAnsi" w:cstheme="minorHAnsi"/>
          <w:b/>
          <w:bCs/>
          <w:sz w:val="22"/>
          <w:szCs w:val="22"/>
          <w:lang w:val="en-US"/>
        </w:rPr>
        <w:t xml:space="preserve"> </w:t>
      </w:r>
      <w:r w:rsidR="00B27399" w:rsidRPr="00312D6A">
        <w:rPr>
          <w:rFonts w:asciiTheme="minorHAnsi" w:hAnsiTheme="minorHAnsi" w:cstheme="minorHAnsi"/>
          <w:b/>
          <w:bCs/>
          <w:sz w:val="22"/>
          <w:szCs w:val="22"/>
          <w:lang w:val="mk-MK"/>
        </w:rPr>
        <w:t>извед</w:t>
      </w:r>
      <w:r w:rsidR="00312D6A" w:rsidRPr="00312D6A">
        <w:rPr>
          <w:rFonts w:asciiTheme="minorHAnsi" w:hAnsiTheme="minorHAnsi" w:cstheme="minorHAnsi"/>
          <w:b/>
          <w:bCs/>
          <w:sz w:val="22"/>
          <w:szCs w:val="22"/>
          <w:lang w:val="mk-MK"/>
        </w:rPr>
        <w:t>увач на градби од втора категорија</w:t>
      </w:r>
      <w:r w:rsidRPr="002B0FFF">
        <w:rPr>
          <w:rFonts w:asciiTheme="minorHAnsi" w:hAnsiTheme="minorHAnsi" w:cstheme="minorHAnsi"/>
          <w:sz w:val="22"/>
          <w:szCs w:val="22"/>
          <w:lang w:val="ru-RU"/>
        </w:rPr>
        <w:t>.</w:t>
      </w:r>
    </w:p>
    <w:p w14:paraId="66882913" w14:textId="77777777" w:rsidR="00A57291" w:rsidRPr="002B0FFF" w:rsidRDefault="00A57291" w:rsidP="00F80260">
      <w:pPr>
        <w:numPr>
          <w:ilvl w:val="0"/>
          <w:numId w:val="4"/>
        </w:numPr>
        <w:spacing w:after="120"/>
        <w:jc w:val="both"/>
        <w:rPr>
          <w:rFonts w:asciiTheme="minorHAnsi" w:hAnsiTheme="minorHAnsi" w:cstheme="minorHAnsi"/>
          <w:b/>
          <w:bCs/>
          <w:sz w:val="22"/>
          <w:szCs w:val="22"/>
          <w:lang w:val="ru-RU" w:eastAsia="en-US"/>
        </w:rPr>
      </w:pPr>
      <w:r w:rsidRPr="002B0FFF">
        <w:rPr>
          <w:rFonts w:asciiTheme="minorHAnsi" w:hAnsiTheme="minorHAnsi" w:cstheme="minorHAnsi"/>
          <w:b/>
          <w:bCs/>
          <w:sz w:val="22"/>
          <w:szCs w:val="22"/>
          <w:lang w:val="mk-MK" w:eastAsia="en-US"/>
        </w:rPr>
        <w:t xml:space="preserve">Основа за исклучување </w:t>
      </w:r>
    </w:p>
    <w:p w14:paraId="109CBD0F" w14:textId="156D4272" w:rsidR="00A57291" w:rsidRDefault="00A57291" w:rsidP="005F603A">
      <w:pPr>
        <w:pStyle w:val="CommentText"/>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Понудувачите мора да обезбедат </w:t>
      </w:r>
      <w:r w:rsidRPr="002B0FFF">
        <w:rPr>
          <w:rFonts w:asciiTheme="minorHAnsi" w:hAnsiTheme="minorHAnsi" w:cstheme="minorHAnsi"/>
          <w:b/>
          <w:sz w:val="22"/>
          <w:szCs w:val="22"/>
          <w:lang w:val="mk-MK" w:eastAsia="en-US"/>
        </w:rPr>
        <w:t>изјава</w:t>
      </w:r>
      <w:r w:rsidRPr="002B0FFF">
        <w:rPr>
          <w:rFonts w:asciiTheme="minorHAnsi" w:hAnsiTheme="minorHAnsi" w:cstheme="minorHAnsi"/>
          <w:sz w:val="22"/>
          <w:szCs w:val="22"/>
          <w:lang w:val="mk-MK" w:eastAsia="en-US"/>
        </w:rPr>
        <w:t xml:space="preserve"> дека не се во ситуација наведена во првиот дел на Точка 7. </w:t>
      </w:r>
      <w:r w:rsidRPr="002B0FFF">
        <w:rPr>
          <w:rFonts w:asciiTheme="minorHAnsi" w:hAnsiTheme="minorHAnsi" w:cstheme="minorHAnsi"/>
          <w:i/>
          <w:sz w:val="22"/>
          <w:szCs w:val="22"/>
          <w:lang w:val="mk-MK" w:eastAsia="en-US"/>
        </w:rPr>
        <w:t>Одвоена изјава не е потребна, туку се пополнува во самиот Образец за понуда, во делот Изјава согласно барањата на тендерот</w:t>
      </w:r>
      <w:r w:rsidRPr="002B0FFF">
        <w:rPr>
          <w:rFonts w:asciiTheme="minorHAnsi" w:hAnsiTheme="minorHAnsi" w:cstheme="minorHAnsi"/>
          <w:sz w:val="22"/>
          <w:szCs w:val="22"/>
          <w:lang w:val="mk-MK" w:eastAsia="en-US"/>
        </w:rPr>
        <w:t>.</w:t>
      </w:r>
    </w:p>
    <w:p w14:paraId="1B9ADA32" w14:textId="77777777" w:rsidR="005F603A" w:rsidRPr="005F603A" w:rsidRDefault="005F603A" w:rsidP="005F603A">
      <w:pPr>
        <w:pStyle w:val="CommentText"/>
        <w:rPr>
          <w:rFonts w:asciiTheme="minorHAnsi" w:hAnsiTheme="minorHAnsi" w:cstheme="minorHAnsi"/>
          <w:color w:val="C45911" w:themeColor="accent2" w:themeShade="BF"/>
          <w:sz w:val="22"/>
          <w:szCs w:val="22"/>
          <w:lang w:val="mk-MK"/>
        </w:rPr>
      </w:pPr>
    </w:p>
    <w:p w14:paraId="680DA54A" w14:textId="77777777" w:rsidR="00A57291" w:rsidRPr="002B0FFF" w:rsidRDefault="00A57291" w:rsidP="00F80260">
      <w:pPr>
        <w:numPr>
          <w:ilvl w:val="0"/>
          <w:numId w:val="4"/>
        </w:numPr>
        <w:spacing w:after="120"/>
        <w:jc w:val="both"/>
        <w:rPr>
          <w:rFonts w:asciiTheme="minorHAnsi" w:hAnsiTheme="minorHAnsi" w:cstheme="minorHAnsi"/>
          <w:b/>
          <w:bCs/>
          <w:sz w:val="22"/>
          <w:szCs w:val="22"/>
          <w:lang w:val="ru-RU" w:eastAsia="en-US"/>
        </w:rPr>
      </w:pPr>
      <w:r w:rsidRPr="002B0FFF">
        <w:rPr>
          <w:rFonts w:asciiTheme="minorHAnsi" w:hAnsiTheme="minorHAnsi" w:cstheme="minorHAnsi"/>
          <w:b/>
          <w:bCs/>
          <w:sz w:val="22"/>
          <w:szCs w:val="22"/>
          <w:lang w:val="mk-MK" w:eastAsia="en-US"/>
        </w:rPr>
        <w:t xml:space="preserve">Број на понуди </w:t>
      </w:r>
    </w:p>
    <w:p w14:paraId="6E8AF49A" w14:textId="5841C236" w:rsidR="00A57291" w:rsidRPr="002B0FFF" w:rsidRDefault="00A57291" w:rsidP="00F84A3B">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mk-MK" w:eastAsia="en-US"/>
        </w:rPr>
        <w:t>Еден понудувач</w:t>
      </w:r>
      <w:r w:rsidR="00591E00">
        <w:rPr>
          <w:rFonts w:asciiTheme="minorHAnsi" w:hAnsiTheme="minorHAnsi" w:cstheme="minorHAnsi"/>
          <w:sz w:val="22"/>
          <w:szCs w:val="22"/>
          <w:lang w:val="mk-MK" w:eastAsia="en-US"/>
        </w:rPr>
        <w:t xml:space="preserve"> (носител)</w:t>
      </w:r>
      <w:r w:rsidRPr="002B0FFF">
        <w:rPr>
          <w:rFonts w:asciiTheme="minorHAnsi" w:hAnsiTheme="minorHAnsi" w:cstheme="minorHAnsi"/>
          <w:sz w:val="22"/>
          <w:szCs w:val="22"/>
          <w:lang w:val="mk-MK" w:eastAsia="en-US"/>
        </w:rPr>
        <w:t xml:space="preserve"> може да даде само </w:t>
      </w:r>
      <w:r w:rsidR="00591E00">
        <w:rPr>
          <w:rFonts w:asciiTheme="minorHAnsi" w:hAnsiTheme="minorHAnsi" w:cstheme="minorHAnsi"/>
          <w:sz w:val="22"/>
          <w:szCs w:val="22"/>
          <w:lang w:val="mk-MK" w:eastAsia="en-US"/>
        </w:rPr>
        <w:t xml:space="preserve">една понуда. Таа мора да е </w:t>
      </w:r>
      <w:r w:rsidRPr="002B0FFF">
        <w:rPr>
          <w:rFonts w:asciiTheme="minorHAnsi" w:hAnsiTheme="minorHAnsi" w:cstheme="minorHAnsi"/>
          <w:sz w:val="22"/>
          <w:szCs w:val="22"/>
          <w:lang w:val="mk-MK" w:eastAsia="en-US"/>
        </w:rPr>
        <w:t>целосна за целината</w:t>
      </w:r>
      <w:r w:rsidR="004E4B35">
        <w:rPr>
          <w:rFonts w:asciiTheme="minorHAnsi" w:hAnsiTheme="minorHAnsi" w:cstheme="minorHAnsi"/>
          <w:sz w:val="22"/>
          <w:szCs w:val="22"/>
          <w:lang w:val="mk-MK" w:eastAsia="en-US"/>
        </w:rPr>
        <w:t xml:space="preserve"> но не мора да се нудат сите целини</w:t>
      </w:r>
      <w:r w:rsidRPr="002B0FFF">
        <w:rPr>
          <w:rFonts w:asciiTheme="minorHAnsi" w:hAnsiTheme="minorHAnsi" w:cstheme="minorHAnsi"/>
          <w:sz w:val="22"/>
          <w:szCs w:val="22"/>
          <w:lang w:val="mk-MK" w:eastAsia="en-US"/>
        </w:rPr>
        <w:t>. Секоја целина е предмет на еден договор и спецификацијата дадена во неа е неделива. Понудувачот е должен да ги понуди сите ставки на зададената целина. Во ниеден случај некомплетни понуди за поедина целин</w:t>
      </w:r>
      <w:r w:rsidRPr="002B0FFF">
        <w:rPr>
          <w:rFonts w:asciiTheme="minorHAnsi" w:hAnsiTheme="minorHAnsi" w:cstheme="minorHAnsi"/>
          <w:sz w:val="22"/>
          <w:szCs w:val="22"/>
          <w:lang w:val="pl-PL" w:eastAsia="en-US"/>
        </w:rPr>
        <w:t>a</w:t>
      </w:r>
      <w:r w:rsidRPr="002B0FFF">
        <w:rPr>
          <w:rFonts w:asciiTheme="minorHAnsi" w:hAnsiTheme="minorHAnsi" w:cstheme="minorHAnsi"/>
          <w:sz w:val="22"/>
          <w:szCs w:val="22"/>
          <w:lang w:val="mk-MK" w:eastAsia="en-US"/>
        </w:rPr>
        <w:t xml:space="preserve"> нема да бидат разгледувани.</w:t>
      </w:r>
      <w:r w:rsidRPr="002B0FFF">
        <w:rPr>
          <w:rFonts w:asciiTheme="minorHAnsi" w:hAnsiTheme="minorHAnsi" w:cstheme="minorHAnsi"/>
          <w:sz w:val="22"/>
          <w:szCs w:val="22"/>
          <w:lang w:val="ru-RU" w:eastAsia="en-US"/>
        </w:rPr>
        <w:t xml:space="preserve"> </w:t>
      </w:r>
    </w:p>
    <w:p w14:paraId="63D6A749" w14:textId="77777777" w:rsidR="00A57291" w:rsidRPr="002B0FFF" w:rsidRDefault="00A57291" w:rsidP="00F80260">
      <w:pPr>
        <w:numPr>
          <w:ilvl w:val="0"/>
          <w:numId w:val="4"/>
        </w:numPr>
        <w:spacing w:after="120"/>
        <w:jc w:val="both"/>
        <w:rPr>
          <w:rFonts w:asciiTheme="minorHAnsi" w:hAnsiTheme="minorHAnsi" w:cstheme="minorHAnsi"/>
          <w:b/>
          <w:bCs/>
          <w:sz w:val="22"/>
          <w:szCs w:val="22"/>
          <w:lang w:val="mk-MK" w:eastAsia="en-US"/>
        </w:rPr>
      </w:pPr>
      <w:r w:rsidRPr="002B0FFF">
        <w:rPr>
          <w:rFonts w:asciiTheme="minorHAnsi" w:hAnsiTheme="minorHAnsi" w:cstheme="minorHAnsi"/>
          <w:b/>
          <w:bCs/>
          <w:sz w:val="22"/>
          <w:szCs w:val="22"/>
          <w:lang w:val="mk-MK" w:eastAsia="en-US"/>
        </w:rPr>
        <w:t>Банкарска гаранција за обезбедување на понудата (Тендерска гаранција)</w:t>
      </w:r>
    </w:p>
    <w:p w14:paraId="3CDC9893" w14:textId="77777777" w:rsidR="00A57291" w:rsidRPr="002B0FFF" w:rsidRDefault="00A57291"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Понудувачите НЕ ТРЕБА да достават Банкарска гаранција за обезбедување на понудата (Тендерска гаранција).</w:t>
      </w:r>
    </w:p>
    <w:p w14:paraId="75D61F4F" w14:textId="77777777" w:rsidR="00A57291" w:rsidRPr="002B0FFF" w:rsidRDefault="00A57291" w:rsidP="00F80260">
      <w:pPr>
        <w:numPr>
          <w:ilvl w:val="0"/>
          <w:numId w:val="4"/>
        </w:numPr>
        <w:spacing w:after="120"/>
        <w:jc w:val="both"/>
        <w:rPr>
          <w:rFonts w:asciiTheme="minorHAnsi" w:hAnsiTheme="minorHAnsi" w:cstheme="minorHAnsi"/>
          <w:b/>
          <w:bCs/>
          <w:sz w:val="22"/>
          <w:szCs w:val="22"/>
          <w:lang w:val="mk-MK" w:eastAsia="en-US"/>
        </w:rPr>
      </w:pPr>
      <w:bookmarkStart w:id="2" w:name="_Toc150849135"/>
      <w:r w:rsidRPr="002B0FFF">
        <w:rPr>
          <w:rFonts w:asciiTheme="minorHAnsi" w:hAnsiTheme="minorHAnsi" w:cstheme="minorHAnsi"/>
          <w:b/>
          <w:i/>
          <w:sz w:val="22"/>
          <w:szCs w:val="22"/>
          <w:lang w:val="mk-MK" w:eastAsia="en-US"/>
        </w:rPr>
        <w:t>Гаранци</w:t>
      </w:r>
      <w:bookmarkEnd w:id="2"/>
      <w:r w:rsidRPr="002B0FFF">
        <w:rPr>
          <w:rFonts w:asciiTheme="minorHAnsi" w:hAnsiTheme="minorHAnsi" w:cstheme="minorHAnsi"/>
          <w:b/>
          <w:i/>
          <w:sz w:val="22"/>
          <w:szCs w:val="22"/>
          <w:lang w:val="mk-MK" w:eastAsia="en-US"/>
        </w:rPr>
        <w:t>и</w:t>
      </w:r>
    </w:p>
    <w:p w14:paraId="327C06B9" w14:textId="77777777" w:rsidR="00A57291" w:rsidRPr="002B0FFF" w:rsidRDefault="00A57291"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На успешниот понудувач ќе му биде побарано да обезбеди Гаранција за добро извршување на работите во вредност од 10% </w:t>
      </w:r>
      <w:r w:rsidRPr="002B0FFF">
        <w:rPr>
          <w:rFonts w:asciiTheme="minorHAnsi" w:hAnsiTheme="minorHAnsi" w:cstheme="minorHAnsi"/>
          <w:sz w:val="22"/>
          <w:szCs w:val="22"/>
          <w:lang w:val="ru-RU" w:eastAsia="en-US"/>
        </w:rPr>
        <w:t xml:space="preserve">од вредноста на договорот изразена во МКД. Истата </w:t>
      </w:r>
      <w:r w:rsidRPr="002B0FFF">
        <w:rPr>
          <w:rFonts w:asciiTheme="minorHAnsi" w:hAnsiTheme="minorHAnsi" w:cstheme="minorHAnsi"/>
          <w:sz w:val="22"/>
          <w:szCs w:val="22"/>
          <w:lang w:val="mk-MK" w:eastAsia="en-US"/>
        </w:rPr>
        <w:t xml:space="preserve">(со текст како што е даден во примерот) </w:t>
      </w:r>
      <w:r w:rsidRPr="002B0FFF">
        <w:rPr>
          <w:rFonts w:asciiTheme="minorHAnsi" w:hAnsiTheme="minorHAnsi" w:cstheme="minorHAnsi"/>
          <w:sz w:val="22"/>
          <w:szCs w:val="22"/>
          <w:lang w:val="ru-RU" w:eastAsia="en-US"/>
        </w:rPr>
        <w:t>мора да биде доставена најдоцна 10 дена откако понудувачот ќе го прими потпишаниот договор од страна на Нарачателот. Ако понудувачот не го направи тоа во овој период тогаш договорот ќе биде поништен, а постапката ќе биде повторена со следниот најповолен понудувач</w:t>
      </w:r>
      <w:r w:rsidRPr="002B0FFF">
        <w:rPr>
          <w:rFonts w:asciiTheme="minorHAnsi" w:hAnsiTheme="minorHAnsi" w:cstheme="minorHAnsi"/>
          <w:sz w:val="22"/>
          <w:szCs w:val="22"/>
          <w:lang w:val="mk-MK" w:eastAsia="en-US"/>
        </w:rPr>
        <w:t xml:space="preserve">. </w:t>
      </w:r>
      <w:r w:rsidRPr="002B0FFF">
        <w:rPr>
          <w:rFonts w:asciiTheme="minorHAnsi" w:hAnsiTheme="minorHAnsi" w:cstheme="minorHAnsi"/>
          <w:b/>
          <w:sz w:val="22"/>
          <w:szCs w:val="22"/>
          <w:lang w:val="mk-MK" w:eastAsia="en-US"/>
        </w:rPr>
        <w:t>Оваа гаранција нема да се бара од оние понудувачи кои ќе бараат плаќање по целосно извршени работи и извршен технички прием</w:t>
      </w:r>
      <w:r w:rsidRPr="002B0FFF">
        <w:rPr>
          <w:rFonts w:asciiTheme="minorHAnsi" w:hAnsiTheme="minorHAnsi" w:cstheme="minorHAnsi"/>
          <w:sz w:val="22"/>
          <w:szCs w:val="22"/>
          <w:lang w:val="mk-MK" w:eastAsia="en-US"/>
        </w:rPr>
        <w:t>.</w:t>
      </w:r>
    </w:p>
    <w:p w14:paraId="5B1AA5C5" w14:textId="77777777" w:rsidR="00A57291" w:rsidRPr="002B0FFF" w:rsidRDefault="00A57291" w:rsidP="00F80260">
      <w:pPr>
        <w:numPr>
          <w:ilvl w:val="0"/>
          <w:numId w:val="4"/>
        </w:numPr>
        <w:spacing w:after="120"/>
        <w:jc w:val="both"/>
        <w:rPr>
          <w:rFonts w:asciiTheme="minorHAnsi" w:hAnsiTheme="minorHAnsi" w:cstheme="minorHAnsi"/>
          <w:b/>
          <w:bCs/>
          <w:sz w:val="22"/>
          <w:szCs w:val="22"/>
          <w:lang w:val="mk-MK" w:eastAsia="en-US"/>
        </w:rPr>
      </w:pPr>
      <w:r w:rsidRPr="002B0FFF">
        <w:rPr>
          <w:rFonts w:asciiTheme="minorHAnsi" w:hAnsiTheme="minorHAnsi" w:cstheme="minorHAnsi"/>
          <w:b/>
          <w:bCs/>
          <w:sz w:val="22"/>
          <w:szCs w:val="22"/>
          <w:lang w:val="mk-MK" w:eastAsia="en-US"/>
        </w:rPr>
        <w:t>Валидност на понудата</w:t>
      </w:r>
    </w:p>
    <w:p w14:paraId="28566A1C" w14:textId="1C16991E" w:rsidR="00A57291" w:rsidRPr="002B0FFF" w:rsidRDefault="00A57291"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Понудите мора да останат валидни </w:t>
      </w:r>
      <w:r w:rsidR="005F603A" w:rsidRPr="00EC2FB9">
        <w:rPr>
          <w:rFonts w:asciiTheme="minorHAnsi" w:hAnsiTheme="minorHAnsi" w:cstheme="minorHAnsi"/>
          <w:color w:val="0432FF"/>
          <w:sz w:val="22"/>
          <w:szCs w:val="22"/>
          <w:lang w:val="mk-MK" w:eastAsia="en-US"/>
        </w:rPr>
        <w:t>18</w:t>
      </w:r>
      <w:r w:rsidRPr="00EC2FB9">
        <w:rPr>
          <w:rFonts w:asciiTheme="minorHAnsi" w:hAnsiTheme="minorHAnsi" w:cstheme="minorHAnsi"/>
          <w:color w:val="0432FF"/>
          <w:sz w:val="22"/>
          <w:szCs w:val="22"/>
          <w:lang w:val="mk-MK" w:eastAsia="en-US"/>
        </w:rPr>
        <w:t>0</w:t>
      </w:r>
      <w:r w:rsidRPr="002B0FFF">
        <w:rPr>
          <w:rFonts w:asciiTheme="minorHAnsi" w:hAnsiTheme="minorHAnsi" w:cstheme="minorHAnsi"/>
          <w:sz w:val="22"/>
          <w:szCs w:val="22"/>
          <w:lang w:val="mk-MK" w:eastAsia="en-US"/>
        </w:rPr>
        <w:t xml:space="preserve"> дена по крајниот рок за поднесување на истите.</w:t>
      </w:r>
    </w:p>
    <w:p w14:paraId="16316B19" w14:textId="77777777" w:rsidR="00A57291" w:rsidRPr="002B0FFF" w:rsidRDefault="00A57291" w:rsidP="00F80260">
      <w:pPr>
        <w:numPr>
          <w:ilvl w:val="0"/>
          <w:numId w:val="4"/>
        </w:numPr>
        <w:spacing w:after="120"/>
        <w:jc w:val="both"/>
        <w:rPr>
          <w:rFonts w:asciiTheme="minorHAnsi" w:hAnsiTheme="minorHAnsi" w:cstheme="minorHAnsi"/>
          <w:b/>
          <w:bCs/>
          <w:sz w:val="22"/>
          <w:szCs w:val="22"/>
          <w:lang w:val="mk-MK" w:eastAsia="en-US"/>
        </w:rPr>
      </w:pPr>
      <w:r w:rsidRPr="002B0FFF">
        <w:rPr>
          <w:rFonts w:asciiTheme="minorHAnsi" w:hAnsiTheme="minorHAnsi" w:cstheme="minorHAnsi"/>
          <w:b/>
          <w:bCs/>
          <w:sz w:val="22"/>
          <w:szCs w:val="22"/>
          <w:lang w:val="mk-MK" w:eastAsia="en-US"/>
        </w:rPr>
        <w:t xml:space="preserve">Краен рок на извршување </w:t>
      </w:r>
    </w:p>
    <w:p w14:paraId="00E65708" w14:textId="69C49E60" w:rsidR="00A57291" w:rsidRPr="002B0FFF" w:rsidRDefault="00EC2FB9" w:rsidP="00F84A3B">
      <w:pPr>
        <w:spacing w:after="120"/>
        <w:jc w:val="both"/>
        <w:rPr>
          <w:rFonts w:asciiTheme="minorHAnsi" w:hAnsiTheme="minorHAnsi" w:cstheme="minorHAnsi"/>
          <w:sz w:val="22"/>
          <w:szCs w:val="22"/>
          <w:lang w:val="mk-MK" w:eastAsia="en-US"/>
        </w:rPr>
      </w:pPr>
      <w:r w:rsidRPr="00EC2FB9">
        <w:rPr>
          <w:rFonts w:asciiTheme="minorHAnsi" w:hAnsiTheme="minorHAnsi" w:cstheme="minorHAnsi"/>
          <w:color w:val="0432FF"/>
          <w:sz w:val="22"/>
          <w:szCs w:val="22"/>
          <w:lang w:val="mk-MK" w:eastAsia="en-US"/>
        </w:rPr>
        <w:t>120</w:t>
      </w:r>
      <w:r w:rsidR="00A57291" w:rsidRPr="002B0FFF">
        <w:rPr>
          <w:rFonts w:asciiTheme="minorHAnsi" w:hAnsiTheme="minorHAnsi" w:cstheme="minorHAnsi"/>
          <w:sz w:val="22"/>
          <w:szCs w:val="22"/>
          <w:lang w:val="mk-MK" w:eastAsia="en-US"/>
        </w:rPr>
        <w:t xml:space="preserve"> дена по потпишувањето на договорот.</w:t>
      </w:r>
    </w:p>
    <w:p w14:paraId="7C9B4D72" w14:textId="50C79DB6" w:rsidR="005C6DD6" w:rsidRPr="008C06DE" w:rsidRDefault="002C13DB" w:rsidP="008C06DE">
      <w:pPr>
        <w:spacing w:after="120"/>
        <w:jc w:val="both"/>
        <w:rPr>
          <w:rFonts w:asciiTheme="minorHAnsi" w:hAnsiTheme="minorHAnsi" w:cstheme="minorHAnsi"/>
          <w:sz w:val="22"/>
          <w:szCs w:val="22"/>
          <w:lang w:val="en-US" w:eastAsia="en-US"/>
        </w:rPr>
      </w:pPr>
      <w:r>
        <w:rPr>
          <w:rFonts w:asciiTheme="minorHAnsi" w:hAnsiTheme="minorHAnsi" w:cstheme="minorHAnsi"/>
          <w:noProof/>
          <w:sz w:val="22"/>
          <w:szCs w:val="22"/>
          <w:lang w:val="en-US" w:eastAsia="en-US"/>
        </w:rPr>
        <w:pict w14:anchorId="2F5A5691">
          <v:rect id="_x0000_i1027" alt="" style="width:468pt;height:.05pt;mso-width-percent:0;mso-height-percent:0;mso-width-percent:0;mso-height-percent:0" o:hralign="center" o:hrstd="t" o:hr="t" fillcolor="gray" stroked="f"/>
        </w:pict>
      </w:r>
    </w:p>
    <w:p w14:paraId="7A746DE9" w14:textId="5ECC7710" w:rsidR="002F639A" w:rsidRPr="002B0FFF" w:rsidRDefault="00A57291" w:rsidP="00F84A3B">
      <w:pPr>
        <w:spacing w:after="120"/>
        <w:jc w:val="both"/>
        <w:rPr>
          <w:rFonts w:asciiTheme="minorHAnsi" w:hAnsiTheme="minorHAnsi" w:cstheme="minorHAnsi"/>
          <w:b/>
          <w:bCs/>
          <w:sz w:val="22"/>
          <w:szCs w:val="22"/>
          <w:lang w:val="ru-RU" w:eastAsia="en-US"/>
        </w:rPr>
      </w:pPr>
      <w:r w:rsidRPr="002B0FFF">
        <w:rPr>
          <w:rFonts w:asciiTheme="minorHAnsi" w:hAnsiTheme="minorHAnsi" w:cstheme="minorHAnsi"/>
          <w:b/>
          <w:bCs/>
          <w:sz w:val="22"/>
          <w:szCs w:val="22"/>
          <w:lang w:val="mk-MK" w:eastAsia="en-US"/>
        </w:rPr>
        <w:t xml:space="preserve">КРИТЕРИУМИ ЗА СЕЛЕКЦИЈА И ЗА ДОДЕЛУВАЊЕ </w:t>
      </w:r>
    </w:p>
    <w:p w14:paraId="032FFC5A" w14:textId="77777777" w:rsidR="00241EA1" w:rsidRPr="002B0FFF" w:rsidRDefault="00241EA1" w:rsidP="00F80260">
      <w:pPr>
        <w:numPr>
          <w:ilvl w:val="0"/>
          <w:numId w:val="4"/>
        </w:numPr>
        <w:spacing w:after="120"/>
        <w:jc w:val="both"/>
        <w:rPr>
          <w:rFonts w:asciiTheme="minorHAnsi" w:hAnsiTheme="minorHAnsi" w:cstheme="minorHAnsi"/>
          <w:b/>
          <w:bCs/>
          <w:sz w:val="22"/>
          <w:szCs w:val="22"/>
          <w:lang w:val="mk-MK" w:eastAsia="en-US"/>
        </w:rPr>
      </w:pPr>
      <w:r w:rsidRPr="002B0FFF">
        <w:rPr>
          <w:rFonts w:asciiTheme="minorHAnsi" w:hAnsiTheme="minorHAnsi" w:cstheme="minorHAnsi"/>
          <w:b/>
          <w:bCs/>
          <w:sz w:val="22"/>
          <w:szCs w:val="22"/>
          <w:lang w:val="mk-MK" w:eastAsia="en-US"/>
        </w:rPr>
        <w:t>Бодување и критериуми</w:t>
      </w:r>
    </w:p>
    <w:p w14:paraId="45AF7558" w14:textId="6EFE44C2" w:rsidR="00241EA1" w:rsidRPr="002B0FFF" w:rsidRDefault="00A713A8" w:rsidP="00F80260">
      <w:pPr>
        <w:numPr>
          <w:ilvl w:val="0"/>
          <w:numId w:val="5"/>
        </w:numPr>
        <w:tabs>
          <w:tab w:val="left" w:pos="0"/>
        </w:tabs>
        <w:spacing w:after="120"/>
        <w:rPr>
          <w:rFonts w:asciiTheme="minorHAnsi" w:hAnsiTheme="minorHAnsi" w:cstheme="minorHAnsi"/>
          <w:color w:val="0000FF"/>
          <w:sz w:val="22"/>
          <w:szCs w:val="22"/>
          <w:lang w:val="ru-RU" w:eastAsia="en-US"/>
        </w:rPr>
      </w:pPr>
      <w:r>
        <w:rPr>
          <w:rFonts w:asciiTheme="minorHAnsi" w:hAnsiTheme="minorHAnsi" w:cstheme="minorHAnsi"/>
          <w:b/>
          <w:color w:val="0000FF"/>
          <w:sz w:val="22"/>
          <w:szCs w:val="22"/>
          <w:lang w:val="mk-MK" w:eastAsia="en-US"/>
        </w:rPr>
        <w:t>6</w:t>
      </w:r>
      <w:r w:rsidR="00241EA1" w:rsidRPr="002B0FFF">
        <w:rPr>
          <w:rFonts w:asciiTheme="minorHAnsi" w:hAnsiTheme="minorHAnsi" w:cstheme="minorHAnsi"/>
          <w:b/>
          <w:color w:val="0000FF"/>
          <w:sz w:val="22"/>
          <w:szCs w:val="22"/>
          <w:lang w:val="ru-RU" w:eastAsia="en-US"/>
        </w:rPr>
        <w:t xml:space="preserve">0 % </w:t>
      </w:r>
      <w:r w:rsidR="00241EA1" w:rsidRPr="002B0FFF">
        <w:rPr>
          <w:rFonts w:asciiTheme="minorHAnsi" w:hAnsiTheme="minorHAnsi" w:cstheme="minorHAnsi"/>
          <w:color w:val="0000FF"/>
          <w:sz w:val="22"/>
          <w:szCs w:val="22"/>
          <w:lang w:val="ru-RU" w:eastAsia="en-US"/>
        </w:rPr>
        <w:t>(од вкупните бодови)</w:t>
      </w:r>
      <w:r w:rsidR="00241EA1" w:rsidRPr="002B0FFF">
        <w:rPr>
          <w:rFonts w:asciiTheme="minorHAnsi" w:hAnsiTheme="minorHAnsi" w:cstheme="minorHAnsi"/>
          <w:b/>
          <w:color w:val="0000FF"/>
          <w:sz w:val="22"/>
          <w:szCs w:val="22"/>
          <w:lang w:val="ru-RU" w:eastAsia="en-US"/>
        </w:rPr>
        <w:t xml:space="preserve"> </w:t>
      </w:r>
      <w:r w:rsidR="00241EA1" w:rsidRPr="002B0FFF">
        <w:rPr>
          <w:rFonts w:asciiTheme="minorHAnsi" w:hAnsiTheme="minorHAnsi" w:cstheme="minorHAnsi"/>
          <w:color w:val="0000FF"/>
          <w:sz w:val="22"/>
          <w:szCs w:val="22"/>
          <w:lang w:val="ru-RU" w:eastAsia="en-US"/>
        </w:rPr>
        <w:t>=</w:t>
      </w:r>
      <w:r w:rsidR="00241EA1" w:rsidRPr="002B0FFF">
        <w:rPr>
          <w:rFonts w:asciiTheme="minorHAnsi" w:hAnsiTheme="minorHAnsi" w:cstheme="minorHAnsi"/>
          <w:b/>
          <w:color w:val="0000FF"/>
          <w:sz w:val="22"/>
          <w:szCs w:val="22"/>
          <w:lang w:val="ru-RU" w:eastAsia="en-US"/>
        </w:rPr>
        <w:t xml:space="preserve">  Цена.</w:t>
      </w:r>
      <w:r w:rsidR="00241EA1" w:rsidRPr="002B0FFF">
        <w:rPr>
          <w:rFonts w:asciiTheme="minorHAnsi" w:hAnsiTheme="minorHAnsi" w:cstheme="minorHAnsi"/>
          <w:color w:val="0000FF"/>
          <w:sz w:val="22"/>
          <w:szCs w:val="22"/>
          <w:lang w:val="ru-RU" w:eastAsia="en-US"/>
        </w:rPr>
        <w:t xml:space="preserve"> </w:t>
      </w:r>
    </w:p>
    <w:p w14:paraId="5B90FF14" w14:textId="4123E218" w:rsidR="00241EA1" w:rsidRPr="002B0FFF" w:rsidRDefault="00E56B6A" w:rsidP="00F80260">
      <w:pPr>
        <w:numPr>
          <w:ilvl w:val="0"/>
          <w:numId w:val="5"/>
        </w:numPr>
        <w:tabs>
          <w:tab w:val="left" w:pos="0"/>
        </w:tabs>
        <w:spacing w:after="120"/>
        <w:rPr>
          <w:rFonts w:asciiTheme="minorHAnsi" w:hAnsiTheme="minorHAnsi" w:cstheme="minorHAnsi"/>
          <w:b/>
          <w:color w:val="0000FF"/>
          <w:sz w:val="22"/>
          <w:szCs w:val="22"/>
          <w:lang w:val="ru-RU" w:eastAsia="en-US"/>
        </w:rPr>
      </w:pPr>
      <w:r w:rsidRPr="002B0FFF">
        <w:rPr>
          <w:rFonts w:asciiTheme="minorHAnsi" w:hAnsiTheme="minorHAnsi" w:cstheme="minorHAnsi"/>
          <w:b/>
          <w:color w:val="0000FF"/>
          <w:sz w:val="22"/>
          <w:szCs w:val="22"/>
          <w:lang w:val="ru-RU" w:eastAsia="en-US"/>
        </w:rPr>
        <w:t>1</w:t>
      </w:r>
      <w:r w:rsidR="003D1E4E">
        <w:rPr>
          <w:rFonts w:asciiTheme="minorHAnsi" w:hAnsiTheme="minorHAnsi" w:cstheme="minorHAnsi"/>
          <w:b/>
          <w:color w:val="0000FF"/>
          <w:sz w:val="22"/>
          <w:szCs w:val="22"/>
          <w:lang w:val="mk-MK" w:eastAsia="en-US"/>
        </w:rPr>
        <w:t>0</w:t>
      </w:r>
      <w:r w:rsidR="00241EA1" w:rsidRPr="002B0FFF">
        <w:rPr>
          <w:rFonts w:asciiTheme="minorHAnsi" w:hAnsiTheme="minorHAnsi" w:cstheme="minorHAnsi"/>
          <w:b/>
          <w:color w:val="0000FF"/>
          <w:sz w:val="22"/>
          <w:szCs w:val="22"/>
          <w:lang w:val="ru-RU" w:eastAsia="en-US"/>
        </w:rPr>
        <w:t xml:space="preserve"> % </w:t>
      </w:r>
      <w:r w:rsidR="00241EA1" w:rsidRPr="002B0FFF">
        <w:rPr>
          <w:rFonts w:asciiTheme="minorHAnsi" w:hAnsiTheme="minorHAnsi" w:cstheme="minorHAnsi"/>
          <w:color w:val="0000FF"/>
          <w:sz w:val="22"/>
          <w:szCs w:val="22"/>
          <w:lang w:val="ru-RU" w:eastAsia="en-US"/>
        </w:rPr>
        <w:t>(од вкупните бодови)</w:t>
      </w:r>
      <w:r w:rsidR="00241EA1" w:rsidRPr="002B0FFF">
        <w:rPr>
          <w:rFonts w:asciiTheme="minorHAnsi" w:hAnsiTheme="minorHAnsi" w:cstheme="minorHAnsi"/>
          <w:b/>
          <w:color w:val="0000FF"/>
          <w:sz w:val="22"/>
          <w:szCs w:val="22"/>
          <w:lang w:val="ru-RU" w:eastAsia="en-US"/>
        </w:rPr>
        <w:t xml:space="preserve"> =  Референци на понудувачот во РСМ</w:t>
      </w:r>
      <w:r w:rsidR="00C540A1">
        <w:rPr>
          <w:rFonts w:asciiTheme="minorHAnsi" w:hAnsiTheme="minorHAnsi" w:cstheme="minorHAnsi"/>
          <w:b/>
          <w:color w:val="0000FF"/>
          <w:sz w:val="22"/>
          <w:szCs w:val="22"/>
          <w:lang w:val="ru-RU" w:eastAsia="en-US"/>
        </w:rPr>
        <w:t xml:space="preserve"> и </w:t>
      </w:r>
      <w:r w:rsidR="00C540A1" w:rsidRPr="00EC2FB9">
        <w:rPr>
          <w:rFonts w:asciiTheme="minorHAnsi" w:hAnsiTheme="minorHAnsi" w:cstheme="minorHAnsi"/>
          <w:b/>
          <w:color w:val="0432FF"/>
          <w:sz w:val="22"/>
          <w:szCs w:val="22"/>
          <w:lang w:val="ru-RU" w:eastAsia="en-US"/>
        </w:rPr>
        <w:t>референци на производителот на активната опрема</w:t>
      </w:r>
      <w:r w:rsidR="00241EA1" w:rsidRPr="002B0FFF">
        <w:rPr>
          <w:rFonts w:asciiTheme="minorHAnsi" w:hAnsiTheme="minorHAnsi" w:cstheme="minorHAnsi"/>
          <w:b/>
          <w:color w:val="0000FF"/>
          <w:sz w:val="22"/>
          <w:szCs w:val="22"/>
          <w:lang w:val="ru-RU" w:eastAsia="en-US"/>
        </w:rPr>
        <w:t>.</w:t>
      </w:r>
    </w:p>
    <w:p w14:paraId="55960407" w14:textId="1AE03442" w:rsidR="0024465A" w:rsidRPr="00A713A8" w:rsidRDefault="00EC2FB9" w:rsidP="00F80260">
      <w:pPr>
        <w:numPr>
          <w:ilvl w:val="0"/>
          <w:numId w:val="5"/>
        </w:numPr>
        <w:tabs>
          <w:tab w:val="left" w:pos="0"/>
        </w:tabs>
        <w:spacing w:after="120"/>
        <w:rPr>
          <w:rFonts w:asciiTheme="minorHAnsi" w:hAnsiTheme="minorHAnsi" w:cstheme="minorHAnsi"/>
          <w:color w:val="0000FF"/>
          <w:sz w:val="22"/>
          <w:szCs w:val="22"/>
          <w:lang w:val="ru-RU" w:eastAsia="en-US"/>
        </w:rPr>
      </w:pPr>
      <w:r>
        <w:rPr>
          <w:rFonts w:asciiTheme="minorHAnsi" w:hAnsiTheme="minorHAnsi" w:cstheme="minorHAnsi"/>
          <w:b/>
          <w:color w:val="0000FF"/>
          <w:sz w:val="22"/>
          <w:szCs w:val="22"/>
          <w:lang w:val="mk-MK" w:eastAsia="en-US"/>
        </w:rPr>
        <w:t>5</w:t>
      </w:r>
      <w:r w:rsidR="00241EA1" w:rsidRPr="002B0FFF">
        <w:rPr>
          <w:rFonts w:asciiTheme="minorHAnsi" w:hAnsiTheme="minorHAnsi" w:cstheme="minorHAnsi"/>
          <w:b/>
          <w:color w:val="0000FF"/>
          <w:sz w:val="22"/>
          <w:szCs w:val="22"/>
          <w:lang w:val="ru-RU" w:eastAsia="en-US"/>
        </w:rPr>
        <w:t xml:space="preserve"> </w:t>
      </w:r>
      <w:r w:rsidR="007E6D15">
        <w:rPr>
          <w:rFonts w:asciiTheme="minorHAnsi" w:hAnsiTheme="minorHAnsi" w:cstheme="minorHAnsi"/>
          <w:b/>
          <w:color w:val="0000FF"/>
          <w:sz w:val="22"/>
          <w:szCs w:val="22"/>
          <w:lang w:val="ru-RU" w:eastAsia="en-US"/>
        </w:rPr>
        <w:t xml:space="preserve">% </w:t>
      </w:r>
      <w:r w:rsidR="00241EA1" w:rsidRPr="002B0FFF">
        <w:rPr>
          <w:rFonts w:asciiTheme="minorHAnsi" w:hAnsiTheme="minorHAnsi" w:cstheme="minorHAnsi"/>
          <w:color w:val="0000FF"/>
          <w:sz w:val="22"/>
          <w:szCs w:val="22"/>
          <w:lang w:val="ru-RU" w:eastAsia="en-US"/>
        </w:rPr>
        <w:t>(од вкупните бодови) =</w:t>
      </w:r>
      <w:r w:rsidR="00241EA1" w:rsidRPr="002B0FFF">
        <w:rPr>
          <w:rFonts w:asciiTheme="minorHAnsi" w:hAnsiTheme="minorHAnsi" w:cstheme="minorHAnsi"/>
          <w:b/>
          <w:color w:val="0000FF"/>
          <w:sz w:val="22"/>
          <w:szCs w:val="22"/>
          <w:lang w:val="ru-RU" w:eastAsia="en-US"/>
        </w:rPr>
        <w:t xml:space="preserve">  Начин на плаќање</w:t>
      </w:r>
    </w:p>
    <w:p w14:paraId="386F0096" w14:textId="21088764" w:rsidR="00A713A8" w:rsidRPr="002B0FFF" w:rsidRDefault="00EC2FB9" w:rsidP="00F80260">
      <w:pPr>
        <w:numPr>
          <w:ilvl w:val="0"/>
          <w:numId w:val="5"/>
        </w:numPr>
        <w:tabs>
          <w:tab w:val="left" w:pos="0"/>
        </w:tabs>
        <w:spacing w:after="120"/>
        <w:rPr>
          <w:rFonts w:asciiTheme="minorHAnsi" w:hAnsiTheme="minorHAnsi" w:cstheme="minorHAnsi"/>
          <w:color w:val="0000FF"/>
          <w:sz w:val="22"/>
          <w:szCs w:val="22"/>
          <w:lang w:val="ru-RU" w:eastAsia="en-US"/>
        </w:rPr>
      </w:pPr>
      <w:r>
        <w:rPr>
          <w:rFonts w:asciiTheme="minorHAnsi" w:hAnsiTheme="minorHAnsi" w:cstheme="minorHAnsi"/>
          <w:b/>
          <w:color w:val="0000FF"/>
          <w:sz w:val="22"/>
          <w:szCs w:val="22"/>
          <w:lang w:val="mk-MK" w:eastAsia="en-US"/>
        </w:rPr>
        <w:t>2</w:t>
      </w:r>
      <w:r w:rsidR="003D1E4E">
        <w:rPr>
          <w:rFonts w:asciiTheme="minorHAnsi" w:hAnsiTheme="minorHAnsi" w:cstheme="minorHAnsi"/>
          <w:b/>
          <w:color w:val="0000FF"/>
          <w:sz w:val="22"/>
          <w:szCs w:val="22"/>
          <w:lang w:val="mk-MK" w:eastAsia="en-US"/>
        </w:rPr>
        <w:t>5</w:t>
      </w:r>
      <w:r w:rsidR="00A713A8" w:rsidRPr="002B0FFF">
        <w:rPr>
          <w:rFonts w:asciiTheme="minorHAnsi" w:hAnsiTheme="minorHAnsi" w:cstheme="minorHAnsi"/>
          <w:b/>
          <w:color w:val="0000FF"/>
          <w:sz w:val="22"/>
          <w:szCs w:val="22"/>
          <w:lang w:val="ru-RU" w:eastAsia="en-US"/>
        </w:rPr>
        <w:t xml:space="preserve"> </w:t>
      </w:r>
      <w:r w:rsidR="00A713A8">
        <w:rPr>
          <w:rFonts w:asciiTheme="minorHAnsi" w:hAnsiTheme="minorHAnsi" w:cstheme="minorHAnsi"/>
          <w:b/>
          <w:color w:val="0000FF"/>
          <w:sz w:val="22"/>
          <w:szCs w:val="22"/>
          <w:lang w:val="ru-RU" w:eastAsia="en-US"/>
        </w:rPr>
        <w:t xml:space="preserve">% </w:t>
      </w:r>
      <w:r w:rsidR="00A713A8" w:rsidRPr="002B0FFF">
        <w:rPr>
          <w:rFonts w:asciiTheme="minorHAnsi" w:hAnsiTheme="minorHAnsi" w:cstheme="minorHAnsi"/>
          <w:color w:val="0000FF"/>
          <w:sz w:val="22"/>
          <w:szCs w:val="22"/>
          <w:lang w:val="ru-RU" w:eastAsia="en-US"/>
        </w:rPr>
        <w:t>(од вкупните бодови) =</w:t>
      </w:r>
      <w:r w:rsidR="00A713A8" w:rsidRPr="002B0FFF">
        <w:rPr>
          <w:rFonts w:asciiTheme="minorHAnsi" w:hAnsiTheme="minorHAnsi" w:cstheme="minorHAnsi"/>
          <w:b/>
          <w:color w:val="0000FF"/>
          <w:sz w:val="22"/>
          <w:szCs w:val="22"/>
          <w:lang w:val="ru-RU" w:eastAsia="en-US"/>
        </w:rPr>
        <w:t xml:space="preserve">  </w:t>
      </w:r>
      <w:r w:rsidR="00A713A8">
        <w:rPr>
          <w:rFonts w:asciiTheme="minorHAnsi" w:hAnsiTheme="minorHAnsi" w:cstheme="minorHAnsi"/>
          <w:b/>
          <w:color w:val="0000FF"/>
          <w:sz w:val="22"/>
          <w:szCs w:val="22"/>
          <w:lang w:val="ru-RU" w:eastAsia="en-US"/>
        </w:rPr>
        <w:t>Р</w:t>
      </w:r>
      <w:r w:rsidR="00A713A8" w:rsidRPr="002B0FFF">
        <w:rPr>
          <w:rFonts w:asciiTheme="minorHAnsi" w:hAnsiTheme="minorHAnsi" w:cstheme="minorHAnsi"/>
          <w:b/>
          <w:color w:val="0000FF"/>
          <w:sz w:val="22"/>
          <w:szCs w:val="22"/>
          <w:lang w:val="ru-RU" w:eastAsia="en-US"/>
        </w:rPr>
        <w:t xml:space="preserve">ок на </w:t>
      </w:r>
      <w:r w:rsidR="00A713A8" w:rsidRPr="002B0FFF">
        <w:rPr>
          <w:rFonts w:asciiTheme="minorHAnsi" w:hAnsiTheme="minorHAnsi" w:cstheme="minorHAnsi"/>
          <w:b/>
          <w:color w:val="0000FF"/>
          <w:sz w:val="22"/>
          <w:szCs w:val="22"/>
          <w:lang w:val="mk-MK" w:eastAsia="en-US"/>
        </w:rPr>
        <w:t xml:space="preserve">завршување </w:t>
      </w:r>
      <w:r w:rsidR="00C540A1">
        <w:rPr>
          <w:rFonts w:asciiTheme="minorHAnsi" w:hAnsiTheme="minorHAnsi" w:cstheme="minorHAnsi"/>
          <w:b/>
          <w:color w:val="0000FF"/>
          <w:sz w:val="22"/>
          <w:szCs w:val="22"/>
          <w:lang w:val="mk-MK" w:eastAsia="en-US"/>
        </w:rPr>
        <w:t>на работите</w:t>
      </w:r>
      <w:r w:rsidR="00DA0170">
        <w:rPr>
          <w:rFonts w:asciiTheme="minorHAnsi" w:hAnsiTheme="minorHAnsi" w:cstheme="minorHAnsi"/>
          <w:b/>
          <w:color w:val="0000FF"/>
          <w:sz w:val="22"/>
          <w:szCs w:val="22"/>
          <w:lang w:val="en-US" w:eastAsia="en-US"/>
        </w:rPr>
        <w:t xml:space="preserve"> </w:t>
      </w:r>
      <w:r w:rsidR="00DA0170">
        <w:rPr>
          <w:rFonts w:asciiTheme="minorHAnsi" w:hAnsiTheme="minorHAnsi" w:cstheme="minorHAnsi"/>
          <w:b/>
          <w:color w:val="0000FF"/>
          <w:sz w:val="22"/>
          <w:szCs w:val="22"/>
          <w:lang w:val="mk-MK" w:eastAsia="en-US"/>
        </w:rPr>
        <w:t>и пуштање во работа</w:t>
      </w:r>
      <w:r w:rsidR="00C540A1">
        <w:rPr>
          <w:rFonts w:asciiTheme="minorHAnsi" w:hAnsiTheme="minorHAnsi" w:cstheme="minorHAnsi"/>
          <w:b/>
          <w:color w:val="0000FF"/>
          <w:sz w:val="22"/>
          <w:szCs w:val="22"/>
          <w:lang w:val="mk-MK" w:eastAsia="en-US"/>
        </w:rPr>
        <w:t xml:space="preserve"> </w:t>
      </w:r>
      <w:r w:rsidR="00A713A8" w:rsidRPr="002B0FFF">
        <w:rPr>
          <w:rFonts w:asciiTheme="minorHAnsi" w:hAnsiTheme="minorHAnsi" w:cstheme="minorHAnsi"/>
          <w:b/>
          <w:color w:val="0000FF"/>
          <w:sz w:val="22"/>
          <w:szCs w:val="22"/>
          <w:lang w:val="mk-MK" w:eastAsia="en-US"/>
        </w:rPr>
        <w:t>на сите локации</w:t>
      </w:r>
      <w:r w:rsidR="001C0F8F">
        <w:rPr>
          <w:rFonts w:asciiTheme="minorHAnsi" w:hAnsiTheme="minorHAnsi" w:cstheme="minorHAnsi"/>
          <w:b/>
          <w:color w:val="0000FF"/>
          <w:sz w:val="22"/>
          <w:szCs w:val="22"/>
          <w:lang w:val="mk-MK" w:eastAsia="en-US"/>
        </w:rPr>
        <w:t xml:space="preserve"> кои се нудат</w:t>
      </w:r>
      <w:r w:rsidR="003D1E4E">
        <w:rPr>
          <w:rFonts w:asciiTheme="minorHAnsi" w:hAnsiTheme="minorHAnsi" w:cstheme="minorHAnsi"/>
          <w:b/>
          <w:color w:val="0000FF"/>
          <w:sz w:val="22"/>
          <w:szCs w:val="22"/>
          <w:lang w:val="mk-MK" w:eastAsia="en-US"/>
        </w:rPr>
        <w:t xml:space="preserve"> и должина на гарантен рок</w:t>
      </w:r>
    </w:p>
    <w:p w14:paraId="6A4FD131" w14:textId="77777777" w:rsidR="00241EA1" w:rsidRPr="002B0FFF" w:rsidRDefault="002C13DB" w:rsidP="00F84A3B">
      <w:pPr>
        <w:spacing w:after="120"/>
        <w:jc w:val="both"/>
        <w:rPr>
          <w:rFonts w:asciiTheme="minorHAnsi" w:hAnsiTheme="minorHAnsi" w:cstheme="minorHAnsi"/>
          <w:sz w:val="22"/>
          <w:szCs w:val="22"/>
          <w:lang w:val="en-US" w:eastAsia="en-US"/>
        </w:rPr>
      </w:pPr>
      <w:r>
        <w:rPr>
          <w:rFonts w:asciiTheme="minorHAnsi" w:hAnsiTheme="minorHAnsi" w:cstheme="minorHAnsi"/>
          <w:noProof/>
          <w:sz w:val="22"/>
          <w:szCs w:val="22"/>
          <w:lang w:val="en-US" w:eastAsia="en-US"/>
        </w:rPr>
        <w:pict w14:anchorId="78E7828F">
          <v:rect id="_x0000_i1028" alt="" style="width:468pt;height:.05pt;mso-width-percent:0;mso-height-percent:0;mso-width-percent:0;mso-height-percent:0" o:hralign="center" o:hrstd="t" o:hr="t" fillcolor="gray" stroked="f"/>
        </w:pict>
      </w:r>
    </w:p>
    <w:p w14:paraId="13193A4B" w14:textId="4223A424" w:rsidR="00241EA1" w:rsidRPr="002B0FFF" w:rsidRDefault="00241EA1" w:rsidP="00F84A3B">
      <w:pPr>
        <w:spacing w:after="120"/>
        <w:jc w:val="both"/>
        <w:rPr>
          <w:rFonts w:asciiTheme="minorHAnsi" w:hAnsiTheme="minorHAnsi" w:cstheme="minorHAnsi"/>
          <w:b/>
          <w:bCs/>
          <w:sz w:val="22"/>
          <w:szCs w:val="22"/>
          <w:lang w:val="mk-MK" w:eastAsia="en-US"/>
        </w:rPr>
      </w:pPr>
      <w:r w:rsidRPr="002B0FFF">
        <w:rPr>
          <w:rFonts w:asciiTheme="minorHAnsi" w:hAnsiTheme="minorHAnsi" w:cstheme="minorHAnsi"/>
          <w:b/>
          <w:bCs/>
          <w:sz w:val="22"/>
          <w:szCs w:val="22"/>
          <w:lang w:val="mk-MK" w:eastAsia="en-US"/>
        </w:rPr>
        <w:t>КОНКУРИРАЊЕ</w:t>
      </w:r>
    </w:p>
    <w:p w14:paraId="6C5CC4FA" w14:textId="77777777" w:rsidR="00AD4683" w:rsidRPr="002B0FFF" w:rsidRDefault="00AD4683" w:rsidP="00F84A3B">
      <w:pPr>
        <w:spacing w:after="120"/>
        <w:jc w:val="both"/>
        <w:rPr>
          <w:rFonts w:asciiTheme="minorHAnsi" w:hAnsiTheme="minorHAnsi" w:cstheme="minorHAnsi"/>
          <w:b/>
          <w:bCs/>
          <w:sz w:val="22"/>
          <w:szCs w:val="22"/>
          <w:lang w:val="mk-MK" w:eastAsia="en-US"/>
        </w:rPr>
      </w:pPr>
    </w:p>
    <w:p w14:paraId="49DDFB87" w14:textId="77777777" w:rsidR="00241EA1" w:rsidRPr="002B0FFF" w:rsidRDefault="00241EA1" w:rsidP="00F80260">
      <w:pPr>
        <w:numPr>
          <w:ilvl w:val="0"/>
          <w:numId w:val="4"/>
        </w:numPr>
        <w:spacing w:after="120"/>
        <w:jc w:val="both"/>
        <w:rPr>
          <w:rFonts w:asciiTheme="minorHAnsi" w:hAnsiTheme="minorHAnsi" w:cstheme="minorHAnsi"/>
          <w:b/>
          <w:bCs/>
          <w:sz w:val="22"/>
          <w:szCs w:val="22"/>
          <w:lang w:val="mk-MK" w:eastAsia="en-US"/>
        </w:rPr>
      </w:pPr>
      <w:r w:rsidRPr="002B0FFF">
        <w:rPr>
          <w:rFonts w:asciiTheme="minorHAnsi" w:hAnsiTheme="minorHAnsi" w:cstheme="minorHAnsi"/>
          <w:b/>
          <w:bCs/>
          <w:sz w:val="22"/>
          <w:szCs w:val="22"/>
          <w:lang w:val="mk-MK" w:eastAsia="en-US"/>
        </w:rPr>
        <w:t xml:space="preserve">Како да ја набавите комплетната документација </w:t>
      </w:r>
    </w:p>
    <w:p w14:paraId="6407514B" w14:textId="16AB2381" w:rsidR="00241EA1" w:rsidRPr="00C540A1" w:rsidRDefault="00241EA1" w:rsidP="00F84A3B">
      <w:pPr>
        <w:spacing w:after="120"/>
        <w:rPr>
          <w:rFonts w:asciiTheme="minorHAnsi" w:hAnsiTheme="minorHAnsi" w:cstheme="minorHAnsi"/>
          <w:color w:val="0432FF"/>
          <w:sz w:val="22"/>
          <w:szCs w:val="22"/>
          <w:lang w:val="en-US" w:eastAsia="en-US"/>
        </w:rPr>
      </w:pPr>
      <w:r w:rsidRPr="002B0FFF">
        <w:rPr>
          <w:rFonts w:asciiTheme="minorHAnsi" w:hAnsiTheme="minorHAnsi" w:cstheme="minorHAnsi"/>
          <w:sz w:val="22"/>
          <w:szCs w:val="22"/>
          <w:lang w:val="mk-MK" w:eastAsia="en-US"/>
        </w:rPr>
        <w:t xml:space="preserve">Комплетната документација ќе ја </w:t>
      </w:r>
      <w:r w:rsidR="002C13DB">
        <w:rPr>
          <w:rFonts w:asciiTheme="minorHAnsi" w:hAnsiTheme="minorHAnsi" w:cstheme="minorHAnsi"/>
          <w:sz w:val="22"/>
          <w:szCs w:val="22"/>
          <w:lang w:val="mk-MK" w:eastAsia="en-US"/>
        </w:rPr>
        <w:t>преземете</w:t>
      </w:r>
      <w:r w:rsidRPr="002B0FFF">
        <w:rPr>
          <w:rFonts w:asciiTheme="minorHAnsi" w:hAnsiTheme="minorHAnsi" w:cstheme="minorHAnsi"/>
          <w:sz w:val="22"/>
          <w:szCs w:val="22"/>
          <w:lang w:val="mk-MK" w:eastAsia="en-US"/>
        </w:rPr>
        <w:t xml:space="preserve"> </w:t>
      </w:r>
      <w:r w:rsidR="002C13DB">
        <w:rPr>
          <w:rFonts w:asciiTheme="minorHAnsi" w:hAnsiTheme="minorHAnsi" w:cstheme="minorHAnsi"/>
          <w:sz w:val="22"/>
          <w:szCs w:val="22"/>
          <w:lang w:val="mk-MK" w:eastAsia="en-US"/>
        </w:rPr>
        <w:t xml:space="preserve">на </w:t>
      </w:r>
      <w:hyperlink r:id="rId8" w:history="1">
        <w:r w:rsidR="002C13DB" w:rsidRPr="002C13DB">
          <w:rPr>
            <w:rStyle w:val="Hyperlink"/>
            <w:rFonts w:asciiTheme="minorHAnsi" w:hAnsiTheme="minorHAnsi" w:cstheme="minorHAnsi"/>
            <w:sz w:val="22"/>
            <w:szCs w:val="22"/>
            <w:lang w:val="mk-MK" w:eastAsia="en-US"/>
          </w:rPr>
          <w:t>следниот линк</w:t>
        </w:r>
      </w:hyperlink>
      <w:bookmarkStart w:id="3" w:name="_GoBack"/>
      <w:bookmarkEnd w:id="3"/>
      <w:r w:rsidR="002C13DB">
        <w:rPr>
          <w:rFonts w:asciiTheme="minorHAnsi" w:hAnsiTheme="minorHAnsi" w:cstheme="minorHAnsi"/>
          <w:sz w:val="22"/>
          <w:szCs w:val="22"/>
          <w:lang w:val="mk-MK" w:eastAsia="en-US"/>
        </w:rPr>
        <w:t>.</w:t>
      </w:r>
    </w:p>
    <w:p w14:paraId="07C68FA1" w14:textId="44EAA8DF" w:rsidR="00241EA1" w:rsidRPr="002B0FFF" w:rsidRDefault="00241EA1"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bCs/>
          <w:sz w:val="22"/>
          <w:szCs w:val="22"/>
          <w:lang w:val="mk-MK" w:eastAsia="en-US"/>
        </w:rPr>
        <w:t>Сите прашања во врска со тендерот треба да се испраќаат исклучиво по писмен пат по електронска пошта на</w:t>
      </w:r>
      <w:r w:rsidRPr="002B0FFF">
        <w:rPr>
          <w:rFonts w:asciiTheme="minorHAnsi" w:hAnsiTheme="minorHAnsi" w:cstheme="minorHAnsi"/>
          <w:bCs/>
          <w:color w:val="0432FF"/>
          <w:sz w:val="22"/>
          <w:szCs w:val="22"/>
          <w:lang w:val="mk-MK" w:eastAsia="en-US"/>
        </w:rPr>
        <w:t xml:space="preserve">: </w:t>
      </w:r>
      <w:r w:rsidR="00DA0170">
        <w:rPr>
          <w:rFonts w:asciiTheme="minorHAnsi" w:hAnsiTheme="minorHAnsi" w:cstheme="minorHAnsi"/>
          <w:bCs/>
          <w:color w:val="0432FF"/>
          <w:sz w:val="22"/>
          <w:szCs w:val="22"/>
          <w:lang w:val="en-US" w:eastAsia="en-US"/>
        </w:rPr>
        <w:t>vanco.dzambaski@fosm</w:t>
      </w:r>
      <w:r w:rsidR="00646C98" w:rsidRPr="002B0FFF">
        <w:rPr>
          <w:rFonts w:asciiTheme="minorHAnsi" w:hAnsiTheme="minorHAnsi" w:cstheme="minorHAnsi"/>
          <w:bCs/>
          <w:color w:val="0432FF"/>
          <w:sz w:val="22"/>
          <w:szCs w:val="22"/>
          <w:lang w:val="en-US" w:eastAsia="en-US"/>
        </w:rPr>
        <w:t>.mk</w:t>
      </w:r>
      <w:r w:rsidRPr="002B0FFF">
        <w:rPr>
          <w:rFonts w:asciiTheme="minorHAnsi" w:hAnsiTheme="minorHAnsi" w:cstheme="minorHAnsi"/>
          <w:bCs/>
          <w:color w:val="0432FF"/>
          <w:sz w:val="22"/>
          <w:szCs w:val="22"/>
          <w:lang w:val="mk-MK" w:eastAsia="en-US"/>
        </w:rPr>
        <w:t xml:space="preserve"> </w:t>
      </w:r>
      <w:r w:rsidRPr="002B0FFF">
        <w:rPr>
          <w:rFonts w:asciiTheme="minorHAnsi" w:hAnsiTheme="minorHAnsi" w:cstheme="minorHAnsi"/>
          <w:color w:val="0432FF"/>
          <w:sz w:val="22"/>
          <w:szCs w:val="22"/>
          <w:lang w:val="mk-MK" w:eastAsia="en-US"/>
        </w:rPr>
        <w:t>(со наведување на бројот на објавата од Точка 1)</w:t>
      </w:r>
      <w:r w:rsidRPr="002B0FFF">
        <w:rPr>
          <w:rFonts w:asciiTheme="minorHAnsi" w:hAnsiTheme="minorHAnsi" w:cstheme="minorHAnsi"/>
          <w:sz w:val="22"/>
          <w:szCs w:val="22"/>
          <w:lang w:val="mk-MK" w:eastAsia="en-US"/>
        </w:rPr>
        <w:t xml:space="preserve">, најдоцна </w:t>
      </w:r>
      <w:r w:rsidR="00C13005">
        <w:rPr>
          <w:rFonts w:asciiTheme="minorHAnsi" w:hAnsiTheme="minorHAnsi" w:cstheme="minorHAnsi"/>
          <w:sz w:val="22"/>
          <w:szCs w:val="22"/>
          <w:lang w:val="mk-MK" w:eastAsia="en-US"/>
        </w:rPr>
        <w:t>4</w:t>
      </w:r>
      <w:r w:rsidRPr="002B0FFF">
        <w:rPr>
          <w:rFonts w:asciiTheme="minorHAnsi" w:hAnsiTheme="minorHAnsi" w:cstheme="minorHAnsi"/>
          <w:sz w:val="22"/>
          <w:szCs w:val="22"/>
          <w:lang w:val="mk-MK" w:eastAsia="en-US"/>
        </w:rPr>
        <w:t xml:space="preserve"> </w:t>
      </w:r>
      <w:r w:rsidRPr="002B0FFF">
        <w:rPr>
          <w:rFonts w:asciiTheme="minorHAnsi" w:hAnsiTheme="minorHAnsi" w:cstheme="minorHAnsi"/>
          <w:sz w:val="22"/>
          <w:szCs w:val="22"/>
          <w:lang w:val="mk-MK" w:eastAsia="en-US"/>
        </w:rPr>
        <w:lastRenderedPageBreak/>
        <w:t xml:space="preserve">работни дена пред истек на крајниот рок за поднесување понуди даден во </w:t>
      </w:r>
      <w:r w:rsidRPr="002B0FFF">
        <w:rPr>
          <w:rFonts w:asciiTheme="minorHAnsi" w:hAnsiTheme="minorHAnsi" w:cstheme="minorHAnsi"/>
          <w:color w:val="0000FF"/>
          <w:sz w:val="22"/>
          <w:szCs w:val="22"/>
          <w:lang w:val="mk-MK" w:eastAsia="en-US"/>
        </w:rPr>
        <w:t>Точка 16</w:t>
      </w:r>
      <w:r w:rsidR="000938DB" w:rsidRPr="002B0FFF">
        <w:rPr>
          <w:rFonts w:asciiTheme="minorHAnsi" w:hAnsiTheme="minorHAnsi" w:cstheme="minorHAnsi"/>
          <w:sz w:val="22"/>
          <w:szCs w:val="22"/>
          <w:lang w:val="mk-MK" w:eastAsia="en-US"/>
        </w:rPr>
        <w:t xml:space="preserve">. </w:t>
      </w:r>
      <w:r w:rsidR="000938DB" w:rsidRPr="002B0FFF">
        <w:rPr>
          <w:rFonts w:asciiTheme="minorHAnsi" w:hAnsiTheme="minorHAnsi" w:cstheme="minorHAnsi"/>
          <w:b/>
          <w:bCs/>
          <w:sz w:val="22"/>
          <w:szCs w:val="22"/>
          <w:lang w:val="mk-MK" w:eastAsia="en-US"/>
        </w:rPr>
        <w:t xml:space="preserve">Фондација </w:t>
      </w:r>
      <w:r w:rsidR="00DA0170">
        <w:rPr>
          <w:rFonts w:asciiTheme="minorHAnsi" w:hAnsiTheme="minorHAnsi" w:cstheme="minorHAnsi"/>
          <w:b/>
          <w:bCs/>
          <w:sz w:val="22"/>
          <w:szCs w:val="22"/>
          <w:lang w:val="mk-MK" w:eastAsia="en-US"/>
        </w:rPr>
        <w:t xml:space="preserve">Отворено општество </w:t>
      </w:r>
      <w:r w:rsidR="00DC6D18">
        <w:rPr>
          <w:rFonts w:asciiTheme="minorHAnsi" w:hAnsiTheme="minorHAnsi" w:cstheme="minorHAnsi"/>
          <w:b/>
          <w:bCs/>
          <w:sz w:val="22"/>
          <w:szCs w:val="22"/>
          <w:lang w:val="mk-MK" w:eastAsia="en-US"/>
        </w:rPr>
        <w:t>- Македонија</w:t>
      </w:r>
      <w:r w:rsidRPr="002B0FFF">
        <w:rPr>
          <w:rFonts w:asciiTheme="minorHAnsi" w:hAnsiTheme="minorHAnsi" w:cstheme="minorHAnsi"/>
          <w:sz w:val="22"/>
          <w:szCs w:val="22"/>
          <w:lang w:val="mk-MK" w:eastAsia="en-US"/>
        </w:rPr>
        <w:t xml:space="preserve"> ќе одговори на прашањата на ист начин, најдоцна </w:t>
      </w:r>
      <w:r w:rsidRPr="002B0FFF">
        <w:rPr>
          <w:rFonts w:asciiTheme="minorHAnsi" w:hAnsiTheme="minorHAnsi" w:cstheme="minorHAnsi"/>
          <w:sz w:val="22"/>
          <w:szCs w:val="22"/>
          <w:lang w:val="en-US" w:eastAsia="en-US"/>
        </w:rPr>
        <w:t>2</w:t>
      </w:r>
      <w:r w:rsidRPr="002B0FFF">
        <w:rPr>
          <w:rFonts w:asciiTheme="minorHAnsi" w:hAnsiTheme="minorHAnsi" w:cstheme="minorHAnsi"/>
          <w:sz w:val="22"/>
          <w:szCs w:val="22"/>
          <w:lang w:val="mk-MK" w:eastAsia="en-US"/>
        </w:rPr>
        <w:t xml:space="preserve"> работни дена пред истиот рок.</w:t>
      </w:r>
    </w:p>
    <w:p w14:paraId="6780BDBF" w14:textId="77777777" w:rsidR="00241EA1" w:rsidRPr="002B0FFF" w:rsidRDefault="00241EA1" w:rsidP="00F80260">
      <w:pPr>
        <w:numPr>
          <w:ilvl w:val="0"/>
          <w:numId w:val="4"/>
        </w:numPr>
        <w:spacing w:after="120"/>
        <w:jc w:val="both"/>
        <w:rPr>
          <w:rFonts w:asciiTheme="minorHAnsi" w:hAnsiTheme="minorHAnsi" w:cstheme="minorHAnsi"/>
          <w:b/>
          <w:bCs/>
          <w:sz w:val="22"/>
          <w:szCs w:val="22"/>
          <w:lang w:val="mk-MK" w:eastAsia="en-US"/>
        </w:rPr>
      </w:pPr>
      <w:r w:rsidRPr="002B0FFF">
        <w:rPr>
          <w:rFonts w:asciiTheme="minorHAnsi" w:hAnsiTheme="minorHAnsi" w:cstheme="minorHAnsi"/>
          <w:b/>
          <w:bCs/>
          <w:sz w:val="22"/>
          <w:szCs w:val="22"/>
          <w:lang w:val="mk-MK" w:eastAsia="en-US"/>
        </w:rPr>
        <w:t xml:space="preserve">Краен рок за поднесување на понудите </w:t>
      </w:r>
    </w:p>
    <w:p w14:paraId="1E79B41F" w14:textId="3D78CBBD" w:rsidR="000938DB" w:rsidRPr="002B0FFF" w:rsidRDefault="00241EA1"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Заинтересираните понудувачи своите понуди (</w:t>
      </w:r>
      <w:r w:rsidRPr="002B0FFF">
        <w:rPr>
          <w:rFonts w:asciiTheme="minorHAnsi" w:hAnsiTheme="minorHAnsi" w:cstheme="minorHAnsi"/>
          <w:color w:val="0000FF"/>
          <w:sz w:val="22"/>
          <w:szCs w:val="22"/>
          <w:lang w:val="ru-RU" w:eastAsia="en-US"/>
        </w:rPr>
        <w:t>ЕДЕН ОРИГИНАЛ НА ХАРТИЈА</w:t>
      </w:r>
      <w:r w:rsidRPr="002B0FFF">
        <w:rPr>
          <w:rFonts w:asciiTheme="minorHAnsi" w:hAnsiTheme="minorHAnsi" w:cstheme="minorHAnsi"/>
          <w:color w:val="0000FF"/>
          <w:sz w:val="22"/>
          <w:szCs w:val="22"/>
          <w:lang w:val="mk-MK" w:eastAsia="en-US"/>
        </w:rPr>
        <w:t>)</w:t>
      </w:r>
      <w:r w:rsidRPr="002B0FFF">
        <w:rPr>
          <w:rFonts w:asciiTheme="minorHAnsi" w:hAnsiTheme="minorHAnsi" w:cstheme="minorHAnsi"/>
          <w:sz w:val="22"/>
          <w:szCs w:val="22"/>
          <w:lang w:val="mk-MK" w:eastAsia="en-US"/>
        </w:rPr>
        <w:t xml:space="preserve"> </w:t>
      </w:r>
      <w:r w:rsidRPr="002B0FFF">
        <w:rPr>
          <w:rFonts w:asciiTheme="minorHAnsi" w:hAnsiTheme="minorHAnsi" w:cstheme="minorHAnsi"/>
          <w:sz w:val="22"/>
          <w:szCs w:val="22"/>
          <w:lang w:val="ru-RU" w:eastAsia="en-US"/>
        </w:rPr>
        <w:t xml:space="preserve">треба да ги достават во </w:t>
      </w:r>
      <w:r w:rsidRPr="002B0FFF">
        <w:rPr>
          <w:rFonts w:asciiTheme="minorHAnsi" w:hAnsiTheme="minorHAnsi" w:cstheme="minorHAnsi"/>
          <w:b/>
          <w:sz w:val="22"/>
          <w:szCs w:val="22"/>
          <w:lang w:val="ru-RU" w:eastAsia="en-US"/>
        </w:rPr>
        <w:t>затворен и запечатен коверт</w:t>
      </w:r>
      <w:r w:rsidRPr="002B0FFF">
        <w:rPr>
          <w:rFonts w:asciiTheme="minorHAnsi" w:hAnsiTheme="minorHAnsi" w:cstheme="minorHAnsi"/>
          <w:sz w:val="22"/>
          <w:szCs w:val="22"/>
          <w:lang w:val="ru-RU" w:eastAsia="en-US"/>
        </w:rPr>
        <w:t xml:space="preserve"> со напомена </w:t>
      </w:r>
      <w:r w:rsidR="002737A2" w:rsidRPr="002B0FFF">
        <w:rPr>
          <w:rFonts w:asciiTheme="minorHAnsi" w:hAnsiTheme="minorHAnsi" w:cstheme="minorHAnsi"/>
          <w:color w:val="0432FF"/>
          <w:sz w:val="22"/>
          <w:szCs w:val="22"/>
          <w:lang w:val="mk-MK" w:eastAsia="en-US"/>
        </w:rPr>
        <w:t>„</w:t>
      </w:r>
      <w:r w:rsidRPr="002B0FFF">
        <w:rPr>
          <w:rFonts w:asciiTheme="minorHAnsi" w:hAnsiTheme="minorHAnsi" w:cstheme="minorHAnsi"/>
          <w:b/>
          <w:color w:val="0432FF"/>
          <w:sz w:val="22"/>
          <w:szCs w:val="22"/>
          <w:lang w:val="ru-RU" w:eastAsia="en-US"/>
        </w:rPr>
        <w:t xml:space="preserve">Понуда бр. </w:t>
      </w:r>
      <w:r w:rsidR="00DC6D18" w:rsidRPr="00DC6D18">
        <w:rPr>
          <w:rFonts w:asciiTheme="minorHAnsi" w:hAnsiTheme="minorHAnsi" w:cstheme="minorHAnsi"/>
          <w:b/>
          <w:bCs/>
          <w:color w:val="0000FF"/>
          <w:sz w:val="22"/>
          <w:szCs w:val="22"/>
          <w:lang w:val="en-US" w:eastAsia="en-US"/>
        </w:rPr>
        <w:t>RP/FOSM/FT/2251</w:t>
      </w:r>
      <w:r w:rsidRPr="002B0FFF">
        <w:rPr>
          <w:rFonts w:asciiTheme="minorHAnsi" w:hAnsiTheme="minorHAnsi" w:cstheme="minorHAnsi"/>
          <w:b/>
          <w:color w:val="0432FF"/>
          <w:sz w:val="22"/>
          <w:szCs w:val="22"/>
          <w:lang w:val="ru-RU" w:eastAsia="en-US"/>
        </w:rPr>
        <w:t>“</w:t>
      </w:r>
      <w:r w:rsidRPr="002B0FFF">
        <w:rPr>
          <w:rFonts w:asciiTheme="minorHAnsi" w:hAnsiTheme="minorHAnsi" w:cstheme="minorHAnsi"/>
          <w:sz w:val="22"/>
          <w:szCs w:val="22"/>
          <w:lang w:val="ru-RU" w:eastAsia="en-US"/>
        </w:rPr>
        <w:t xml:space="preserve">, на рака или по курирска пошта </w:t>
      </w:r>
      <w:r w:rsidRPr="002B0FFF">
        <w:rPr>
          <w:rFonts w:asciiTheme="minorHAnsi" w:hAnsiTheme="minorHAnsi" w:cstheme="minorHAnsi"/>
          <w:sz w:val="22"/>
          <w:szCs w:val="22"/>
          <w:lang w:val="mk-MK" w:eastAsia="en-US"/>
        </w:rPr>
        <w:t>на следнава адреса:</w:t>
      </w:r>
    </w:p>
    <w:p w14:paraId="6B8B0A55" w14:textId="2669DB9C" w:rsidR="000938DB" w:rsidRPr="002B0FFF" w:rsidRDefault="000938DB" w:rsidP="00F84A3B">
      <w:pPr>
        <w:spacing w:after="120"/>
        <w:jc w:val="both"/>
        <w:rPr>
          <w:rFonts w:asciiTheme="minorHAnsi" w:hAnsiTheme="minorHAnsi" w:cstheme="minorHAnsi"/>
          <w:b/>
          <w:bCs/>
          <w:color w:val="0432FF"/>
          <w:sz w:val="22"/>
          <w:szCs w:val="22"/>
          <w:lang w:val="mk-MK" w:eastAsia="en-US"/>
        </w:rPr>
      </w:pPr>
      <w:r w:rsidRPr="002B0FFF">
        <w:rPr>
          <w:rFonts w:asciiTheme="minorHAnsi" w:hAnsiTheme="minorHAnsi" w:cstheme="minorHAnsi"/>
          <w:b/>
          <w:bCs/>
          <w:color w:val="0432FF"/>
          <w:sz w:val="22"/>
          <w:szCs w:val="22"/>
          <w:lang w:val="mk-MK" w:eastAsia="en-US"/>
        </w:rPr>
        <w:t xml:space="preserve">Фондација </w:t>
      </w:r>
      <w:r w:rsidR="00DC6D18">
        <w:rPr>
          <w:rFonts w:asciiTheme="minorHAnsi" w:hAnsiTheme="minorHAnsi" w:cstheme="minorHAnsi"/>
          <w:b/>
          <w:bCs/>
          <w:color w:val="0432FF"/>
          <w:sz w:val="22"/>
          <w:szCs w:val="22"/>
          <w:lang w:val="mk-MK" w:eastAsia="en-US"/>
        </w:rPr>
        <w:t>Отворено општество-Македонија</w:t>
      </w:r>
      <w:r w:rsidRPr="002B0FFF">
        <w:rPr>
          <w:rFonts w:asciiTheme="minorHAnsi" w:hAnsiTheme="minorHAnsi" w:cstheme="minorHAnsi"/>
          <w:b/>
          <w:bCs/>
          <w:color w:val="0432FF"/>
          <w:sz w:val="22"/>
          <w:szCs w:val="22"/>
          <w:lang w:val="mk-MK" w:eastAsia="en-US"/>
        </w:rPr>
        <w:t>, ул.</w:t>
      </w:r>
      <w:r w:rsidR="00DC6D18">
        <w:rPr>
          <w:rFonts w:asciiTheme="minorHAnsi" w:hAnsiTheme="minorHAnsi" w:cstheme="minorHAnsi"/>
          <w:b/>
          <w:bCs/>
          <w:color w:val="0432FF"/>
          <w:sz w:val="22"/>
          <w:szCs w:val="22"/>
          <w:lang w:val="mk-MK" w:eastAsia="en-US"/>
        </w:rPr>
        <w:t xml:space="preserve"> Чедомир Миндеровиќ</w:t>
      </w:r>
      <w:r w:rsidRPr="002B0FFF">
        <w:rPr>
          <w:rFonts w:asciiTheme="minorHAnsi" w:hAnsiTheme="minorHAnsi" w:cstheme="minorHAnsi"/>
          <w:b/>
          <w:bCs/>
          <w:color w:val="0432FF"/>
          <w:sz w:val="22"/>
          <w:szCs w:val="22"/>
          <w:lang w:eastAsia="en-US"/>
        </w:rPr>
        <w:t xml:space="preserve"> </w:t>
      </w:r>
      <w:r w:rsidR="00DC6D18">
        <w:rPr>
          <w:rFonts w:asciiTheme="minorHAnsi" w:hAnsiTheme="minorHAnsi" w:cstheme="minorHAnsi"/>
          <w:b/>
          <w:bCs/>
          <w:color w:val="0432FF"/>
          <w:sz w:val="22"/>
          <w:szCs w:val="22"/>
          <w:lang w:val="mk-MK" w:eastAsia="en-US"/>
        </w:rPr>
        <w:t>31</w:t>
      </w:r>
      <w:r w:rsidRPr="002B0FFF">
        <w:rPr>
          <w:rFonts w:asciiTheme="minorHAnsi" w:hAnsiTheme="minorHAnsi" w:cstheme="minorHAnsi"/>
          <w:b/>
          <w:bCs/>
          <w:color w:val="0432FF"/>
          <w:sz w:val="22"/>
          <w:szCs w:val="22"/>
          <w:lang w:eastAsia="en-US"/>
        </w:rPr>
        <w:t>,</w:t>
      </w:r>
      <w:r w:rsidRPr="002B0FFF">
        <w:rPr>
          <w:rFonts w:asciiTheme="minorHAnsi" w:hAnsiTheme="minorHAnsi" w:cstheme="minorHAnsi"/>
          <w:b/>
          <w:bCs/>
          <w:color w:val="0432FF"/>
          <w:sz w:val="22"/>
          <w:szCs w:val="22"/>
          <w:lang w:val="mk-MK" w:eastAsia="en-US"/>
        </w:rPr>
        <w:t xml:space="preserve"> Скопје</w:t>
      </w:r>
    </w:p>
    <w:p w14:paraId="730C8D7B" w14:textId="43B326D8" w:rsidR="00241EA1" w:rsidRPr="002B0FFF" w:rsidRDefault="00241EA1" w:rsidP="00847F5A">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За понудите испратени по пошта како време на под</w:t>
      </w:r>
      <w:r w:rsidR="00EC142A" w:rsidRPr="002B0FFF">
        <w:rPr>
          <w:rFonts w:asciiTheme="minorHAnsi" w:hAnsiTheme="minorHAnsi" w:cstheme="minorHAnsi"/>
          <w:sz w:val="22"/>
          <w:szCs w:val="22"/>
          <w:lang w:val="ru-RU" w:eastAsia="en-US"/>
        </w:rPr>
        <w:t xml:space="preserve">несување ќе се смета времето на </w:t>
      </w:r>
      <w:r w:rsidRPr="002B0FFF">
        <w:rPr>
          <w:rFonts w:asciiTheme="minorHAnsi" w:hAnsiTheme="minorHAnsi" w:cstheme="minorHAnsi"/>
          <w:sz w:val="22"/>
          <w:szCs w:val="22"/>
          <w:lang w:val="ru-RU" w:eastAsia="en-US"/>
        </w:rPr>
        <w:t xml:space="preserve">пристигнување на пратката на адреса на </w:t>
      </w:r>
      <w:r w:rsidR="00DC6D18">
        <w:rPr>
          <w:rFonts w:asciiTheme="minorHAnsi" w:hAnsiTheme="minorHAnsi" w:cstheme="minorHAnsi"/>
          <w:b/>
          <w:sz w:val="22"/>
          <w:szCs w:val="22"/>
          <w:lang w:val="ru-RU" w:eastAsia="en-US"/>
        </w:rPr>
        <w:t>ФООМ</w:t>
      </w:r>
      <w:r w:rsidRPr="002B0FFF">
        <w:rPr>
          <w:rFonts w:asciiTheme="minorHAnsi" w:hAnsiTheme="minorHAnsi" w:cstheme="minorHAnsi"/>
          <w:b/>
          <w:sz w:val="22"/>
          <w:szCs w:val="22"/>
          <w:lang w:val="ru-RU" w:eastAsia="en-US"/>
        </w:rPr>
        <w:t>,</w:t>
      </w:r>
      <w:r w:rsidRPr="002B0FFF">
        <w:rPr>
          <w:rFonts w:asciiTheme="minorHAnsi" w:hAnsiTheme="minorHAnsi" w:cstheme="minorHAnsi"/>
          <w:sz w:val="22"/>
          <w:szCs w:val="22"/>
          <w:lang w:val="ru-RU" w:eastAsia="en-US"/>
        </w:rPr>
        <w:t xml:space="preserve"> </w:t>
      </w:r>
      <w:r w:rsidRPr="00DC6D18">
        <w:rPr>
          <w:rFonts w:asciiTheme="minorHAnsi" w:hAnsiTheme="minorHAnsi" w:cstheme="minorHAnsi"/>
          <w:b/>
          <w:bCs/>
          <w:sz w:val="22"/>
          <w:szCs w:val="22"/>
          <w:lang w:val="ru-RU" w:eastAsia="en-US"/>
        </w:rPr>
        <w:t>а НЕ</w:t>
      </w:r>
      <w:r w:rsidRPr="002B0FFF">
        <w:rPr>
          <w:rFonts w:asciiTheme="minorHAnsi" w:hAnsiTheme="minorHAnsi" w:cstheme="minorHAnsi"/>
          <w:sz w:val="22"/>
          <w:szCs w:val="22"/>
          <w:lang w:val="ru-RU" w:eastAsia="en-US"/>
        </w:rPr>
        <w:t xml:space="preserve"> времето на предавање на пратката во пошта. </w:t>
      </w:r>
    </w:p>
    <w:p w14:paraId="2DE9AA82" w14:textId="77777777" w:rsidR="00C13005" w:rsidRDefault="00241EA1"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b/>
          <w:sz w:val="22"/>
          <w:szCs w:val="22"/>
          <w:lang w:val="ru-RU" w:eastAsia="en-US"/>
        </w:rPr>
        <w:t xml:space="preserve">Краен датум за достава на понудите: </w:t>
      </w:r>
      <w:r w:rsidR="003D41FE" w:rsidRPr="002B0FFF">
        <w:rPr>
          <w:rFonts w:asciiTheme="minorHAnsi" w:hAnsiTheme="minorHAnsi" w:cstheme="minorHAnsi"/>
          <w:b/>
          <w:sz w:val="22"/>
          <w:szCs w:val="22"/>
          <w:lang w:val="ru-RU" w:eastAsia="en-US"/>
        </w:rPr>
        <w:t xml:space="preserve">најдоцна до </w:t>
      </w:r>
      <w:r w:rsidR="00C13005">
        <w:rPr>
          <w:rFonts w:asciiTheme="minorHAnsi" w:hAnsiTheme="minorHAnsi" w:cstheme="minorHAnsi"/>
          <w:b/>
          <w:color w:val="FF0000"/>
          <w:sz w:val="22"/>
          <w:szCs w:val="22"/>
          <w:lang w:val="mk-MK" w:eastAsia="en-US"/>
        </w:rPr>
        <w:t>среда</w:t>
      </w:r>
      <w:r w:rsidRPr="005F5F0F">
        <w:rPr>
          <w:rFonts w:asciiTheme="minorHAnsi" w:hAnsiTheme="minorHAnsi" w:cstheme="minorHAnsi"/>
          <w:b/>
          <w:color w:val="FF0000"/>
          <w:sz w:val="22"/>
          <w:szCs w:val="22"/>
          <w:lang w:val="mk-MK" w:eastAsia="en-US"/>
        </w:rPr>
        <w:t>,</w:t>
      </w:r>
      <w:r w:rsidRPr="005F5F0F">
        <w:rPr>
          <w:rFonts w:asciiTheme="minorHAnsi" w:hAnsiTheme="minorHAnsi" w:cstheme="minorHAnsi"/>
          <w:b/>
          <w:sz w:val="22"/>
          <w:szCs w:val="22"/>
          <w:lang w:val="mk-MK" w:eastAsia="en-US"/>
        </w:rPr>
        <w:t xml:space="preserve"> </w:t>
      </w:r>
      <w:r w:rsidR="00FA08F4">
        <w:rPr>
          <w:rFonts w:asciiTheme="minorHAnsi" w:hAnsiTheme="minorHAnsi" w:cstheme="minorHAnsi"/>
          <w:b/>
          <w:color w:val="FF0000"/>
          <w:sz w:val="22"/>
          <w:szCs w:val="22"/>
          <w:lang w:val="ru-RU" w:eastAsia="en-US"/>
        </w:rPr>
        <w:t>1</w:t>
      </w:r>
      <w:r w:rsidR="00C13005">
        <w:rPr>
          <w:rFonts w:asciiTheme="minorHAnsi" w:hAnsiTheme="minorHAnsi" w:cstheme="minorHAnsi"/>
          <w:b/>
          <w:color w:val="FF0000"/>
          <w:sz w:val="22"/>
          <w:szCs w:val="22"/>
          <w:lang w:val="ru-RU" w:eastAsia="en-US"/>
        </w:rPr>
        <w:t>5</w:t>
      </w:r>
      <w:r w:rsidRPr="005F5F0F">
        <w:rPr>
          <w:rFonts w:asciiTheme="minorHAnsi" w:hAnsiTheme="minorHAnsi" w:cstheme="minorHAnsi"/>
          <w:b/>
          <w:color w:val="FF0000"/>
          <w:sz w:val="22"/>
          <w:szCs w:val="22"/>
          <w:lang w:val="ru-RU" w:eastAsia="en-US"/>
        </w:rPr>
        <w:t>.</w:t>
      </w:r>
      <w:r w:rsidR="00DC6D18">
        <w:rPr>
          <w:rFonts w:asciiTheme="minorHAnsi" w:hAnsiTheme="minorHAnsi" w:cstheme="minorHAnsi"/>
          <w:b/>
          <w:color w:val="FF0000"/>
          <w:sz w:val="22"/>
          <w:szCs w:val="22"/>
          <w:lang w:val="ru-RU" w:eastAsia="en-US"/>
        </w:rPr>
        <w:t>06</w:t>
      </w:r>
      <w:r w:rsidR="009D6471" w:rsidRPr="005F5F0F">
        <w:rPr>
          <w:rFonts w:asciiTheme="minorHAnsi" w:hAnsiTheme="minorHAnsi" w:cstheme="minorHAnsi"/>
          <w:b/>
          <w:color w:val="FF0000"/>
          <w:sz w:val="22"/>
          <w:szCs w:val="22"/>
          <w:lang w:val="ru-RU" w:eastAsia="en-US"/>
        </w:rPr>
        <w:t>.20</w:t>
      </w:r>
      <w:r w:rsidR="009D6471" w:rsidRPr="005F5F0F">
        <w:rPr>
          <w:rFonts w:asciiTheme="minorHAnsi" w:hAnsiTheme="minorHAnsi" w:cstheme="minorHAnsi"/>
          <w:b/>
          <w:color w:val="FF0000"/>
          <w:sz w:val="22"/>
          <w:szCs w:val="22"/>
          <w:lang w:val="en-US" w:eastAsia="en-US"/>
        </w:rPr>
        <w:t>2</w:t>
      </w:r>
      <w:r w:rsidR="00DC6D18">
        <w:rPr>
          <w:rFonts w:asciiTheme="minorHAnsi" w:hAnsiTheme="minorHAnsi" w:cstheme="minorHAnsi"/>
          <w:b/>
          <w:color w:val="FF0000"/>
          <w:sz w:val="22"/>
          <w:szCs w:val="22"/>
          <w:lang w:val="mk-MK" w:eastAsia="en-US"/>
        </w:rPr>
        <w:t>2</w:t>
      </w:r>
      <w:r w:rsidRPr="005F5F0F">
        <w:rPr>
          <w:rFonts w:asciiTheme="minorHAnsi" w:hAnsiTheme="minorHAnsi" w:cstheme="minorHAnsi"/>
          <w:b/>
          <w:color w:val="0000FF"/>
          <w:sz w:val="22"/>
          <w:szCs w:val="22"/>
          <w:lang w:val="ru-RU" w:eastAsia="en-US"/>
        </w:rPr>
        <w:t xml:space="preserve"> </w:t>
      </w:r>
      <w:r w:rsidRPr="005F5F0F">
        <w:rPr>
          <w:rFonts w:asciiTheme="minorHAnsi" w:hAnsiTheme="minorHAnsi" w:cstheme="minorHAnsi"/>
          <w:b/>
          <w:color w:val="FF0000"/>
          <w:sz w:val="22"/>
          <w:szCs w:val="22"/>
          <w:lang w:val="ru-RU" w:eastAsia="en-US"/>
        </w:rPr>
        <w:t>год</w:t>
      </w:r>
      <w:r w:rsidR="005F5F0F">
        <w:rPr>
          <w:rFonts w:asciiTheme="minorHAnsi" w:hAnsiTheme="minorHAnsi" w:cstheme="minorHAnsi"/>
          <w:b/>
          <w:color w:val="FF0000"/>
          <w:sz w:val="22"/>
          <w:szCs w:val="22"/>
          <w:lang w:val="ru-RU" w:eastAsia="en-US"/>
        </w:rPr>
        <w:t>.</w:t>
      </w:r>
      <w:r w:rsidR="003D41FE" w:rsidRPr="002B0FFF">
        <w:rPr>
          <w:rFonts w:asciiTheme="minorHAnsi" w:hAnsiTheme="minorHAnsi" w:cstheme="minorHAnsi"/>
          <w:b/>
          <w:color w:val="FF0000"/>
          <w:sz w:val="22"/>
          <w:szCs w:val="22"/>
          <w:lang w:val="ru-RU" w:eastAsia="en-US"/>
        </w:rPr>
        <w:t xml:space="preserve"> </w:t>
      </w:r>
      <w:r w:rsidRPr="002B0FFF">
        <w:rPr>
          <w:rFonts w:asciiTheme="minorHAnsi" w:hAnsiTheme="minorHAnsi" w:cstheme="minorHAnsi"/>
          <w:b/>
          <w:color w:val="FF0000"/>
          <w:sz w:val="22"/>
          <w:szCs w:val="22"/>
          <w:lang w:val="ru-RU" w:eastAsia="en-US"/>
        </w:rPr>
        <w:t>до 1</w:t>
      </w:r>
      <w:r w:rsidR="00DC6D18">
        <w:rPr>
          <w:rFonts w:asciiTheme="minorHAnsi" w:hAnsiTheme="minorHAnsi" w:cstheme="minorHAnsi"/>
          <w:b/>
          <w:color w:val="FF0000"/>
          <w:sz w:val="22"/>
          <w:szCs w:val="22"/>
          <w:lang w:val="ru-RU" w:eastAsia="en-US"/>
        </w:rPr>
        <w:t>5</w:t>
      </w:r>
      <w:r w:rsidRPr="002B0FFF">
        <w:rPr>
          <w:rFonts w:asciiTheme="minorHAnsi" w:hAnsiTheme="minorHAnsi" w:cstheme="minorHAnsi"/>
          <w:b/>
          <w:color w:val="FF0000"/>
          <w:sz w:val="22"/>
          <w:szCs w:val="22"/>
          <w:lang w:val="ru-RU" w:eastAsia="en-US"/>
        </w:rPr>
        <w:t>.00 часот</w:t>
      </w:r>
      <w:r w:rsidRPr="002B0FFF">
        <w:rPr>
          <w:rFonts w:asciiTheme="minorHAnsi" w:hAnsiTheme="minorHAnsi" w:cstheme="minorHAnsi"/>
          <w:sz w:val="22"/>
          <w:szCs w:val="22"/>
          <w:lang w:val="ru-RU" w:eastAsia="en-US"/>
        </w:rPr>
        <w:t xml:space="preserve">. </w:t>
      </w:r>
      <w:r w:rsidR="008B478C">
        <w:rPr>
          <w:rFonts w:asciiTheme="minorHAnsi" w:hAnsiTheme="minorHAnsi" w:cstheme="minorHAnsi"/>
          <w:sz w:val="22"/>
          <w:szCs w:val="22"/>
          <w:lang w:val="ru-RU" w:eastAsia="en-US"/>
        </w:rPr>
        <w:t xml:space="preserve">Најдоцна до </w:t>
      </w:r>
      <w:r w:rsidR="008B478C" w:rsidRPr="00CE6B48">
        <w:rPr>
          <w:rFonts w:asciiTheme="minorHAnsi" w:hAnsiTheme="minorHAnsi" w:cstheme="minorHAnsi"/>
          <w:color w:val="FF0000"/>
          <w:sz w:val="22"/>
          <w:szCs w:val="22"/>
          <w:lang w:val="ru-RU" w:eastAsia="en-US"/>
        </w:rPr>
        <w:t>03.06.2022 год</w:t>
      </w:r>
      <w:r w:rsidR="008B478C">
        <w:rPr>
          <w:rFonts w:asciiTheme="minorHAnsi" w:hAnsiTheme="minorHAnsi" w:cstheme="minorHAnsi"/>
          <w:sz w:val="22"/>
          <w:szCs w:val="22"/>
          <w:lang w:val="ru-RU" w:eastAsia="en-US"/>
        </w:rPr>
        <w:t xml:space="preserve">., секој понудувач ќе треба да се регистрира дека има намера да нуди на тој начин што ќе испрати порака на </w:t>
      </w:r>
      <w:hyperlink r:id="rId9" w:history="1">
        <w:r w:rsidR="00E04942" w:rsidRPr="00871E92">
          <w:rPr>
            <w:rStyle w:val="Hyperlink"/>
            <w:rFonts w:asciiTheme="minorHAnsi" w:hAnsiTheme="minorHAnsi" w:cstheme="minorHAnsi"/>
            <w:sz w:val="22"/>
            <w:szCs w:val="22"/>
            <w:lang w:val="en-US" w:eastAsia="en-US"/>
          </w:rPr>
          <w:t>vanco.dzambaski@fosm.mk</w:t>
        </w:r>
      </w:hyperlink>
      <w:r w:rsidR="00C13005">
        <w:rPr>
          <w:rFonts w:asciiTheme="minorHAnsi" w:hAnsiTheme="minorHAnsi" w:cstheme="minorHAnsi"/>
          <w:sz w:val="22"/>
          <w:szCs w:val="22"/>
          <w:lang w:val="mk-MK" w:eastAsia="en-US"/>
        </w:rPr>
        <w:t xml:space="preserve">. </w:t>
      </w:r>
    </w:p>
    <w:p w14:paraId="6B744620" w14:textId="4C888F2E" w:rsidR="00241EA1" w:rsidRPr="00E04942" w:rsidRDefault="00E04942" w:rsidP="00F84A3B">
      <w:pPr>
        <w:spacing w:after="120"/>
        <w:jc w:val="both"/>
        <w:rPr>
          <w:rFonts w:asciiTheme="minorHAnsi" w:hAnsiTheme="minorHAnsi" w:cstheme="minorHAnsi"/>
          <w:sz w:val="22"/>
          <w:szCs w:val="22"/>
          <w:lang w:val="mk-MK" w:eastAsia="en-US"/>
        </w:rPr>
      </w:pPr>
      <w:r>
        <w:rPr>
          <w:rFonts w:asciiTheme="minorHAnsi" w:hAnsiTheme="minorHAnsi" w:cstheme="minorHAnsi"/>
          <w:sz w:val="22"/>
          <w:szCs w:val="22"/>
          <w:lang w:val="mk-MK" w:eastAsia="en-US"/>
        </w:rPr>
        <w:t>На адресата од која ќе ја испрати пораката ќе ги добива сите прашања и одговори кои во текот на процесот на подготовка на понудите ќе бидат поставени.</w:t>
      </w:r>
    </w:p>
    <w:p w14:paraId="7B377079" w14:textId="77777777" w:rsidR="00BD069B" w:rsidRPr="002B0FFF" w:rsidRDefault="00241EA1" w:rsidP="00F80260">
      <w:pPr>
        <w:numPr>
          <w:ilvl w:val="0"/>
          <w:numId w:val="4"/>
        </w:num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Понудите добиени по назначениот рок нема да бидат земени предвид.</w:t>
      </w:r>
      <w:r w:rsidR="00BD069B" w:rsidRPr="002B0FFF">
        <w:rPr>
          <w:rFonts w:asciiTheme="minorHAnsi" w:hAnsiTheme="minorHAnsi" w:cstheme="minorHAnsi"/>
          <w:sz w:val="22"/>
          <w:szCs w:val="22"/>
          <w:lang w:val="ru-RU" w:eastAsia="en-US"/>
        </w:rPr>
        <w:t xml:space="preserve"> </w:t>
      </w:r>
    </w:p>
    <w:p w14:paraId="00715D39" w14:textId="54A14D8A" w:rsidR="00241EA1" w:rsidRPr="002B0FFF" w:rsidRDefault="00241EA1" w:rsidP="00F84A3B">
      <w:pPr>
        <w:spacing w:after="120"/>
        <w:jc w:val="both"/>
        <w:rPr>
          <w:rFonts w:asciiTheme="minorHAnsi" w:hAnsiTheme="minorHAnsi" w:cstheme="minorHAnsi"/>
          <w:b/>
          <w:sz w:val="22"/>
          <w:szCs w:val="22"/>
          <w:lang w:val="ru-RU" w:eastAsia="en-US"/>
        </w:rPr>
      </w:pPr>
      <w:r w:rsidRPr="002B0FFF">
        <w:rPr>
          <w:rFonts w:asciiTheme="minorHAnsi" w:hAnsiTheme="minorHAnsi" w:cstheme="minorHAnsi"/>
          <w:b/>
          <w:sz w:val="22"/>
          <w:szCs w:val="22"/>
          <w:lang w:val="ru-RU" w:eastAsia="en-US"/>
        </w:rPr>
        <w:t>Јавно отв</w:t>
      </w:r>
      <w:r w:rsidR="00AB73DB" w:rsidRPr="002B0FFF">
        <w:rPr>
          <w:rFonts w:asciiTheme="minorHAnsi" w:hAnsiTheme="minorHAnsi" w:cstheme="minorHAnsi"/>
          <w:b/>
          <w:sz w:val="22"/>
          <w:szCs w:val="22"/>
          <w:lang w:val="ru-RU" w:eastAsia="en-US"/>
        </w:rPr>
        <w:t>о</w:t>
      </w:r>
      <w:r w:rsidRPr="002B0FFF">
        <w:rPr>
          <w:rFonts w:asciiTheme="minorHAnsi" w:hAnsiTheme="minorHAnsi" w:cstheme="minorHAnsi"/>
          <w:b/>
          <w:sz w:val="22"/>
          <w:szCs w:val="22"/>
          <w:lang w:val="ru-RU" w:eastAsia="en-US"/>
        </w:rPr>
        <w:t xml:space="preserve">рање на понудите нема да има! </w:t>
      </w:r>
    </w:p>
    <w:p w14:paraId="32FA0A5C" w14:textId="7E0B6642" w:rsidR="000A3C05" w:rsidRDefault="000A3C05" w:rsidP="000A3C05">
      <w:pPr>
        <w:tabs>
          <w:tab w:val="left" w:pos="5620"/>
        </w:tabs>
        <w:spacing w:after="160" w:line="259" w:lineRule="auto"/>
        <w:rPr>
          <w:rFonts w:asciiTheme="minorHAnsi" w:hAnsiTheme="minorHAnsi" w:cstheme="minorHAnsi"/>
          <w:b/>
          <w:sz w:val="22"/>
          <w:szCs w:val="22"/>
          <w:lang w:val="ru-RU" w:eastAsia="en-US"/>
        </w:rPr>
      </w:pPr>
      <w:r>
        <w:rPr>
          <w:rFonts w:asciiTheme="minorHAnsi" w:hAnsiTheme="minorHAnsi" w:cstheme="minorHAnsi"/>
          <w:b/>
          <w:sz w:val="22"/>
          <w:szCs w:val="22"/>
          <w:lang w:val="ru-RU" w:eastAsia="en-US"/>
        </w:rPr>
        <w:tab/>
      </w:r>
    </w:p>
    <w:p w14:paraId="4DC567B3" w14:textId="77777777" w:rsidR="007F2C53" w:rsidRPr="002B0FFF" w:rsidRDefault="00154A02" w:rsidP="000A3C05">
      <w:pPr>
        <w:tabs>
          <w:tab w:val="left" w:pos="5620"/>
        </w:tabs>
        <w:spacing w:after="160" w:line="259" w:lineRule="auto"/>
        <w:rPr>
          <w:rFonts w:asciiTheme="minorHAnsi" w:hAnsiTheme="minorHAnsi" w:cstheme="minorHAnsi"/>
          <w:b/>
          <w:sz w:val="22"/>
          <w:szCs w:val="22"/>
          <w:lang w:val="ru-RU" w:eastAsia="en-US"/>
        </w:rPr>
      </w:pPr>
      <w:r w:rsidRPr="000A3C05">
        <w:rPr>
          <w:rFonts w:asciiTheme="minorHAnsi" w:hAnsiTheme="minorHAnsi" w:cstheme="minorHAnsi"/>
          <w:sz w:val="22"/>
          <w:szCs w:val="22"/>
          <w:lang w:val="ru-RU" w:eastAsia="en-US"/>
        </w:rPr>
        <w:br w:type="page"/>
      </w:r>
      <w:r w:rsidR="000A3C05">
        <w:rPr>
          <w:rFonts w:asciiTheme="minorHAnsi" w:hAnsiTheme="minorHAnsi" w:cstheme="minorHAnsi"/>
          <w:b/>
          <w:sz w:val="22"/>
          <w:szCs w:val="22"/>
          <w:lang w:val="ru-RU" w:eastAsia="en-US"/>
        </w:rPr>
        <w:lastRenderedPageBreak/>
        <w:tab/>
      </w:r>
    </w:p>
    <w:p w14:paraId="45B48047" w14:textId="77777777" w:rsidR="007F2C53" w:rsidRPr="002B0FFF" w:rsidRDefault="007F2C53" w:rsidP="00F84A3B">
      <w:pPr>
        <w:tabs>
          <w:tab w:val="left" w:pos="0"/>
        </w:tabs>
        <w:spacing w:after="120"/>
        <w:rPr>
          <w:rFonts w:asciiTheme="minorHAnsi" w:hAnsiTheme="minorHAnsi" w:cstheme="minorHAnsi"/>
          <w:b/>
          <w:sz w:val="28"/>
          <w:szCs w:val="28"/>
          <w:lang w:val="ru-RU" w:eastAsia="en-US"/>
        </w:rPr>
      </w:pPr>
      <w:r w:rsidRPr="002B0FFF">
        <w:rPr>
          <w:rFonts w:asciiTheme="minorHAnsi" w:hAnsiTheme="minorHAnsi" w:cstheme="minorHAnsi"/>
          <w:b/>
          <w:sz w:val="28"/>
          <w:szCs w:val="28"/>
          <w:lang w:val="ru-RU" w:eastAsia="en-US"/>
        </w:rPr>
        <w:t>СОДРЖИНА:</w:t>
      </w:r>
    </w:p>
    <w:p w14:paraId="38AA0414" w14:textId="77777777" w:rsidR="007F2C53" w:rsidRPr="002B0FFF" w:rsidRDefault="007F2C53" w:rsidP="00F84A3B">
      <w:pPr>
        <w:tabs>
          <w:tab w:val="left" w:pos="0"/>
        </w:tabs>
        <w:spacing w:after="120"/>
        <w:rPr>
          <w:rFonts w:asciiTheme="minorHAnsi" w:hAnsiTheme="minorHAnsi" w:cstheme="minorHAnsi"/>
          <w:sz w:val="20"/>
          <w:szCs w:val="20"/>
          <w:lang w:val="ru-RU" w:eastAsia="en-US"/>
        </w:rPr>
      </w:pPr>
    </w:p>
    <w:p w14:paraId="04E77CB8" w14:textId="599AC7B4" w:rsidR="002B7A23" w:rsidRDefault="007F2C53">
      <w:pPr>
        <w:pStyle w:val="TOC3"/>
        <w:rPr>
          <w:rFonts w:eastAsiaTheme="minorEastAsia" w:cstheme="minorBidi"/>
          <w:bCs w:val="0"/>
          <w:color w:val="auto"/>
          <w:lang w:eastAsia="en-GB"/>
        </w:rPr>
      </w:pPr>
      <w:r w:rsidRPr="00C079A6">
        <w:rPr>
          <w:sz w:val="20"/>
          <w:szCs w:val="20"/>
          <w:lang w:val="ru-RU"/>
        </w:rPr>
        <w:fldChar w:fldCharType="begin"/>
      </w:r>
      <w:r w:rsidRPr="00C079A6">
        <w:rPr>
          <w:sz w:val="20"/>
          <w:szCs w:val="20"/>
          <w:lang w:val="ru-RU"/>
        </w:rPr>
        <w:instrText xml:space="preserve"> TOC \o "1-3" \h \z \u </w:instrText>
      </w:r>
      <w:r w:rsidRPr="00C079A6">
        <w:rPr>
          <w:sz w:val="20"/>
          <w:szCs w:val="20"/>
          <w:lang w:val="ru-RU"/>
        </w:rPr>
        <w:fldChar w:fldCharType="separate"/>
      </w:r>
      <w:hyperlink w:anchor="_Toc104380097" w:history="1">
        <w:r w:rsidR="002B7A23" w:rsidRPr="002F0EEE">
          <w:rPr>
            <w:rStyle w:val="Hyperlink"/>
            <w:lang w:val="en-GB"/>
          </w:rPr>
          <w:t>ИЗРАБОТКА НА ПРОЕКТНА ДОКУМЕНТАЦИЈА И ИЗВЕДБА НА ФОТО ВОЛТАИЧН</w:t>
        </w:r>
        <w:r w:rsidR="002B7A23" w:rsidRPr="002F0EEE">
          <w:rPr>
            <w:rStyle w:val="Hyperlink"/>
          </w:rPr>
          <w:t>И</w:t>
        </w:r>
        <w:r w:rsidR="002B7A23" w:rsidRPr="002F0EEE">
          <w:rPr>
            <w:rStyle w:val="Hyperlink"/>
            <w:lang w:val="en-GB"/>
          </w:rPr>
          <w:t xml:space="preserve"> СОЛАРН</w:t>
        </w:r>
        <w:r w:rsidR="002B7A23" w:rsidRPr="002F0EEE">
          <w:rPr>
            <w:rStyle w:val="Hyperlink"/>
          </w:rPr>
          <w:t>И</w:t>
        </w:r>
        <w:r w:rsidR="002B7A23" w:rsidRPr="002F0EEE">
          <w:rPr>
            <w:rStyle w:val="Hyperlink"/>
            <w:lang w:val="en-GB"/>
          </w:rPr>
          <w:t xml:space="preserve"> ЦЕНТРАЛ</w:t>
        </w:r>
        <w:r w:rsidR="002B7A23" w:rsidRPr="002F0EEE">
          <w:rPr>
            <w:rStyle w:val="Hyperlink"/>
          </w:rPr>
          <w:t>И</w:t>
        </w:r>
        <w:r w:rsidR="002B7A23" w:rsidRPr="002F0EEE">
          <w:rPr>
            <w:rStyle w:val="Hyperlink"/>
            <w:lang w:val="en-GB"/>
          </w:rPr>
          <w:t xml:space="preserve"> МРЕЖНО ПОВРЗАНИ ВО СИ</w:t>
        </w:r>
        <w:r w:rsidR="002B7A23" w:rsidRPr="002F0EEE">
          <w:rPr>
            <w:rStyle w:val="Hyperlink"/>
          </w:rPr>
          <w:t>С</w:t>
        </w:r>
        <w:r w:rsidR="002B7A23" w:rsidRPr="002F0EEE">
          <w:rPr>
            <w:rStyle w:val="Hyperlink"/>
            <w:lang w:val="en-GB"/>
          </w:rPr>
          <w:t xml:space="preserve">ТЕМ НА ЕЛЕКТРИЧНО НАПОЈУВАЊЕ </w:t>
        </w:r>
        <w:r w:rsidR="002B7A23" w:rsidRPr="002F0EEE">
          <w:rPr>
            <w:rStyle w:val="Hyperlink"/>
          </w:rPr>
          <w:t>ВО 6 УЧИЛИШТА</w:t>
        </w:r>
        <w:r w:rsidR="002B7A23">
          <w:rPr>
            <w:webHidden/>
          </w:rPr>
          <w:tab/>
        </w:r>
        <w:r w:rsidR="002B7A23">
          <w:rPr>
            <w:webHidden/>
          </w:rPr>
          <w:fldChar w:fldCharType="begin"/>
        </w:r>
        <w:r w:rsidR="002B7A23">
          <w:rPr>
            <w:webHidden/>
          </w:rPr>
          <w:instrText xml:space="preserve"> PAGEREF _Toc104380097 \h </w:instrText>
        </w:r>
        <w:r w:rsidR="002B7A23">
          <w:rPr>
            <w:webHidden/>
          </w:rPr>
        </w:r>
        <w:r w:rsidR="002B7A23">
          <w:rPr>
            <w:webHidden/>
          </w:rPr>
          <w:fldChar w:fldCharType="separate"/>
        </w:r>
        <w:r w:rsidR="002B7A23">
          <w:rPr>
            <w:webHidden/>
          </w:rPr>
          <w:t>1</w:t>
        </w:r>
        <w:r w:rsidR="002B7A23">
          <w:rPr>
            <w:webHidden/>
          </w:rPr>
          <w:fldChar w:fldCharType="end"/>
        </w:r>
      </w:hyperlink>
    </w:p>
    <w:p w14:paraId="3FA8577D" w14:textId="3A45101B" w:rsidR="002B7A23" w:rsidRDefault="002C13DB">
      <w:pPr>
        <w:pStyle w:val="TOC1"/>
        <w:rPr>
          <w:rFonts w:eastAsiaTheme="minorEastAsia" w:cstheme="minorBidi"/>
          <w:i w:val="0"/>
          <w:iCs w:val="0"/>
          <w:lang w:eastAsia="en-GB"/>
        </w:rPr>
      </w:pPr>
      <w:hyperlink w:anchor="_Toc104380098" w:history="1">
        <w:r w:rsidR="002B7A23" w:rsidRPr="002F0EEE">
          <w:rPr>
            <w:rStyle w:val="Hyperlink"/>
          </w:rPr>
          <w:t>Упатство за понудувачите</w:t>
        </w:r>
        <w:r w:rsidR="002B7A23">
          <w:rPr>
            <w:webHidden/>
          </w:rPr>
          <w:tab/>
        </w:r>
        <w:r w:rsidR="002B7A23">
          <w:rPr>
            <w:webHidden/>
          </w:rPr>
          <w:fldChar w:fldCharType="begin"/>
        </w:r>
        <w:r w:rsidR="002B7A23">
          <w:rPr>
            <w:webHidden/>
          </w:rPr>
          <w:instrText xml:space="preserve"> PAGEREF _Toc104380098 \h </w:instrText>
        </w:r>
        <w:r w:rsidR="002B7A23">
          <w:rPr>
            <w:webHidden/>
          </w:rPr>
        </w:r>
        <w:r w:rsidR="002B7A23">
          <w:rPr>
            <w:webHidden/>
          </w:rPr>
          <w:fldChar w:fldCharType="separate"/>
        </w:r>
        <w:r w:rsidR="002B7A23">
          <w:rPr>
            <w:webHidden/>
          </w:rPr>
          <w:t>6</w:t>
        </w:r>
        <w:r w:rsidR="002B7A23">
          <w:rPr>
            <w:webHidden/>
          </w:rPr>
          <w:fldChar w:fldCharType="end"/>
        </w:r>
      </w:hyperlink>
    </w:p>
    <w:p w14:paraId="38313C8A" w14:textId="2291EC8C" w:rsidR="002B7A23" w:rsidRDefault="002C13DB">
      <w:pPr>
        <w:pStyle w:val="TOC1"/>
        <w:rPr>
          <w:rFonts w:eastAsiaTheme="minorEastAsia" w:cstheme="minorBidi"/>
          <w:i w:val="0"/>
          <w:iCs w:val="0"/>
          <w:lang w:eastAsia="en-GB"/>
        </w:rPr>
      </w:pPr>
      <w:hyperlink w:anchor="_Toc104380099" w:history="1">
        <w:r w:rsidR="002B7A23" w:rsidRPr="002F0EEE">
          <w:rPr>
            <w:rStyle w:val="Hyperlink"/>
          </w:rPr>
          <w:t>Општи услови:</w:t>
        </w:r>
        <w:r w:rsidR="002B7A23">
          <w:rPr>
            <w:webHidden/>
          </w:rPr>
          <w:tab/>
        </w:r>
        <w:r w:rsidR="002B7A23">
          <w:rPr>
            <w:webHidden/>
          </w:rPr>
          <w:fldChar w:fldCharType="begin"/>
        </w:r>
        <w:r w:rsidR="002B7A23">
          <w:rPr>
            <w:webHidden/>
          </w:rPr>
          <w:instrText xml:space="preserve"> PAGEREF _Toc104380099 \h </w:instrText>
        </w:r>
        <w:r w:rsidR="002B7A23">
          <w:rPr>
            <w:webHidden/>
          </w:rPr>
        </w:r>
        <w:r w:rsidR="002B7A23">
          <w:rPr>
            <w:webHidden/>
          </w:rPr>
          <w:fldChar w:fldCharType="separate"/>
        </w:r>
        <w:r w:rsidR="002B7A23">
          <w:rPr>
            <w:webHidden/>
          </w:rPr>
          <w:t>6</w:t>
        </w:r>
        <w:r w:rsidR="002B7A23">
          <w:rPr>
            <w:webHidden/>
          </w:rPr>
          <w:fldChar w:fldCharType="end"/>
        </w:r>
      </w:hyperlink>
    </w:p>
    <w:p w14:paraId="53EC43B6" w14:textId="26C292CF" w:rsidR="002B7A23" w:rsidRDefault="002C13DB">
      <w:pPr>
        <w:pStyle w:val="TOC3"/>
        <w:rPr>
          <w:rFonts w:eastAsiaTheme="minorEastAsia" w:cstheme="minorBidi"/>
          <w:bCs w:val="0"/>
          <w:color w:val="auto"/>
          <w:lang w:eastAsia="en-GB"/>
        </w:rPr>
      </w:pPr>
      <w:hyperlink w:anchor="_Toc104380100" w:history="1">
        <w:r w:rsidR="002B7A23" w:rsidRPr="002F0EEE">
          <w:rPr>
            <w:rStyle w:val="Hyperlink"/>
            <w:lang w:val="en-US"/>
          </w:rPr>
          <w:t>Документација:</w:t>
        </w:r>
        <w:r w:rsidR="002B7A23">
          <w:rPr>
            <w:webHidden/>
          </w:rPr>
          <w:tab/>
        </w:r>
        <w:r w:rsidR="002B7A23">
          <w:rPr>
            <w:webHidden/>
          </w:rPr>
          <w:fldChar w:fldCharType="begin"/>
        </w:r>
        <w:r w:rsidR="002B7A23">
          <w:rPr>
            <w:webHidden/>
          </w:rPr>
          <w:instrText xml:space="preserve"> PAGEREF _Toc104380100 \h </w:instrText>
        </w:r>
        <w:r w:rsidR="002B7A23">
          <w:rPr>
            <w:webHidden/>
          </w:rPr>
        </w:r>
        <w:r w:rsidR="002B7A23">
          <w:rPr>
            <w:webHidden/>
          </w:rPr>
          <w:fldChar w:fldCharType="separate"/>
        </w:r>
        <w:r w:rsidR="002B7A23">
          <w:rPr>
            <w:webHidden/>
          </w:rPr>
          <w:t>7</w:t>
        </w:r>
        <w:r w:rsidR="002B7A23">
          <w:rPr>
            <w:webHidden/>
          </w:rPr>
          <w:fldChar w:fldCharType="end"/>
        </w:r>
      </w:hyperlink>
    </w:p>
    <w:p w14:paraId="29EE8532" w14:textId="0C408436" w:rsidR="002B7A23" w:rsidRDefault="002C13DB">
      <w:pPr>
        <w:pStyle w:val="TOC1"/>
        <w:rPr>
          <w:rFonts w:eastAsiaTheme="minorEastAsia" w:cstheme="minorBidi"/>
          <w:i w:val="0"/>
          <w:iCs w:val="0"/>
          <w:lang w:eastAsia="en-GB"/>
        </w:rPr>
      </w:pPr>
      <w:hyperlink w:anchor="_Toc104380101" w:history="1">
        <w:r w:rsidR="002B7A23" w:rsidRPr="002F0EEE">
          <w:rPr>
            <w:rStyle w:val="Hyperlink"/>
          </w:rPr>
          <w:t>ГЛАВА 1</w:t>
        </w:r>
        <w:r w:rsidR="002B7A23">
          <w:rPr>
            <w:webHidden/>
          </w:rPr>
          <w:tab/>
        </w:r>
        <w:r w:rsidR="002B7A23">
          <w:rPr>
            <w:webHidden/>
          </w:rPr>
          <w:fldChar w:fldCharType="begin"/>
        </w:r>
        <w:r w:rsidR="002B7A23">
          <w:rPr>
            <w:webHidden/>
          </w:rPr>
          <w:instrText xml:space="preserve"> PAGEREF _Toc104380101 \h </w:instrText>
        </w:r>
        <w:r w:rsidR="002B7A23">
          <w:rPr>
            <w:webHidden/>
          </w:rPr>
        </w:r>
        <w:r w:rsidR="002B7A23">
          <w:rPr>
            <w:webHidden/>
          </w:rPr>
          <w:fldChar w:fldCharType="separate"/>
        </w:r>
        <w:r w:rsidR="002B7A23">
          <w:rPr>
            <w:webHidden/>
          </w:rPr>
          <w:t>8</w:t>
        </w:r>
        <w:r w:rsidR="002B7A23">
          <w:rPr>
            <w:webHidden/>
          </w:rPr>
          <w:fldChar w:fldCharType="end"/>
        </w:r>
      </w:hyperlink>
    </w:p>
    <w:p w14:paraId="3E788E1B" w14:textId="3F922F07" w:rsidR="002B7A23" w:rsidRDefault="002C13DB">
      <w:pPr>
        <w:pStyle w:val="TOC1"/>
        <w:rPr>
          <w:rFonts w:eastAsiaTheme="minorEastAsia" w:cstheme="minorBidi"/>
          <w:i w:val="0"/>
          <w:iCs w:val="0"/>
          <w:lang w:eastAsia="en-GB"/>
        </w:rPr>
      </w:pPr>
      <w:hyperlink w:anchor="_Toc104380102" w:history="1">
        <w:r w:rsidR="002B7A23" w:rsidRPr="002F0EEE">
          <w:rPr>
            <w:rStyle w:val="Hyperlink"/>
          </w:rPr>
          <w:t>ДЕЛ 1:</w:t>
        </w:r>
        <w:r w:rsidR="002B7A23">
          <w:rPr>
            <w:webHidden/>
          </w:rPr>
          <w:tab/>
        </w:r>
        <w:r w:rsidR="002B7A23">
          <w:rPr>
            <w:webHidden/>
          </w:rPr>
          <w:fldChar w:fldCharType="begin"/>
        </w:r>
        <w:r w:rsidR="002B7A23">
          <w:rPr>
            <w:webHidden/>
          </w:rPr>
          <w:instrText xml:space="preserve"> PAGEREF _Toc104380102 \h </w:instrText>
        </w:r>
        <w:r w:rsidR="002B7A23">
          <w:rPr>
            <w:webHidden/>
          </w:rPr>
        </w:r>
        <w:r w:rsidR="002B7A23">
          <w:rPr>
            <w:webHidden/>
          </w:rPr>
          <w:fldChar w:fldCharType="separate"/>
        </w:r>
        <w:r w:rsidR="002B7A23">
          <w:rPr>
            <w:webHidden/>
          </w:rPr>
          <w:t>8</w:t>
        </w:r>
        <w:r w:rsidR="002B7A23">
          <w:rPr>
            <w:webHidden/>
          </w:rPr>
          <w:fldChar w:fldCharType="end"/>
        </w:r>
      </w:hyperlink>
    </w:p>
    <w:p w14:paraId="31F06B77" w14:textId="05035D71" w:rsidR="002B7A23" w:rsidRDefault="002C13DB">
      <w:pPr>
        <w:pStyle w:val="TOC1"/>
        <w:rPr>
          <w:rFonts w:eastAsiaTheme="minorEastAsia" w:cstheme="minorBidi"/>
          <w:i w:val="0"/>
          <w:iCs w:val="0"/>
          <w:lang w:eastAsia="en-GB"/>
        </w:rPr>
      </w:pPr>
      <w:hyperlink w:anchor="_Toc104380103" w:history="1">
        <w:r w:rsidR="002B7A23" w:rsidRPr="002F0EEE">
          <w:rPr>
            <w:rStyle w:val="Hyperlink"/>
          </w:rPr>
          <w:t xml:space="preserve">ТЕНДЕРСКИ ОБРАЗЕЦ - </w:t>
        </w:r>
        <w:r w:rsidR="002B7A23" w:rsidRPr="002F0EEE">
          <w:rPr>
            <w:rStyle w:val="Hyperlink"/>
            <w:lang w:val="mk-MK"/>
          </w:rPr>
          <w:t>ДОДАТОК</w:t>
        </w:r>
        <w:r w:rsidR="002B7A23" w:rsidRPr="002F0EEE">
          <w:rPr>
            <w:rStyle w:val="Hyperlink"/>
          </w:rPr>
          <w:t xml:space="preserve"> НА ТЕНДЕРОТ</w:t>
        </w:r>
        <w:r w:rsidR="002B7A23">
          <w:rPr>
            <w:webHidden/>
          </w:rPr>
          <w:tab/>
        </w:r>
        <w:r w:rsidR="002B7A23">
          <w:rPr>
            <w:webHidden/>
          </w:rPr>
          <w:fldChar w:fldCharType="begin"/>
        </w:r>
        <w:r w:rsidR="002B7A23">
          <w:rPr>
            <w:webHidden/>
          </w:rPr>
          <w:instrText xml:space="preserve"> PAGEREF _Toc104380103 \h </w:instrText>
        </w:r>
        <w:r w:rsidR="002B7A23">
          <w:rPr>
            <w:webHidden/>
          </w:rPr>
        </w:r>
        <w:r w:rsidR="002B7A23">
          <w:rPr>
            <w:webHidden/>
          </w:rPr>
          <w:fldChar w:fldCharType="separate"/>
        </w:r>
        <w:r w:rsidR="002B7A23">
          <w:rPr>
            <w:webHidden/>
          </w:rPr>
          <w:t>8</w:t>
        </w:r>
        <w:r w:rsidR="002B7A23">
          <w:rPr>
            <w:webHidden/>
          </w:rPr>
          <w:fldChar w:fldCharType="end"/>
        </w:r>
      </w:hyperlink>
    </w:p>
    <w:p w14:paraId="6F577CE9" w14:textId="28112008" w:rsidR="002B7A23" w:rsidRDefault="002C13DB">
      <w:pPr>
        <w:pStyle w:val="TOC1"/>
        <w:tabs>
          <w:tab w:val="left" w:pos="480"/>
        </w:tabs>
        <w:rPr>
          <w:rFonts w:eastAsiaTheme="minorEastAsia" w:cstheme="minorBidi"/>
          <w:i w:val="0"/>
          <w:iCs w:val="0"/>
          <w:lang w:eastAsia="en-GB"/>
        </w:rPr>
      </w:pPr>
      <w:hyperlink w:anchor="_Toc104380104" w:history="1">
        <w:r w:rsidR="002B7A23" w:rsidRPr="002F0EEE">
          <w:rPr>
            <w:rStyle w:val="Hyperlink"/>
            <w:b/>
            <w:bCs/>
          </w:rPr>
          <w:t>1</w:t>
        </w:r>
        <w:r w:rsidR="002B7A23">
          <w:rPr>
            <w:rFonts w:eastAsiaTheme="minorEastAsia" w:cstheme="minorBidi"/>
            <w:i w:val="0"/>
            <w:iCs w:val="0"/>
            <w:lang w:eastAsia="en-GB"/>
          </w:rPr>
          <w:tab/>
        </w:r>
        <w:r w:rsidR="002B7A23" w:rsidRPr="002F0EEE">
          <w:rPr>
            <w:rStyle w:val="Hyperlink"/>
            <w:b/>
            <w:bCs/>
          </w:rPr>
          <w:t>ПОДНЕСЕНО ОД</w:t>
        </w:r>
        <w:r w:rsidR="002B7A23">
          <w:rPr>
            <w:webHidden/>
          </w:rPr>
          <w:tab/>
        </w:r>
        <w:r w:rsidR="002B7A23">
          <w:rPr>
            <w:webHidden/>
          </w:rPr>
          <w:fldChar w:fldCharType="begin"/>
        </w:r>
        <w:r w:rsidR="002B7A23">
          <w:rPr>
            <w:webHidden/>
          </w:rPr>
          <w:instrText xml:space="preserve"> PAGEREF _Toc104380104 \h </w:instrText>
        </w:r>
        <w:r w:rsidR="002B7A23">
          <w:rPr>
            <w:webHidden/>
          </w:rPr>
        </w:r>
        <w:r w:rsidR="002B7A23">
          <w:rPr>
            <w:webHidden/>
          </w:rPr>
          <w:fldChar w:fldCharType="separate"/>
        </w:r>
        <w:r w:rsidR="002B7A23">
          <w:rPr>
            <w:webHidden/>
          </w:rPr>
          <w:t>9</w:t>
        </w:r>
        <w:r w:rsidR="002B7A23">
          <w:rPr>
            <w:webHidden/>
          </w:rPr>
          <w:fldChar w:fldCharType="end"/>
        </w:r>
      </w:hyperlink>
    </w:p>
    <w:p w14:paraId="0A5FD7D5" w14:textId="29DC5C8F" w:rsidR="002B7A23" w:rsidRDefault="002C13DB">
      <w:pPr>
        <w:pStyle w:val="TOC1"/>
        <w:tabs>
          <w:tab w:val="left" w:pos="480"/>
        </w:tabs>
        <w:rPr>
          <w:rFonts w:eastAsiaTheme="minorEastAsia" w:cstheme="minorBidi"/>
          <w:i w:val="0"/>
          <w:iCs w:val="0"/>
          <w:lang w:eastAsia="en-GB"/>
        </w:rPr>
      </w:pPr>
      <w:hyperlink w:anchor="_Toc104380105" w:history="1">
        <w:r w:rsidR="002B7A23" w:rsidRPr="002F0EEE">
          <w:rPr>
            <w:rStyle w:val="Hyperlink"/>
            <w:b/>
            <w:bCs/>
          </w:rPr>
          <w:t>2</w:t>
        </w:r>
        <w:r w:rsidR="002B7A23">
          <w:rPr>
            <w:rFonts w:eastAsiaTheme="minorEastAsia" w:cstheme="minorBidi"/>
            <w:i w:val="0"/>
            <w:iCs w:val="0"/>
            <w:lang w:eastAsia="en-GB"/>
          </w:rPr>
          <w:tab/>
        </w:r>
        <w:r w:rsidR="002B7A23" w:rsidRPr="002F0EEE">
          <w:rPr>
            <w:rStyle w:val="Hyperlink"/>
            <w:b/>
            <w:bCs/>
          </w:rPr>
          <w:t>КОНТАКТ ЛИЦЕ (во врска со овој тендер)</w:t>
        </w:r>
        <w:r w:rsidR="002B7A23">
          <w:rPr>
            <w:webHidden/>
          </w:rPr>
          <w:tab/>
        </w:r>
        <w:r w:rsidR="002B7A23">
          <w:rPr>
            <w:webHidden/>
          </w:rPr>
          <w:fldChar w:fldCharType="begin"/>
        </w:r>
        <w:r w:rsidR="002B7A23">
          <w:rPr>
            <w:webHidden/>
          </w:rPr>
          <w:instrText xml:space="preserve"> PAGEREF _Toc104380105 \h </w:instrText>
        </w:r>
        <w:r w:rsidR="002B7A23">
          <w:rPr>
            <w:webHidden/>
          </w:rPr>
        </w:r>
        <w:r w:rsidR="002B7A23">
          <w:rPr>
            <w:webHidden/>
          </w:rPr>
          <w:fldChar w:fldCharType="separate"/>
        </w:r>
        <w:r w:rsidR="002B7A23">
          <w:rPr>
            <w:webHidden/>
          </w:rPr>
          <w:t>10</w:t>
        </w:r>
        <w:r w:rsidR="002B7A23">
          <w:rPr>
            <w:webHidden/>
          </w:rPr>
          <w:fldChar w:fldCharType="end"/>
        </w:r>
      </w:hyperlink>
    </w:p>
    <w:p w14:paraId="19E7AA1F" w14:textId="1BA7C212" w:rsidR="002B7A23" w:rsidRDefault="002C13DB">
      <w:pPr>
        <w:pStyle w:val="TOC1"/>
        <w:tabs>
          <w:tab w:val="left" w:pos="480"/>
        </w:tabs>
        <w:rPr>
          <w:rFonts w:eastAsiaTheme="minorEastAsia" w:cstheme="minorBidi"/>
          <w:i w:val="0"/>
          <w:iCs w:val="0"/>
          <w:lang w:eastAsia="en-GB"/>
        </w:rPr>
      </w:pPr>
      <w:hyperlink w:anchor="_Toc104380106" w:history="1">
        <w:r w:rsidR="002B7A23" w:rsidRPr="002F0EEE">
          <w:rPr>
            <w:rStyle w:val="Hyperlink"/>
            <w:b/>
            <w:lang w:val="sv-SE"/>
          </w:rPr>
          <w:t>3</w:t>
        </w:r>
        <w:r w:rsidR="002B7A23">
          <w:rPr>
            <w:rFonts w:eastAsiaTheme="minorEastAsia" w:cstheme="minorBidi"/>
            <w:i w:val="0"/>
            <w:iCs w:val="0"/>
            <w:lang w:eastAsia="en-GB"/>
          </w:rPr>
          <w:tab/>
        </w:r>
        <w:r w:rsidR="002B7A23" w:rsidRPr="002F0EEE">
          <w:rPr>
            <w:rStyle w:val="Hyperlink"/>
            <w:b/>
            <w:bCs/>
            <w:lang w:val="sv-SE"/>
          </w:rPr>
          <w:t xml:space="preserve">ИЗЈАВА(И) </w:t>
        </w:r>
        <w:r w:rsidR="002B7A23" w:rsidRPr="002F0EEE">
          <w:rPr>
            <w:rStyle w:val="Hyperlink"/>
            <w:b/>
            <w:bCs/>
            <w:lang w:val="mk-MK"/>
          </w:rPr>
          <w:t>СОГЛАСНО БАРАЊАТА Н</w:t>
        </w:r>
        <w:r w:rsidR="002B7A23" w:rsidRPr="002F0EEE">
          <w:rPr>
            <w:rStyle w:val="Hyperlink"/>
            <w:b/>
            <w:bCs/>
            <w:lang w:val="sv-SE"/>
          </w:rPr>
          <w:t>А ТЕНДЕР</w:t>
        </w:r>
        <w:r w:rsidR="002B7A23" w:rsidRPr="002F0EEE">
          <w:rPr>
            <w:rStyle w:val="Hyperlink"/>
            <w:b/>
            <w:bCs/>
            <w:lang w:val="mk-MK"/>
          </w:rPr>
          <w:t>ОТ</w:t>
        </w:r>
        <w:r w:rsidR="002B7A23">
          <w:rPr>
            <w:webHidden/>
          </w:rPr>
          <w:tab/>
        </w:r>
        <w:r w:rsidR="002B7A23">
          <w:rPr>
            <w:webHidden/>
          </w:rPr>
          <w:fldChar w:fldCharType="begin"/>
        </w:r>
        <w:r w:rsidR="002B7A23">
          <w:rPr>
            <w:webHidden/>
          </w:rPr>
          <w:instrText xml:space="preserve"> PAGEREF _Toc104380106 \h </w:instrText>
        </w:r>
        <w:r w:rsidR="002B7A23">
          <w:rPr>
            <w:webHidden/>
          </w:rPr>
        </w:r>
        <w:r w:rsidR="002B7A23">
          <w:rPr>
            <w:webHidden/>
          </w:rPr>
          <w:fldChar w:fldCharType="separate"/>
        </w:r>
        <w:r w:rsidR="002B7A23">
          <w:rPr>
            <w:webHidden/>
          </w:rPr>
          <w:t>11</w:t>
        </w:r>
        <w:r w:rsidR="002B7A23">
          <w:rPr>
            <w:webHidden/>
          </w:rPr>
          <w:fldChar w:fldCharType="end"/>
        </w:r>
      </w:hyperlink>
    </w:p>
    <w:p w14:paraId="67763363" w14:textId="632DE625" w:rsidR="002B7A23" w:rsidRDefault="002C13DB">
      <w:pPr>
        <w:pStyle w:val="TOC3"/>
        <w:rPr>
          <w:rFonts w:eastAsiaTheme="minorEastAsia" w:cstheme="minorBidi"/>
          <w:bCs w:val="0"/>
          <w:color w:val="auto"/>
          <w:lang w:eastAsia="en-GB"/>
        </w:rPr>
      </w:pPr>
      <w:hyperlink w:anchor="_Toc104380107" w:history="1">
        <w:r w:rsidR="002B7A23" w:rsidRPr="002F0EEE">
          <w:rPr>
            <w:rStyle w:val="Hyperlink"/>
            <w:rFonts w:ascii="Calibri" w:hAnsi="Calibri" w:cs="Calibri"/>
            <w:b/>
            <w:snapToGrid w:val="0"/>
          </w:rPr>
          <w:t>ОПШТ ДЕЛ</w:t>
        </w:r>
        <w:r w:rsidR="002B7A23">
          <w:rPr>
            <w:webHidden/>
          </w:rPr>
          <w:tab/>
        </w:r>
        <w:r w:rsidR="002B7A23">
          <w:rPr>
            <w:webHidden/>
          </w:rPr>
          <w:fldChar w:fldCharType="begin"/>
        </w:r>
        <w:r w:rsidR="002B7A23">
          <w:rPr>
            <w:webHidden/>
          </w:rPr>
          <w:instrText xml:space="preserve"> PAGEREF _Toc104380107 \h </w:instrText>
        </w:r>
        <w:r w:rsidR="002B7A23">
          <w:rPr>
            <w:webHidden/>
          </w:rPr>
        </w:r>
        <w:r w:rsidR="002B7A23">
          <w:rPr>
            <w:webHidden/>
          </w:rPr>
          <w:fldChar w:fldCharType="separate"/>
        </w:r>
        <w:r w:rsidR="002B7A23">
          <w:rPr>
            <w:webHidden/>
          </w:rPr>
          <w:t>15</w:t>
        </w:r>
        <w:r w:rsidR="002B7A23">
          <w:rPr>
            <w:webHidden/>
          </w:rPr>
          <w:fldChar w:fldCharType="end"/>
        </w:r>
      </w:hyperlink>
    </w:p>
    <w:p w14:paraId="3C9E4BC9" w14:textId="4F192E2A" w:rsidR="002B7A23" w:rsidRDefault="002C13DB">
      <w:pPr>
        <w:pStyle w:val="TOC3"/>
        <w:rPr>
          <w:rFonts w:eastAsiaTheme="minorEastAsia" w:cstheme="minorBidi"/>
          <w:bCs w:val="0"/>
          <w:color w:val="auto"/>
          <w:lang w:eastAsia="en-GB"/>
        </w:rPr>
      </w:pPr>
      <w:hyperlink w:anchor="_Toc104380108" w:history="1">
        <w:r w:rsidR="002B7A23" w:rsidRPr="002F0EEE">
          <w:rPr>
            <w:rStyle w:val="Hyperlink"/>
          </w:rPr>
          <w:t>ТЕНДЕРСКО ДОСИЕ</w:t>
        </w:r>
        <w:r w:rsidR="002B7A23">
          <w:rPr>
            <w:webHidden/>
          </w:rPr>
          <w:tab/>
        </w:r>
        <w:r w:rsidR="002B7A23">
          <w:rPr>
            <w:webHidden/>
          </w:rPr>
          <w:fldChar w:fldCharType="begin"/>
        </w:r>
        <w:r w:rsidR="002B7A23">
          <w:rPr>
            <w:webHidden/>
          </w:rPr>
          <w:instrText xml:space="preserve"> PAGEREF _Toc104380108 \h </w:instrText>
        </w:r>
        <w:r w:rsidR="002B7A23">
          <w:rPr>
            <w:webHidden/>
          </w:rPr>
        </w:r>
        <w:r w:rsidR="002B7A23">
          <w:rPr>
            <w:webHidden/>
          </w:rPr>
          <w:fldChar w:fldCharType="separate"/>
        </w:r>
        <w:r w:rsidR="002B7A23">
          <w:rPr>
            <w:webHidden/>
          </w:rPr>
          <w:t>18</w:t>
        </w:r>
        <w:r w:rsidR="002B7A23">
          <w:rPr>
            <w:webHidden/>
          </w:rPr>
          <w:fldChar w:fldCharType="end"/>
        </w:r>
      </w:hyperlink>
    </w:p>
    <w:p w14:paraId="1FCE2A4C" w14:textId="53F6D7A7" w:rsidR="002B7A23" w:rsidRDefault="002C13DB">
      <w:pPr>
        <w:pStyle w:val="TOC1"/>
        <w:rPr>
          <w:rFonts w:eastAsiaTheme="minorEastAsia" w:cstheme="minorBidi"/>
          <w:i w:val="0"/>
          <w:iCs w:val="0"/>
          <w:lang w:eastAsia="en-GB"/>
        </w:rPr>
      </w:pPr>
      <w:hyperlink w:anchor="_Toc104380109" w:history="1">
        <w:r w:rsidR="002B7A23" w:rsidRPr="002F0EEE">
          <w:rPr>
            <w:rStyle w:val="Hyperlink"/>
          </w:rPr>
          <w:t>ГЛАВА 2</w:t>
        </w:r>
        <w:r w:rsidR="002B7A23">
          <w:rPr>
            <w:webHidden/>
          </w:rPr>
          <w:tab/>
        </w:r>
        <w:r w:rsidR="002B7A23">
          <w:rPr>
            <w:webHidden/>
          </w:rPr>
          <w:fldChar w:fldCharType="begin"/>
        </w:r>
        <w:r w:rsidR="002B7A23">
          <w:rPr>
            <w:webHidden/>
          </w:rPr>
          <w:instrText xml:space="preserve"> PAGEREF _Toc104380109 \h </w:instrText>
        </w:r>
        <w:r w:rsidR="002B7A23">
          <w:rPr>
            <w:webHidden/>
          </w:rPr>
        </w:r>
        <w:r w:rsidR="002B7A23">
          <w:rPr>
            <w:webHidden/>
          </w:rPr>
          <w:fldChar w:fldCharType="separate"/>
        </w:r>
        <w:r w:rsidR="002B7A23">
          <w:rPr>
            <w:webHidden/>
          </w:rPr>
          <w:t>20</w:t>
        </w:r>
        <w:r w:rsidR="002B7A23">
          <w:rPr>
            <w:webHidden/>
          </w:rPr>
          <w:fldChar w:fldCharType="end"/>
        </w:r>
      </w:hyperlink>
    </w:p>
    <w:p w14:paraId="43397C00" w14:textId="3221276B" w:rsidR="002B7A23" w:rsidRDefault="002C13DB">
      <w:pPr>
        <w:pStyle w:val="TOC1"/>
        <w:rPr>
          <w:rFonts w:eastAsiaTheme="minorEastAsia" w:cstheme="minorBidi"/>
          <w:i w:val="0"/>
          <w:iCs w:val="0"/>
          <w:lang w:eastAsia="en-GB"/>
        </w:rPr>
      </w:pPr>
      <w:hyperlink w:anchor="_Toc104380110" w:history="1">
        <w:r w:rsidR="002B7A23" w:rsidRPr="002F0EEE">
          <w:rPr>
            <w:rStyle w:val="Hyperlink"/>
            <w:b/>
            <w:bCs/>
            <w:snapToGrid w:val="0"/>
            <w:lang w:val="mk-MK"/>
          </w:rPr>
          <w:t>ТЕХНИЧКИ СПЕЦИФИКАЦИИ</w:t>
        </w:r>
        <w:r w:rsidR="002B7A23">
          <w:rPr>
            <w:webHidden/>
          </w:rPr>
          <w:tab/>
        </w:r>
        <w:r w:rsidR="002B7A23">
          <w:rPr>
            <w:webHidden/>
          </w:rPr>
          <w:fldChar w:fldCharType="begin"/>
        </w:r>
        <w:r w:rsidR="002B7A23">
          <w:rPr>
            <w:webHidden/>
          </w:rPr>
          <w:instrText xml:space="preserve"> PAGEREF _Toc104380110 \h </w:instrText>
        </w:r>
        <w:r w:rsidR="002B7A23">
          <w:rPr>
            <w:webHidden/>
          </w:rPr>
        </w:r>
        <w:r w:rsidR="002B7A23">
          <w:rPr>
            <w:webHidden/>
          </w:rPr>
          <w:fldChar w:fldCharType="separate"/>
        </w:r>
        <w:r w:rsidR="002B7A23">
          <w:rPr>
            <w:webHidden/>
          </w:rPr>
          <w:t>20</w:t>
        </w:r>
        <w:r w:rsidR="002B7A23">
          <w:rPr>
            <w:webHidden/>
          </w:rPr>
          <w:fldChar w:fldCharType="end"/>
        </w:r>
      </w:hyperlink>
    </w:p>
    <w:p w14:paraId="0F56F667" w14:textId="78E44761" w:rsidR="002B7A23" w:rsidRDefault="002C13DB">
      <w:pPr>
        <w:pStyle w:val="TOC1"/>
        <w:rPr>
          <w:rFonts w:eastAsiaTheme="minorEastAsia" w:cstheme="minorBidi"/>
          <w:i w:val="0"/>
          <w:iCs w:val="0"/>
          <w:lang w:eastAsia="en-GB"/>
        </w:rPr>
      </w:pPr>
      <w:hyperlink w:anchor="_Toc104380111" w:history="1">
        <w:r w:rsidR="002B7A23" w:rsidRPr="002F0EEE">
          <w:rPr>
            <w:rStyle w:val="Hyperlink"/>
            <w:lang w:val="mk-MK"/>
          </w:rPr>
          <w:t>ТЕХНИЧКА СПЕЦИФИКАЦИЈА Целина</w:t>
        </w:r>
        <w:r w:rsidR="002B7A23" w:rsidRPr="002F0EEE">
          <w:rPr>
            <w:rStyle w:val="Hyperlink"/>
          </w:rPr>
          <w:t xml:space="preserve"> </w:t>
        </w:r>
        <w:r w:rsidR="002B7A23" w:rsidRPr="002F0EEE">
          <w:rPr>
            <w:rStyle w:val="Hyperlink"/>
            <w:lang w:val="mk-MK"/>
          </w:rPr>
          <w:t>1</w:t>
        </w:r>
        <w:r w:rsidR="002B7A23">
          <w:rPr>
            <w:webHidden/>
          </w:rPr>
          <w:tab/>
        </w:r>
        <w:r w:rsidR="002B7A23">
          <w:rPr>
            <w:webHidden/>
          </w:rPr>
          <w:fldChar w:fldCharType="begin"/>
        </w:r>
        <w:r w:rsidR="002B7A23">
          <w:rPr>
            <w:webHidden/>
          </w:rPr>
          <w:instrText xml:space="preserve"> PAGEREF _Toc104380111 \h </w:instrText>
        </w:r>
        <w:r w:rsidR="002B7A23">
          <w:rPr>
            <w:webHidden/>
          </w:rPr>
        </w:r>
        <w:r w:rsidR="002B7A23">
          <w:rPr>
            <w:webHidden/>
          </w:rPr>
          <w:fldChar w:fldCharType="separate"/>
        </w:r>
        <w:r w:rsidR="002B7A23">
          <w:rPr>
            <w:webHidden/>
          </w:rPr>
          <w:t>21</w:t>
        </w:r>
        <w:r w:rsidR="002B7A23">
          <w:rPr>
            <w:webHidden/>
          </w:rPr>
          <w:fldChar w:fldCharType="end"/>
        </w:r>
      </w:hyperlink>
    </w:p>
    <w:p w14:paraId="16377E33" w14:textId="5DACEA0B" w:rsidR="002B7A23" w:rsidRDefault="002C13DB">
      <w:pPr>
        <w:pStyle w:val="TOC2"/>
        <w:rPr>
          <w:rFonts w:eastAsiaTheme="minorEastAsia" w:cstheme="minorBidi"/>
        </w:rPr>
      </w:pPr>
      <w:hyperlink w:anchor="_Toc104380112" w:history="1">
        <w:r w:rsidR="002B7A23" w:rsidRPr="002F0EEE">
          <w:rPr>
            <w:rStyle w:val="Hyperlink"/>
            <w:lang w:val="mk-MK"/>
          </w:rPr>
          <w:t>ООУ Никола Русински, с. Русиново, Берово</w:t>
        </w:r>
        <w:r w:rsidR="002B7A23">
          <w:rPr>
            <w:webHidden/>
          </w:rPr>
          <w:tab/>
        </w:r>
        <w:r w:rsidR="002B7A23">
          <w:rPr>
            <w:webHidden/>
          </w:rPr>
          <w:fldChar w:fldCharType="begin"/>
        </w:r>
        <w:r w:rsidR="002B7A23">
          <w:rPr>
            <w:webHidden/>
          </w:rPr>
          <w:instrText xml:space="preserve"> PAGEREF _Toc104380112 \h </w:instrText>
        </w:r>
        <w:r w:rsidR="002B7A23">
          <w:rPr>
            <w:webHidden/>
          </w:rPr>
        </w:r>
        <w:r w:rsidR="002B7A23">
          <w:rPr>
            <w:webHidden/>
          </w:rPr>
          <w:fldChar w:fldCharType="separate"/>
        </w:r>
        <w:r w:rsidR="002B7A23">
          <w:rPr>
            <w:webHidden/>
          </w:rPr>
          <w:t>21</w:t>
        </w:r>
        <w:r w:rsidR="002B7A23">
          <w:rPr>
            <w:webHidden/>
          </w:rPr>
          <w:fldChar w:fldCharType="end"/>
        </w:r>
      </w:hyperlink>
    </w:p>
    <w:p w14:paraId="69F12784" w14:textId="4498CA9D" w:rsidR="002B7A23" w:rsidRDefault="002C13DB">
      <w:pPr>
        <w:pStyle w:val="TOC3"/>
        <w:rPr>
          <w:rFonts w:eastAsiaTheme="minorEastAsia" w:cstheme="minorBidi"/>
          <w:bCs w:val="0"/>
          <w:color w:val="auto"/>
          <w:lang w:eastAsia="en-GB"/>
        </w:rPr>
      </w:pPr>
      <w:hyperlink w:anchor="_Toc104380113" w:history="1">
        <w:r w:rsidR="002B7A23" w:rsidRPr="002F0EEE">
          <w:rPr>
            <w:rStyle w:val="Hyperlink"/>
          </w:rPr>
          <w:t xml:space="preserve">Анекс II - Целина 1:  </w:t>
        </w:r>
        <w:r w:rsidR="002B7A23" w:rsidRPr="002F0EEE">
          <w:rPr>
            <w:rStyle w:val="Hyperlink"/>
            <w:i/>
            <w:iCs/>
          </w:rPr>
          <w:t>ООУ Никола Русински, с. Русиново, Берово</w:t>
        </w:r>
        <w:r w:rsidR="002B7A23" w:rsidRPr="002F0EEE">
          <w:rPr>
            <w:rStyle w:val="Hyperlink"/>
          </w:rPr>
          <w:t>, Спецификација на цени по позиции</w:t>
        </w:r>
        <w:r w:rsidR="002B7A23">
          <w:rPr>
            <w:webHidden/>
          </w:rPr>
          <w:tab/>
        </w:r>
        <w:r w:rsidR="002B7A23">
          <w:rPr>
            <w:webHidden/>
          </w:rPr>
          <w:fldChar w:fldCharType="begin"/>
        </w:r>
        <w:r w:rsidR="002B7A23">
          <w:rPr>
            <w:webHidden/>
          </w:rPr>
          <w:instrText xml:space="preserve"> PAGEREF _Toc104380113 \h </w:instrText>
        </w:r>
        <w:r w:rsidR="002B7A23">
          <w:rPr>
            <w:webHidden/>
          </w:rPr>
        </w:r>
        <w:r w:rsidR="002B7A23">
          <w:rPr>
            <w:webHidden/>
          </w:rPr>
          <w:fldChar w:fldCharType="separate"/>
        </w:r>
        <w:r w:rsidR="002B7A23">
          <w:rPr>
            <w:webHidden/>
          </w:rPr>
          <w:t>24</w:t>
        </w:r>
        <w:r w:rsidR="002B7A23">
          <w:rPr>
            <w:webHidden/>
          </w:rPr>
          <w:fldChar w:fldCharType="end"/>
        </w:r>
      </w:hyperlink>
    </w:p>
    <w:p w14:paraId="6385ED9C" w14:textId="623AC4E3" w:rsidR="002B7A23" w:rsidRDefault="002C13DB">
      <w:pPr>
        <w:pStyle w:val="TOC3"/>
        <w:rPr>
          <w:rFonts w:eastAsiaTheme="minorEastAsia" w:cstheme="minorBidi"/>
          <w:bCs w:val="0"/>
          <w:color w:val="auto"/>
          <w:lang w:eastAsia="en-GB"/>
        </w:rPr>
      </w:pPr>
      <w:hyperlink w:anchor="_Toc104380114" w:history="1">
        <w:r w:rsidR="002B7A23" w:rsidRPr="002F0EEE">
          <w:rPr>
            <w:rStyle w:val="Hyperlink"/>
          </w:rPr>
          <w:t>Анекс II</w:t>
        </w:r>
        <w:r w:rsidR="002B7A23" w:rsidRPr="002F0EEE">
          <w:rPr>
            <w:rStyle w:val="Hyperlink"/>
            <w:lang w:val="en-US"/>
          </w:rPr>
          <w:t>I</w:t>
        </w:r>
        <w:r w:rsidR="002B7A23" w:rsidRPr="002F0EEE">
          <w:rPr>
            <w:rStyle w:val="Hyperlink"/>
          </w:rPr>
          <w:t xml:space="preserve"> - Целина 1:  </w:t>
        </w:r>
        <w:r w:rsidR="002B7A23" w:rsidRPr="002F0EEE">
          <w:rPr>
            <w:rStyle w:val="Hyperlink"/>
            <w:i/>
            <w:iCs/>
          </w:rPr>
          <w:t>ООУ Никола Русински, с. Русиново, Берово</w:t>
        </w:r>
        <w:r w:rsidR="002B7A23" w:rsidRPr="002F0EEE">
          <w:rPr>
            <w:rStyle w:val="Hyperlink"/>
            <w:i/>
            <w:iCs/>
            <w:lang w:val="en-US"/>
          </w:rPr>
          <w:t xml:space="preserve">, </w:t>
        </w:r>
        <w:r w:rsidR="002B7A23" w:rsidRPr="002F0EEE">
          <w:rPr>
            <w:rStyle w:val="Hyperlink"/>
          </w:rPr>
          <w:t>Цртежи</w:t>
        </w:r>
        <w:r w:rsidR="002B7A23" w:rsidRPr="002F0EEE">
          <w:rPr>
            <w:rStyle w:val="Hyperlink"/>
            <w:lang w:val="en-US"/>
          </w:rPr>
          <w:t xml:space="preserve"> </w:t>
        </w:r>
        <w:r w:rsidR="002B7A23" w:rsidRPr="002F0EEE">
          <w:rPr>
            <w:rStyle w:val="Hyperlink"/>
          </w:rPr>
          <w:t>и друга техничка документација</w:t>
        </w:r>
        <w:r w:rsidR="002B7A23">
          <w:rPr>
            <w:webHidden/>
          </w:rPr>
          <w:tab/>
        </w:r>
        <w:r w:rsidR="002B7A23">
          <w:rPr>
            <w:webHidden/>
          </w:rPr>
          <w:fldChar w:fldCharType="begin"/>
        </w:r>
        <w:r w:rsidR="002B7A23">
          <w:rPr>
            <w:webHidden/>
          </w:rPr>
          <w:instrText xml:space="preserve"> PAGEREF _Toc104380114 \h </w:instrText>
        </w:r>
        <w:r w:rsidR="002B7A23">
          <w:rPr>
            <w:webHidden/>
          </w:rPr>
        </w:r>
        <w:r w:rsidR="002B7A23">
          <w:rPr>
            <w:webHidden/>
          </w:rPr>
          <w:fldChar w:fldCharType="separate"/>
        </w:r>
        <w:r w:rsidR="002B7A23">
          <w:rPr>
            <w:webHidden/>
          </w:rPr>
          <w:t>26</w:t>
        </w:r>
        <w:r w:rsidR="002B7A23">
          <w:rPr>
            <w:webHidden/>
          </w:rPr>
          <w:fldChar w:fldCharType="end"/>
        </w:r>
      </w:hyperlink>
    </w:p>
    <w:p w14:paraId="23F960C6" w14:textId="5B48C443" w:rsidR="002B7A23" w:rsidRDefault="002C13DB">
      <w:pPr>
        <w:pStyle w:val="TOC1"/>
        <w:rPr>
          <w:rFonts w:eastAsiaTheme="minorEastAsia" w:cstheme="minorBidi"/>
          <w:i w:val="0"/>
          <w:iCs w:val="0"/>
          <w:lang w:eastAsia="en-GB"/>
        </w:rPr>
      </w:pPr>
      <w:hyperlink w:anchor="_Toc104380115" w:history="1">
        <w:r w:rsidR="002B7A23" w:rsidRPr="002F0EEE">
          <w:rPr>
            <w:rStyle w:val="Hyperlink"/>
            <w:lang w:val="mk-MK"/>
          </w:rPr>
          <w:t>ТЕХНИЧКА СПЕЦИФИКАЦИЈА Целина</w:t>
        </w:r>
        <w:r w:rsidR="002B7A23" w:rsidRPr="002F0EEE">
          <w:rPr>
            <w:rStyle w:val="Hyperlink"/>
          </w:rPr>
          <w:t xml:space="preserve"> </w:t>
        </w:r>
        <w:r w:rsidR="002B7A23" w:rsidRPr="002F0EEE">
          <w:rPr>
            <w:rStyle w:val="Hyperlink"/>
            <w:lang w:val="mk-MK"/>
          </w:rPr>
          <w:t>1</w:t>
        </w:r>
        <w:r w:rsidR="002B7A23">
          <w:rPr>
            <w:webHidden/>
          </w:rPr>
          <w:tab/>
        </w:r>
        <w:r w:rsidR="002B7A23">
          <w:rPr>
            <w:webHidden/>
          </w:rPr>
          <w:fldChar w:fldCharType="begin"/>
        </w:r>
        <w:r w:rsidR="002B7A23">
          <w:rPr>
            <w:webHidden/>
          </w:rPr>
          <w:instrText xml:space="preserve"> PAGEREF _Toc104380115 \h </w:instrText>
        </w:r>
        <w:r w:rsidR="002B7A23">
          <w:rPr>
            <w:webHidden/>
          </w:rPr>
        </w:r>
        <w:r w:rsidR="002B7A23">
          <w:rPr>
            <w:webHidden/>
          </w:rPr>
          <w:fldChar w:fldCharType="separate"/>
        </w:r>
        <w:r w:rsidR="002B7A23">
          <w:rPr>
            <w:webHidden/>
          </w:rPr>
          <w:t>27</w:t>
        </w:r>
        <w:r w:rsidR="002B7A23">
          <w:rPr>
            <w:webHidden/>
          </w:rPr>
          <w:fldChar w:fldCharType="end"/>
        </w:r>
      </w:hyperlink>
    </w:p>
    <w:p w14:paraId="3102635F" w14:textId="2E38BC1C" w:rsidR="002B7A23" w:rsidRDefault="002C13DB">
      <w:pPr>
        <w:pStyle w:val="TOC2"/>
        <w:rPr>
          <w:rFonts w:eastAsiaTheme="minorEastAsia" w:cstheme="minorBidi"/>
        </w:rPr>
      </w:pPr>
      <w:hyperlink w:anchor="_Toc104380116" w:history="1">
        <w:r w:rsidR="002B7A23" w:rsidRPr="002F0EEE">
          <w:rPr>
            <w:rStyle w:val="Hyperlink"/>
            <w:lang w:val="mk-MK"/>
          </w:rPr>
          <w:t>СОУ Методи Митевски Брицо, Делчево</w:t>
        </w:r>
        <w:r w:rsidR="002B7A23">
          <w:rPr>
            <w:webHidden/>
          </w:rPr>
          <w:tab/>
        </w:r>
        <w:r w:rsidR="002B7A23">
          <w:rPr>
            <w:webHidden/>
          </w:rPr>
          <w:fldChar w:fldCharType="begin"/>
        </w:r>
        <w:r w:rsidR="002B7A23">
          <w:rPr>
            <w:webHidden/>
          </w:rPr>
          <w:instrText xml:space="preserve"> PAGEREF _Toc104380116 \h </w:instrText>
        </w:r>
        <w:r w:rsidR="002B7A23">
          <w:rPr>
            <w:webHidden/>
          </w:rPr>
        </w:r>
        <w:r w:rsidR="002B7A23">
          <w:rPr>
            <w:webHidden/>
          </w:rPr>
          <w:fldChar w:fldCharType="separate"/>
        </w:r>
        <w:r w:rsidR="002B7A23">
          <w:rPr>
            <w:webHidden/>
          </w:rPr>
          <w:t>27</w:t>
        </w:r>
        <w:r w:rsidR="002B7A23">
          <w:rPr>
            <w:webHidden/>
          </w:rPr>
          <w:fldChar w:fldCharType="end"/>
        </w:r>
      </w:hyperlink>
    </w:p>
    <w:p w14:paraId="43AB0C60" w14:textId="636E1362" w:rsidR="002B7A23" w:rsidRDefault="002C13DB">
      <w:pPr>
        <w:pStyle w:val="TOC3"/>
        <w:rPr>
          <w:rFonts w:eastAsiaTheme="minorEastAsia" w:cstheme="minorBidi"/>
          <w:bCs w:val="0"/>
          <w:color w:val="auto"/>
          <w:lang w:eastAsia="en-GB"/>
        </w:rPr>
      </w:pPr>
      <w:hyperlink w:anchor="_Toc104380117" w:history="1">
        <w:r w:rsidR="002B7A23" w:rsidRPr="002F0EEE">
          <w:rPr>
            <w:rStyle w:val="Hyperlink"/>
          </w:rPr>
          <w:t xml:space="preserve">Анекс II - Целина 1:  </w:t>
        </w:r>
        <w:r w:rsidR="002B7A23" w:rsidRPr="002F0EEE">
          <w:rPr>
            <w:rStyle w:val="Hyperlink"/>
            <w:i/>
            <w:iCs/>
          </w:rPr>
          <w:t>СОУ Методи Митевски Брицо, Делчево</w:t>
        </w:r>
        <w:r w:rsidR="002B7A23" w:rsidRPr="002F0EEE">
          <w:rPr>
            <w:rStyle w:val="Hyperlink"/>
          </w:rPr>
          <w:t>, Спецификација на цени по позиции</w:t>
        </w:r>
        <w:r w:rsidR="002B7A23">
          <w:rPr>
            <w:webHidden/>
          </w:rPr>
          <w:tab/>
        </w:r>
        <w:r w:rsidR="002B7A23">
          <w:rPr>
            <w:webHidden/>
          </w:rPr>
          <w:fldChar w:fldCharType="begin"/>
        </w:r>
        <w:r w:rsidR="002B7A23">
          <w:rPr>
            <w:webHidden/>
          </w:rPr>
          <w:instrText xml:space="preserve"> PAGEREF _Toc104380117 \h </w:instrText>
        </w:r>
        <w:r w:rsidR="002B7A23">
          <w:rPr>
            <w:webHidden/>
          </w:rPr>
        </w:r>
        <w:r w:rsidR="002B7A23">
          <w:rPr>
            <w:webHidden/>
          </w:rPr>
          <w:fldChar w:fldCharType="separate"/>
        </w:r>
        <w:r w:rsidR="002B7A23">
          <w:rPr>
            <w:webHidden/>
          </w:rPr>
          <w:t>30</w:t>
        </w:r>
        <w:r w:rsidR="002B7A23">
          <w:rPr>
            <w:webHidden/>
          </w:rPr>
          <w:fldChar w:fldCharType="end"/>
        </w:r>
      </w:hyperlink>
    </w:p>
    <w:p w14:paraId="1406A90D" w14:textId="2ED940B1" w:rsidR="002B7A23" w:rsidRDefault="002C13DB">
      <w:pPr>
        <w:pStyle w:val="TOC3"/>
        <w:rPr>
          <w:rFonts w:eastAsiaTheme="minorEastAsia" w:cstheme="minorBidi"/>
          <w:bCs w:val="0"/>
          <w:color w:val="auto"/>
          <w:lang w:eastAsia="en-GB"/>
        </w:rPr>
      </w:pPr>
      <w:hyperlink w:anchor="_Toc104380118" w:history="1">
        <w:r w:rsidR="002B7A23" w:rsidRPr="002F0EEE">
          <w:rPr>
            <w:rStyle w:val="Hyperlink"/>
          </w:rPr>
          <w:t>Анекс II</w:t>
        </w:r>
        <w:r w:rsidR="002B7A23" w:rsidRPr="002F0EEE">
          <w:rPr>
            <w:rStyle w:val="Hyperlink"/>
            <w:lang w:val="en-US"/>
          </w:rPr>
          <w:t>I</w:t>
        </w:r>
        <w:r w:rsidR="002B7A23" w:rsidRPr="002F0EEE">
          <w:rPr>
            <w:rStyle w:val="Hyperlink"/>
          </w:rPr>
          <w:t xml:space="preserve"> - Целина 1:  </w:t>
        </w:r>
        <w:r w:rsidR="002B7A23" w:rsidRPr="002F0EEE">
          <w:rPr>
            <w:rStyle w:val="Hyperlink"/>
            <w:i/>
            <w:iCs/>
          </w:rPr>
          <w:t>СОУ Методи Митевски Брицо, Делчево</w:t>
        </w:r>
        <w:r w:rsidR="002B7A23" w:rsidRPr="002F0EEE">
          <w:rPr>
            <w:rStyle w:val="Hyperlink"/>
          </w:rPr>
          <w:t>, Цртежи</w:t>
        </w:r>
        <w:r w:rsidR="002B7A23" w:rsidRPr="002F0EEE">
          <w:rPr>
            <w:rStyle w:val="Hyperlink"/>
            <w:lang w:val="en-US"/>
          </w:rPr>
          <w:t xml:space="preserve"> </w:t>
        </w:r>
        <w:r w:rsidR="002B7A23" w:rsidRPr="002F0EEE">
          <w:rPr>
            <w:rStyle w:val="Hyperlink"/>
          </w:rPr>
          <w:t>и друга техничка документација</w:t>
        </w:r>
        <w:r w:rsidR="002B7A23">
          <w:rPr>
            <w:webHidden/>
          </w:rPr>
          <w:tab/>
        </w:r>
        <w:r w:rsidR="002B7A23">
          <w:rPr>
            <w:webHidden/>
          </w:rPr>
          <w:fldChar w:fldCharType="begin"/>
        </w:r>
        <w:r w:rsidR="002B7A23">
          <w:rPr>
            <w:webHidden/>
          </w:rPr>
          <w:instrText xml:space="preserve"> PAGEREF _Toc104380118 \h </w:instrText>
        </w:r>
        <w:r w:rsidR="002B7A23">
          <w:rPr>
            <w:webHidden/>
          </w:rPr>
        </w:r>
        <w:r w:rsidR="002B7A23">
          <w:rPr>
            <w:webHidden/>
          </w:rPr>
          <w:fldChar w:fldCharType="separate"/>
        </w:r>
        <w:r w:rsidR="002B7A23">
          <w:rPr>
            <w:webHidden/>
          </w:rPr>
          <w:t>32</w:t>
        </w:r>
        <w:r w:rsidR="002B7A23">
          <w:rPr>
            <w:webHidden/>
          </w:rPr>
          <w:fldChar w:fldCharType="end"/>
        </w:r>
      </w:hyperlink>
    </w:p>
    <w:p w14:paraId="5E9019F5" w14:textId="3DACECE1" w:rsidR="002B7A23" w:rsidRDefault="002C13DB">
      <w:pPr>
        <w:pStyle w:val="TOC1"/>
        <w:rPr>
          <w:rFonts w:eastAsiaTheme="minorEastAsia" w:cstheme="minorBidi"/>
          <w:i w:val="0"/>
          <w:iCs w:val="0"/>
          <w:lang w:eastAsia="en-GB"/>
        </w:rPr>
      </w:pPr>
      <w:hyperlink w:anchor="_Toc104380119" w:history="1">
        <w:r w:rsidR="002B7A23" w:rsidRPr="002F0EEE">
          <w:rPr>
            <w:rStyle w:val="Hyperlink"/>
            <w:lang w:val="mk-MK"/>
          </w:rPr>
          <w:t>ТЕХНИЧКА СПЕЦИФИКАЦИЈА Целина</w:t>
        </w:r>
        <w:r w:rsidR="002B7A23" w:rsidRPr="002F0EEE">
          <w:rPr>
            <w:rStyle w:val="Hyperlink"/>
          </w:rPr>
          <w:t xml:space="preserve"> </w:t>
        </w:r>
        <w:r w:rsidR="002B7A23" w:rsidRPr="002F0EEE">
          <w:rPr>
            <w:rStyle w:val="Hyperlink"/>
            <w:lang w:val="en-US"/>
          </w:rPr>
          <w:t>2</w:t>
        </w:r>
        <w:r w:rsidR="002B7A23">
          <w:rPr>
            <w:webHidden/>
          </w:rPr>
          <w:tab/>
        </w:r>
        <w:r w:rsidR="002B7A23">
          <w:rPr>
            <w:webHidden/>
          </w:rPr>
          <w:fldChar w:fldCharType="begin"/>
        </w:r>
        <w:r w:rsidR="002B7A23">
          <w:rPr>
            <w:webHidden/>
          </w:rPr>
          <w:instrText xml:space="preserve"> PAGEREF _Toc104380119 \h </w:instrText>
        </w:r>
        <w:r w:rsidR="002B7A23">
          <w:rPr>
            <w:webHidden/>
          </w:rPr>
        </w:r>
        <w:r w:rsidR="002B7A23">
          <w:rPr>
            <w:webHidden/>
          </w:rPr>
          <w:fldChar w:fldCharType="separate"/>
        </w:r>
        <w:r w:rsidR="002B7A23">
          <w:rPr>
            <w:webHidden/>
          </w:rPr>
          <w:t>33</w:t>
        </w:r>
        <w:r w:rsidR="002B7A23">
          <w:rPr>
            <w:webHidden/>
          </w:rPr>
          <w:fldChar w:fldCharType="end"/>
        </w:r>
      </w:hyperlink>
    </w:p>
    <w:p w14:paraId="5940BBB9" w14:textId="0CC40B26" w:rsidR="002B7A23" w:rsidRDefault="002C13DB">
      <w:pPr>
        <w:pStyle w:val="TOC2"/>
        <w:rPr>
          <w:rFonts w:eastAsiaTheme="minorEastAsia" w:cstheme="minorBidi"/>
        </w:rPr>
      </w:pPr>
      <w:hyperlink w:anchor="_Toc104380120" w:history="1">
        <w:r w:rsidR="002B7A23" w:rsidRPr="002F0EEE">
          <w:rPr>
            <w:rStyle w:val="Hyperlink"/>
            <w:lang w:val="mk-MK"/>
          </w:rPr>
          <w:t>ООУ  Страшо Пинџур, с.Јосифово, Валандово</w:t>
        </w:r>
        <w:r w:rsidR="002B7A23">
          <w:rPr>
            <w:webHidden/>
          </w:rPr>
          <w:tab/>
        </w:r>
        <w:r w:rsidR="002B7A23">
          <w:rPr>
            <w:webHidden/>
          </w:rPr>
          <w:fldChar w:fldCharType="begin"/>
        </w:r>
        <w:r w:rsidR="002B7A23">
          <w:rPr>
            <w:webHidden/>
          </w:rPr>
          <w:instrText xml:space="preserve"> PAGEREF _Toc104380120 \h </w:instrText>
        </w:r>
        <w:r w:rsidR="002B7A23">
          <w:rPr>
            <w:webHidden/>
          </w:rPr>
        </w:r>
        <w:r w:rsidR="002B7A23">
          <w:rPr>
            <w:webHidden/>
          </w:rPr>
          <w:fldChar w:fldCharType="separate"/>
        </w:r>
        <w:r w:rsidR="002B7A23">
          <w:rPr>
            <w:webHidden/>
          </w:rPr>
          <w:t>33</w:t>
        </w:r>
        <w:r w:rsidR="002B7A23">
          <w:rPr>
            <w:webHidden/>
          </w:rPr>
          <w:fldChar w:fldCharType="end"/>
        </w:r>
      </w:hyperlink>
    </w:p>
    <w:p w14:paraId="236E7B61" w14:textId="0FDDBF89" w:rsidR="002B7A23" w:rsidRDefault="002C13DB">
      <w:pPr>
        <w:pStyle w:val="TOC3"/>
        <w:rPr>
          <w:rFonts w:eastAsiaTheme="minorEastAsia" w:cstheme="minorBidi"/>
          <w:bCs w:val="0"/>
          <w:color w:val="auto"/>
          <w:lang w:eastAsia="en-GB"/>
        </w:rPr>
      </w:pPr>
      <w:hyperlink w:anchor="_Toc104380121" w:history="1">
        <w:r w:rsidR="002B7A23" w:rsidRPr="002F0EEE">
          <w:rPr>
            <w:rStyle w:val="Hyperlink"/>
          </w:rPr>
          <w:t xml:space="preserve">Анекс II - Целина </w:t>
        </w:r>
        <w:r w:rsidR="002B7A23" w:rsidRPr="002F0EEE">
          <w:rPr>
            <w:rStyle w:val="Hyperlink"/>
            <w:lang w:val="en-US"/>
          </w:rPr>
          <w:t>2</w:t>
        </w:r>
        <w:r w:rsidR="002B7A23" w:rsidRPr="002F0EEE">
          <w:rPr>
            <w:rStyle w:val="Hyperlink"/>
          </w:rPr>
          <w:t xml:space="preserve">:  </w:t>
        </w:r>
        <w:r w:rsidR="002B7A23" w:rsidRPr="002F0EEE">
          <w:rPr>
            <w:rStyle w:val="Hyperlink"/>
            <w:i/>
            <w:iCs/>
          </w:rPr>
          <w:t>ООУ  Страшо Пинџур, с.Јосифово, Валандово</w:t>
        </w:r>
        <w:r w:rsidR="002B7A23" w:rsidRPr="002F0EEE">
          <w:rPr>
            <w:rStyle w:val="Hyperlink"/>
          </w:rPr>
          <w:t>, Спецификација на цени по позиции</w:t>
        </w:r>
        <w:r w:rsidR="002B7A23">
          <w:rPr>
            <w:webHidden/>
          </w:rPr>
          <w:tab/>
        </w:r>
        <w:r w:rsidR="002B7A23">
          <w:rPr>
            <w:webHidden/>
          </w:rPr>
          <w:fldChar w:fldCharType="begin"/>
        </w:r>
        <w:r w:rsidR="002B7A23">
          <w:rPr>
            <w:webHidden/>
          </w:rPr>
          <w:instrText xml:space="preserve"> PAGEREF _Toc104380121 \h </w:instrText>
        </w:r>
        <w:r w:rsidR="002B7A23">
          <w:rPr>
            <w:webHidden/>
          </w:rPr>
        </w:r>
        <w:r w:rsidR="002B7A23">
          <w:rPr>
            <w:webHidden/>
          </w:rPr>
          <w:fldChar w:fldCharType="separate"/>
        </w:r>
        <w:r w:rsidR="002B7A23">
          <w:rPr>
            <w:webHidden/>
          </w:rPr>
          <w:t>36</w:t>
        </w:r>
        <w:r w:rsidR="002B7A23">
          <w:rPr>
            <w:webHidden/>
          </w:rPr>
          <w:fldChar w:fldCharType="end"/>
        </w:r>
      </w:hyperlink>
    </w:p>
    <w:p w14:paraId="6080038A" w14:textId="22309019" w:rsidR="002B7A23" w:rsidRDefault="002C13DB">
      <w:pPr>
        <w:pStyle w:val="TOC3"/>
        <w:rPr>
          <w:rFonts w:eastAsiaTheme="minorEastAsia" w:cstheme="minorBidi"/>
          <w:bCs w:val="0"/>
          <w:color w:val="auto"/>
          <w:lang w:eastAsia="en-GB"/>
        </w:rPr>
      </w:pPr>
      <w:hyperlink w:anchor="_Toc104380122" w:history="1">
        <w:r w:rsidR="002B7A23" w:rsidRPr="002F0EEE">
          <w:rPr>
            <w:rStyle w:val="Hyperlink"/>
          </w:rPr>
          <w:t>Анекс II</w:t>
        </w:r>
        <w:r w:rsidR="002B7A23" w:rsidRPr="002F0EEE">
          <w:rPr>
            <w:rStyle w:val="Hyperlink"/>
            <w:lang w:val="en-US"/>
          </w:rPr>
          <w:t>I</w:t>
        </w:r>
        <w:r w:rsidR="002B7A23" w:rsidRPr="002F0EEE">
          <w:rPr>
            <w:rStyle w:val="Hyperlink"/>
          </w:rPr>
          <w:t xml:space="preserve"> - Целина </w:t>
        </w:r>
        <w:r w:rsidR="002B7A23" w:rsidRPr="002F0EEE">
          <w:rPr>
            <w:rStyle w:val="Hyperlink"/>
            <w:lang w:val="en-US"/>
          </w:rPr>
          <w:t>2</w:t>
        </w:r>
        <w:r w:rsidR="002B7A23" w:rsidRPr="002F0EEE">
          <w:rPr>
            <w:rStyle w:val="Hyperlink"/>
          </w:rPr>
          <w:t xml:space="preserve">:  </w:t>
        </w:r>
        <w:r w:rsidR="002B7A23" w:rsidRPr="002F0EEE">
          <w:rPr>
            <w:rStyle w:val="Hyperlink"/>
            <w:i/>
            <w:iCs/>
          </w:rPr>
          <w:t>ООУ  Страшо Пинџур, с.Јосифово, Валандово</w:t>
        </w:r>
        <w:r w:rsidR="002B7A23" w:rsidRPr="002F0EEE">
          <w:rPr>
            <w:rStyle w:val="Hyperlink"/>
          </w:rPr>
          <w:t>, Цртежи</w:t>
        </w:r>
        <w:r w:rsidR="002B7A23" w:rsidRPr="002F0EEE">
          <w:rPr>
            <w:rStyle w:val="Hyperlink"/>
            <w:lang w:val="en-US"/>
          </w:rPr>
          <w:t xml:space="preserve"> </w:t>
        </w:r>
        <w:r w:rsidR="002B7A23" w:rsidRPr="002F0EEE">
          <w:rPr>
            <w:rStyle w:val="Hyperlink"/>
          </w:rPr>
          <w:t>и друга техничка документација</w:t>
        </w:r>
        <w:r w:rsidR="002B7A23">
          <w:rPr>
            <w:webHidden/>
          </w:rPr>
          <w:tab/>
        </w:r>
        <w:r w:rsidR="002B7A23">
          <w:rPr>
            <w:webHidden/>
          </w:rPr>
          <w:fldChar w:fldCharType="begin"/>
        </w:r>
        <w:r w:rsidR="002B7A23">
          <w:rPr>
            <w:webHidden/>
          </w:rPr>
          <w:instrText xml:space="preserve"> PAGEREF _Toc104380122 \h </w:instrText>
        </w:r>
        <w:r w:rsidR="002B7A23">
          <w:rPr>
            <w:webHidden/>
          </w:rPr>
        </w:r>
        <w:r w:rsidR="002B7A23">
          <w:rPr>
            <w:webHidden/>
          </w:rPr>
          <w:fldChar w:fldCharType="separate"/>
        </w:r>
        <w:r w:rsidR="002B7A23">
          <w:rPr>
            <w:webHidden/>
          </w:rPr>
          <w:t>38</w:t>
        </w:r>
        <w:r w:rsidR="002B7A23">
          <w:rPr>
            <w:webHidden/>
          </w:rPr>
          <w:fldChar w:fldCharType="end"/>
        </w:r>
      </w:hyperlink>
    </w:p>
    <w:p w14:paraId="2A14B407" w14:textId="4D6DC099" w:rsidR="002B7A23" w:rsidRDefault="002C13DB">
      <w:pPr>
        <w:pStyle w:val="TOC1"/>
        <w:rPr>
          <w:rFonts w:eastAsiaTheme="minorEastAsia" w:cstheme="minorBidi"/>
          <w:i w:val="0"/>
          <w:iCs w:val="0"/>
          <w:lang w:eastAsia="en-GB"/>
        </w:rPr>
      </w:pPr>
      <w:hyperlink w:anchor="_Toc104380123" w:history="1">
        <w:r w:rsidR="002B7A23" w:rsidRPr="002F0EEE">
          <w:rPr>
            <w:rStyle w:val="Hyperlink"/>
            <w:lang w:val="mk-MK"/>
          </w:rPr>
          <w:t>ТЕХНИЧКА СПЕЦИФИКАЦИЈА Целина</w:t>
        </w:r>
        <w:r w:rsidR="002B7A23" w:rsidRPr="002F0EEE">
          <w:rPr>
            <w:rStyle w:val="Hyperlink"/>
          </w:rPr>
          <w:t xml:space="preserve"> </w:t>
        </w:r>
        <w:r w:rsidR="002B7A23" w:rsidRPr="002F0EEE">
          <w:rPr>
            <w:rStyle w:val="Hyperlink"/>
            <w:lang w:val="en-US"/>
          </w:rPr>
          <w:t>2</w:t>
        </w:r>
        <w:r w:rsidR="002B7A23">
          <w:rPr>
            <w:webHidden/>
          </w:rPr>
          <w:tab/>
        </w:r>
        <w:r w:rsidR="002B7A23">
          <w:rPr>
            <w:webHidden/>
          </w:rPr>
          <w:fldChar w:fldCharType="begin"/>
        </w:r>
        <w:r w:rsidR="002B7A23">
          <w:rPr>
            <w:webHidden/>
          </w:rPr>
          <w:instrText xml:space="preserve"> PAGEREF _Toc104380123 \h </w:instrText>
        </w:r>
        <w:r w:rsidR="002B7A23">
          <w:rPr>
            <w:webHidden/>
          </w:rPr>
        </w:r>
        <w:r w:rsidR="002B7A23">
          <w:rPr>
            <w:webHidden/>
          </w:rPr>
          <w:fldChar w:fldCharType="separate"/>
        </w:r>
        <w:r w:rsidR="002B7A23">
          <w:rPr>
            <w:webHidden/>
          </w:rPr>
          <w:t>39</w:t>
        </w:r>
        <w:r w:rsidR="002B7A23">
          <w:rPr>
            <w:webHidden/>
          </w:rPr>
          <w:fldChar w:fldCharType="end"/>
        </w:r>
      </w:hyperlink>
    </w:p>
    <w:p w14:paraId="774B43C9" w14:textId="4AB3D423" w:rsidR="002B7A23" w:rsidRDefault="002C13DB">
      <w:pPr>
        <w:pStyle w:val="TOC3"/>
        <w:rPr>
          <w:rFonts w:eastAsiaTheme="minorEastAsia" w:cstheme="minorBidi"/>
          <w:bCs w:val="0"/>
          <w:color w:val="auto"/>
          <w:lang w:eastAsia="en-GB"/>
        </w:rPr>
      </w:pPr>
      <w:hyperlink w:anchor="_Toc104380124" w:history="1">
        <w:r w:rsidR="002B7A23" w:rsidRPr="002F0EEE">
          <w:rPr>
            <w:rStyle w:val="Hyperlink"/>
          </w:rPr>
          <w:t xml:space="preserve">Анекс II - Целина </w:t>
        </w:r>
        <w:r w:rsidR="002B7A23" w:rsidRPr="002F0EEE">
          <w:rPr>
            <w:rStyle w:val="Hyperlink"/>
            <w:lang w:val="en-US"/>
          </w:rPr>
          <w:t>2</w:t>
        </w:r>
        <w:r w:rsidR="002B7A23" w:rsidRPr="002F0EEE">
          <w:rPr>
            <w:rStyle w:val="Hyperlink"/>
          </w:rPr>
          <w:t xml:space="preserve">:  </w:t>
        </w:r>
        <w:r w:rsidR="002B7A23" w:rsidRPr="002F0EEE">
          <w:rPr>
            <w:rStyle w:val="Hyperlink"/>
            <w:i/>
            <w:iCs/>
          </w:rPr>
          <w:t>СОУ Гоце Делчев, Валандово</w:t>
        </w:r>
        <w:r w:rsidR="002B7A23" w:rsidRPr="002F0EEE">
          <w:rPr>
            <w:rStyle w:val="Hyperlink"/>
          </w:rPr>
          <w:t>, Спецификација на цени по позиции</w:t>
        </w:r>
        <w:r w:rsidR="002B7A23">
          <w:rPr>
            <w:webHidden/>
          </w:rPr>
          <w:tab/>
        </w:r>
        <w:r w:rsidR="002B7A23">
          <w:rPr>
            <w:webHidden/>
          </w:rPr>
          <w:fldChar w:fldCharType="begin"/>
        </w:r>
        <w:r w:rsidR="002B7A23">
          <w:rPr>
            <w:webHidden/>
          </w:rPr>
          <w:instrText xml:space="preserve"> PAGEREF _Toc104380124 \h </w:instrText>
        </w:r>
        <w:r w:rsidR="002B7A23">
          <w:rPr>
            <w:webHidden/>
          </w:rPr>
        </w:r>
        <w:r w:rsidR="002B7A23">
          <w:rPr>
            <w:webHidden/>
          </w:rPr>
          <w:fldChar w:fldCharType="separate"/>
        </w:r>
        <w:r w:rsidR="002B7A23">
          <w:rPr>
            <w:webHidden/>
          </w:rPr>
          <w:t>42</w:t>
        </w:r>
        <w:r w:rsidR="002B7A23">
          <w:rPr>
            <w:webHidden/>
          </w:rPr>
          <w:fldChar w:fldCharType="end"/>
        </w:r>
      </w:hyperlink>
    </w:p>
    <w:p w14:paraId="1D746EA8" w14:textId="5EDD1692" w:rsidR="002B7A23" w:rsidRDefault="002C13DB">
      <w:pPr>
        <w:pStyle w:val="TOC3"/>
        <w:rPr>
          <w:rFonts w:eastAsiaTheme="minorEastAsia" w:cstheme="minorBidi"/>
          <w:bCs w:val="0"/>
          <w:color w:val="auto"/>
          <w:lang w:eastAsia="en-GB"/>
        </w:rPr>
      </w:pPr>
      <w:hyperlink w:anchor="_Toc104380125" w:history="1">
        <w:r w:rsidR="002B7A23" w:rsidRPr="002F0EEE">
          <w:rPr>
            <w:rStyle w:val="Hyperlink"/>
          </w:rPr>
          <w:t>Анекс II</w:t>
        </w:r>
        <w:r w:rsidR="002B7A23" w:rsidRPr="002F0EEE">
          <w:rPr>
            <w:rStyle w:val="Hyperlink"/>
            <w:lang w:val="en-US"/>
          </w:rPr>
          <w:t>I</w:t>
        </w:r>
        <w:r w:rsidR="002B7A23" w:rsidRPr="002F0EEE">
          <w:rPr>
            <w:rStyle w:val="Hyperlink"/>
          </w:rPr>
          <w:t xml:space="preserve"> - Целина </w:t>
        </w:r>
        <w:r w:rsidR="002B7A23" w:rsidRPr="002F0EEE">
          <w:rPr>
            <w:rStyle w:val="Hyperlink"/>
            <w:lang w:val="en-US"/>
          </w:rPr>
          <w:t>2</w:t>
        </w:r>
        <w:r w:rsidR="002B7A23" w:rsidRPr="002F0EEE">
          <w:rPr>
            <w:rStyle w:val="Hyperlink"/>
          </w:rPr>
          <w:t xml:space="preserve">:  </w:t>
        </w:r>
        <w:r w:rsidR="002B7A23" w:rsidRPr="002F0EEE">
          <w:rPr>
            <w:rStyle w:val="Hyperlink"/>
            <w:i/>
            <w:iCs/>
          </w:rPr>
          <w:t>СОУ Гоце Делчев, Валандово</w:t>
        </w:r>
        <w:r w:rsidR="002B7A23" w:rsidRPr="002F0EEE">
          <w:rPr>
            <w:rStyle w:val="Hyperlink"/>
          </w:rPr>
          <w:t>, Цртежи</w:t>
        </w:r>
        <w:r w:rsidR="002B7A23" w:rsidRPr="002F0EEE">
          <w:rPr>
            <w:rStyle w:val="Hyperlink"/>
            <w:lang w:val="en-US"/>
          </w:rPr>
          <w:t xml:space="preserve"> </w:t>
        </w:r>
        <w:r w:rsidR="002B7A23" w:rsidRPr="002F0EEE">
          <w:rPr>
            <w:rStyle w:val="Hyperlink"/>
          </w:rPr>
          <w:t>и друга техничка документација</w:t>
        </w:r>
        <w:r w:rsidR="002B7A23">
          <w:rPr>
            <w:webHidden/>
          </w:rPr>
          <w:tab/>
        </w:r>
        <w:r w:rsidR="002B7A23">
          <w:rPr>
            <w:webHidden/>
          </w:rPr>
          <w:fldChar w:fldCharType="begin"/>
        </w:r>
        <w:r w:rsidR="002B7A23">
          <w:rPr>
            <w:webHidden/>
          </w:rPr>
          <w:instrText xml:space="preserve"> PAGEREF _Toc104380125 \h </w:instrText>
        </w:r>
        <w:r w:rsidR="002B7A23">
          <w:rPr>
            <w:webHidden/>
          </w:rPr>
        </w:r>
        <w:r w:rsidR="002B7A23">
          <w:rPr>
            <w:webHidden/>
          </w:rPr>
          <w:fldChar w:fldCharType="separate"/>
        </w:r>
        <w:r w:rsidR="002B7A23">
          <w:rPr>
            <w:webHidden/>
          </w:rPr>
          <w:t>44</w:t>
        </w:r>
        <w:r w:rsidR="002B7A23">
          <w:rPr>
            <w:webHidden/>
          </w:rPr>
          <w:fldChar w:fldCharType="end"/>
        </w:r>
      </w:hyperlink>
    </w:p>
    <w:p w14:paraId="16C5E798" w14:textId="1161FB79" w:rsidR="002B7A23" w:rsidRDefault="002C13DB">
      <w:pPr>
        <w:pStyle w:val="TOC1"/>
        <w:rPr>
          <w:rFonts w:eastAsiaTheme="minorEastAsia" w:cstheme="minorBidi"/>
          <w:i w:val="0"/>
          <w:iCs w:val="0"/>
          <w:lang w:eastAsia="en-GB"/>
        </w:rPr>
      </w:pPr>
      <w:hyperlink w:anchor="_Toc104380126" w:history="1">
        <w:r w:rsidR="002B7A23" w:rsidRPr="002F0EEE">
          <w:rPr>
            <w:rStyle w:val="Hyperlink"/>
            <w:lang w:val="mk-MK"/>
          </w:rPr>
          <w:t>ТЕХНИЧКА СПЕЦИФИКАЦИЈА Целина</w:t>
        </w:r>
        <w:r w:rsidR="002B7A23" w:rsidRPr="002F0EEE">
          <w:rPr>
            <w:rStyle w:val="Hyperlink"/>
          </w:rPr>
          <w:t xml:space="preserve"> </w:t>
        </w:r>
        <w:r w:rsidR="002B7A23" w:rsidRPr="002F0EEE">
          <w:rPr>
            <w:rStyle w:val="Hyperlink"/>
            <w:lang w:val="en-US"/>
          </w:rPr>
          <w:t>3</w:t>
        </w:r>
        <w:r w:rsidR="002B7A23">
          <w:rPr>
            <w:webHidden/>
          </w:rPr>
          <w:tab/>
        </w:r>
        <w:r w:rsidR="002B7A23">
          <w:rPr>
            <w:webHidden/>
          </w:rPr>
          <w:fldChar w:fldCharType="begin"/>
        </w:r>
        <w:r w:rsidR="002B7A23">
          <w:rPr>
            <w:webHidden/>
          </w:rPr>
          <w:instrText xml:space="preserve"> PAGEREF _Toc104380126 \h </w:instrText>
        </w:r>
        <w:r w:rsidR="002B7A23">
          <w:rPr>
            <w:webHidden/>
          </w:rPr>
        </w:r>
        <w:r w:rsidR="002B7A23">
          <w:rPr>
            <w:webHidden/>
          </w:rPr>
          <w:fldChar w:fldCharType="separate"/>
        </w:r>
        <w:r w:rsidR="002B7A23">
          <w:rPr>
            <w:webHidden/>
          </w:rPr>
          <w:t>45</w:t>
        </w:r>
        <w:r w:rsidR="002B7A23">
          <w:rPr>
            <w:webHidden/>
          </w:rPr>
          <w:fldChar w:fldCharType="end"/>
        </w:r>
      </w:hyperlink>
    </w:p>
    <w:p w14:paraId="41526D6A" w14:textId="6C0A348F" w:rsidR="002B7A23" w:rsidRDefault="002C13DB">
      <w:pPr>
        <w:pStyle w:val="TOC3"/>
        <w:rPr>
          <w:rFonts w:eastAsiaTheme="minorEastAsia" w:cstheme="minorBidi"/>
          <w:bCs w:val="0"/>
          <w:color w:val="auto"/>
          <w:lang w:eastAsia="en-GB"/>
        </w:rPr>
      </w:pPr>
      <w:hyperlink w:anchor="_Toc104380127" w:history="1">
        <w:r w:rsidR="002B7A23" w:rsidRPr="002F0EEE">
          <w:rPr>
            <w:rStyle w:val="Hyperlink"/>
          </w:rPr>
          <w:t xml:space="preserve">Анекс II - Целина </w:t>
        </w:r>
        <w:r w:rsidR="002B7A23" w:rsidRPr="002F0EEE">
          <w:rPr>
            <w:rStyle w:val="Hyperlink"/>
            <w:lang w:val="en-US"/>
          </w:rPr>
          <w:t>3</w:t>
        </w:r>
        <w:r w:rsidR="002B7A23" w:rsidRPr="002F0EEE">
          <w:rPr>
            <w:rStyle w:val="Hyperlink"/>
          </w:rPr>
          <w:t xml:space="preserve">:  </w:t>
        </w:r>
        <w:r w:rsidR="002B7A23" w:rsidRPr="002F0EEE">
          <w:rPr>
            <w:rStyle w:val="Hyperlink"/>
            <w:i/>
            <w:iCs/>
          </w:rPr>
          <w:t>ООУ Неџати Зекирија, с. Коџаџик, Центар Жупа</w:t>
        </w:r>
        <w:r w:rsidR="002B7A23" w:rsidRPr="002F0EEE">
          <w:rPr>
            <w:rStyle w:val="Hyperlink"/>
          </w:rPr>
          <w:t>, Спецификација на цени по позиции</w:t>
        </w:r>
        <w:r w:rsidR="002B7A23">
          <w:rPr>
            <w:webHidden/>
          </w:rPr>
          <w:tab/>
        </w:r>
        <w:r w:rsidR="002B7A23">
          <w:rPr>
            <w:webHidden/>
          </w:rPr>
          <w:fldChar w:fldCharType="begin"/>
        </w:r>
        <w:r w:rsidR="002B7A23">
          <w:rPr>
            <w:webHidden/>
          </w:rPr>
          <w:instrText xml:space="preserve"> PAGEREF _Toc104380127 \h </w:instrText>
        </w:r>
        <w:r w:rsidR="002B7A23">
          <w:rPr>
            <w:webHidden/>
          </w:rPr>
        </w:r>
        <w:r w:rsidR="002B7A23">
          <w:rPr>
            <w:webHidden/>
          </w:rPr>
          <w:fldChar w:fldCharType="separate"/>
        </w:r>
        <w:r w:rsidR="002B7A23">
          <w:rPr>
            <w:webHidden/>
          </w:rPr>
          <w:t>48</w:t>
        </w:r>
        <w:r w:rsidR="002B7A23">
          <w:rPr>
            <w:webHidden/>
          </w:rPr>
          <w:fldChar w:fldCharType="end"/>
        </w:r>
      </w:hyperlink>
    </w:p>
    <w:p w14:paraId="123C4205" w14:textId="2F70AD80" w:rsidR="002B7A23" w:rsidRDefault="002C13DB">
      <w:pPr>
        <w:pStyle w:val="TOC3"/>
        <w:rPr>
          <w:rFonts w:eastAsiaTheme="minorEastAsia" w:cstheme="minorBidi"/>
          <w:bCs w:val="0"/>
          <w:color w:val="auto"/>
          <w:lang w:eastAsia="en-GB"/>
        </w:rPr>
      </w:pPr>
      <w:hyperlink w:anchor="_Toc104380128" w:history="1">
        <w:r w:rsidR="002B7A23" w:rsidRPr="002F0EEE">
          <w:rPr>
            <w:rStyle w:val="Hyperlink"/>
          </w:rPr>
          <w:t>Анекс II</w:t>
        </w:r>
        <w:r w:rsidR="002B7A23" w:rsidRPr="002F0EEE">
          <w:rPr>
            <w:rStyle w:val="Hyperlink"/>
            <w:lang w:val="en-US"/>
          </w:rPr>
          <w:t>I</w:t>
        </w:r>
        <w:r w:rsidR="002B7A23" w:rsidRPr="002F0EEE">
          <w:rPr>
            <w:rStyle w:val="Hyperlink"/>
          </w:rPr>
          <w:t xml:space="preserve"> - Целина </w:t>
        </w:r>
        <w:r w:rsidR="002B7A23" w:rsidRPr="002F0EEE">
          <w:rPr>
            <w:rStyle w:val="Hyperlink"/>
            <w:lang w:val="en-US"/>
          </w:rPr>
          <w:t>3</w:t>
        </w:r>
        <w:r w:rsidR="002B7A23" w:rsidRPr="002F0EEE">
          <w:rPr>
            <w:rStyle w:val="Hyperlink"/>
          </w:rPr>
          <w:t xml:space="preserve">:  </w:t>
        </w:r>
        <w:r w:rsidR="002B7A23" w:rsidRPr="002F0EEE">
          <w:rPr>
            <w:rStyle w:val="Hyperlink"/>
            <w:i/>
            <w:iCs/>
          </w:rPr>
          <w:t>ООУ Неџати Зекирија, с. Коџаџик, Центар Жупа</w:t>
        </w:r>
        <w:r w:rsidR="002B7A23" w:rsidRPr="002F0EEE">
          <w:rPr>
            <w:rStyle w:val="Hyperlink"/>
          </w:rPr>
          <w:t>, Цртежи</w:t>
        </w:r>
        <w:r w:rsidR="002B7A23" w:rsidRPr="002F0EEE">
          <w:rPr>
            <w:rStyle w:val="Hyperlink"/>
            <w:lang w:val="en-US"/>
          </w:rPr>
          <w:t xml:space="preserve"> </w:t>
        </w:r>
        <w:r w:rsidR="002B7A23" w:rsidRPr="002F0EEE">
          <w:rPr>
            <w:rStyle w:val="Hyperlink"/>
          </w:rPr>
          <w:t>и друга техничка документација</w:t>
        </w:r>
        <w:r w:rsidR="002B7A23">
          <w:rPr>
            <w:webHidden/>
          </w:rPr>
          <w:tab/>
        </w:r>
        <w:r w:rsidR="002B7A23">
          <w:rPr>
            <w:webHidden/>
          </w:rPr>
          <w:fldChar w:fldCharType="begin"/>
        </w:r>
        <w:r w:rsidR="002B7A23">
          <w:rPr>
            <w:webHidden/>
          </w:rPr>
          <w:instrText xml:space="preserve"> PAGEREF _Toc104380128 \h </w:instrText>
        </w:r>
        <w:r w:rsidR="002B7A23">
          <w:rPr>
            <w:webHidden/>
          </w:rPr>
        </w:r>
        <w:r w:rsidR="002B7A23">
          <w:rPr>
            <w:webHidden/>
          </w:rPr>
          <w:fldChar w:fldCharType="separate"/>
        </w:r>
        <w:r w:rsidR="002B7A23">
          <w:rPr>
            <w:webHidden/>
          </w:rPr>
          <w:t>50</w:t>
        </w:r>
        <w:r w:rsidR="002B7A23">
          <w:rPr>
            <w:webHidden/>
          </w:rPr>
          <w:fldChar w:fldCharType="end"/>
        </w:r>
      </w:hyperlink>
    </w:p>
    <w:p w14:paraId="2CBD6A5F" w14:textId="04D912A3" w:rsidR="002B7A23" w:rsidRDefault="002C13DB">
      <w:pPr>
        <w:pStyle w:val="TOC1"/>
        <w:rPr>
          <w:rFonts w:eastAsiaTheme="minorEastAsia" w:cstheme="minorBidi"/>
          <w:i w:val="0"/>
          <w:iCs w:val="0"/>
          <w:lang w:eastAsia="en-GB"/>
        </w:rPr>
      </w:pPr>
      <w:hyperlink w:anchor="_Toc104380129" w:history="1">
        <w:r w:rsidR="002B7A23" w:rsidRPr="002F0EEE">
          <w:rPr>
            <w:rStyle w:val="Hyperlink"/>
            <w:lang w:val="mk-MK"/>
          </w:rPr>
          <w:t>ТЕХНИЧКА СПЕЦИФИКАЦИЈА Целина</w:t>
        </w:r>
        <w:r w:rsidR="002B7A23" w:rsidRPr="002F0EEE">
          <w:rPr>
            <w:rStyle w:val="Hyperlink"/>
          </w:rPr>
          <w:t xml:space="preserve"> </w:t>
        </w:r>
        <w:r w:rsidR="002B7A23" w:rsidRPr="002F0EEE">
          <w:rPr>
            <w:rStyle w:val="Hyperlink"/>
            <w:lang w:val="en-US"/>
          </w:rPr>
          <w:t>3</w:t>
        </w:r>
        <w:r w:rsidR="002B7A23">
          <w:rPr>
            <w:webHidden/>
          </w:rPr>
          <w:tab/>
        </w:r>
        <w:r w:rsidR="002B7A23">
          <w:rPr>
            <w:webHidden/>
          </w:rPr>
          <w:fldChar w:fldCharType="begin"/>
        </w:r>
        <w:r w:rsidR="002B7A23">
          <w:rPr>
            <w:webHidden/>
          </w:rPr>
          <w:instrText xml:space="preserve"> PAGEREF _Toc104380129 \h </w:instrText>
        </w:r>
        <w:r w:rsidR="002B7A23">
          <w:rPr>
            <w:webHidden/>
          </w:rPr>
        </w:r>
        <w:r w:rsidR="002B7A23">
          <w:rPr>
            <w:webHidden/>
          </w:rPr>
          <w:fldChar w:fldCharType="separate"/>
        </w:r>
        <w:r w:rsidR="002B7A23">
          <w:rPr>
            <w:webHidden/>
          </w:rPr>
          <w:t>51</w:t>
        </w:r>
        <w:r w:rsidR="002B7A23">
          <w:rPr>
            <w:webHidden/>
          </w:rPr>
          <w:fldChar w:fldCharType="end"/>
        </w:r>
      </w:hyperlink>
    </w:p>
    <w:p w14:paraId="79A68CF5" w14:textId="08BEB3D5" w:rsidR="002B7A23" w:rsidRDefault="002C13DB">
      <w:pPr>
        <w:pStyle w:val="TOC3"/>
        <w:rPr>
          <w:rFonts w:eastAsiaTheme="minorEastAsia" w:cstheme="minorBidi"/>
          <w:bCs w:val="0"/>
          <w:color w:val="auto"/>
          <w:lang w:eastAsia="en-GB"/>
        </w:rPr>
      </w:pPr>
      <w:hyperlink w:anchor="_Toc104380130" w:history="1">
        <w:r w:rsidR="002B7A23" w:rsidRPr="002F0EEE">
          <w:rPr>
            <w:rStyle w:val="Hyperlink"/>
          </w:rPr>
          <w:t xml:space="preserve">Анекс II - Целина </w:t>
        </w:r>
        <w:r w:rsidR="002B7A23" w:rsidRPr="002F0EEE">
          <w:rPr>
            <w:rStyle w:val="Hyperlink"/>
            <w:lang w:val="en-US"/>
          </w:rPr>
          <w:t>3</w:t>
        </w:r>
        <w:r w:rsidR="002B7A23" w:rsidRPr="002F0EEE">
          <w:rPr>
            <w:rStyle w:val="Hyperlink"/>
          </w:rPr>
          <w:t xml:space="preserve">:  </w:t>
        </w:r>
        <w:r w:rsidR="002B7A23" w:rsidRPr="002F0EEE">
          <w:rPr>
            <w:rStyle w:val="Hyperlink"/>
            <w:i/>
            <w:iCs/>
          </w:rPr>
          <w:t>ООУ Кирил и Методиј, с.Кучевиште, Чучер Сандево</w:t>
        </w:r>
        <w:r w:rsidR="002B7A23" w:rsidRPr="002F0EEE">
          <w:rPr>
            <w:rStyle w:val="Hyperlink"/>
          </w:rPr>
          <w:t>, Спецификација на цени по позиции</w:t>
        </w:r>
        <w:r w:rsidR="002B7A23">
          <w:rPr>
            <w:webHidden/>
          </w:rPr>
          <w:tab/>
        </w:r>
        <w:r w:rsidR="002B7A23">
          <w:rPr>
            <w:webHidden/>
          </w:rPr>
          <w:fldChar w:fldCharType="begin"/>
        </w:r>
        <w:r w:rsidR="002B7A23">
          <w:rPr>
            <w:webHidden/>
          </w:rPr>
          <w:instrText xml:space="preserve"> PAGEREF _Toc104380130 \h </w:instrText>
        </w:r>
        <w:r w:rsidR="002B7A23">
          <w:rPr>
            <w:webHidden/>
          </w:rPr>
        </w:r>
        <w:r w:rsidR="002B7A23">
          <w:rPr>
            <w:webHidden/>
          </w:rPr>
          <w:fldChar w:fldCharType="separate"/>
        </w:r>
        <w:r w:rsidR="002B7A23">
          <w:rPr>
            <w:webHidden/>
          </w:rPr>
          <w:t>54</w:t>
        </w:r>
        <w:r w:rsidR="002B7A23">
          <w:rPr>
            <w:webHidden/>
          </w:rPr>
          <w:fldChar w:fldCharType="end"/>
        </w:r>
      </w:hyperlink>
    </w:p>
    <w:p w14:paraId="057A9A07" w14:textId="29651090" w:rsidR="002B7A23" w:rsidRDefault="002C13DB">
      <w:pPr>
        <w:pStyle w:val="TOC3"/>
        <w:rPr>
          <w:rFonts w:eastAsiaTheme="minorEastAsia" w:cstheme="minorBidi"/>
          <w:bCs w:val="0"/>
          <w:color w:val="auto"/>
          <w:lang w:eastAsia="en-GB"/>
        </w:rPr>
      </w:pPr>
      <w:hyperlink w:anchor="_Toc104380131" w:history="1">
        <w:r w:rsidR="002B7A23" w:rsidRPr="002F0EEE">
          <w:rPr>
            <w:rStyle w:val="Hyperlink"/>
          </w:rPr>
          <w:t>Анекс II</w:t>
        </w:r>
        <w:r w:rsidR="002B7A23" w:rsidRPr="002F0EEE">
          <w:rPr>
            <w:rStyle w:val="Hyperlink"/>
            <w:lang w:val="en-US"/>
          </w:rPr>
          <w:t>I</w:t>
        </w:r>
        <w:r w:rsidR="002B7A23" w:rsidRPr="002F0EEE">
          <w:rPr>
            <w:rStyle w:val="Hyperlink"/>
          </w:rPr>
          <w:t xml:space="preserve"> - Целина </w:t>
        </w:r>
        <w:r w:rsidR="002B7A23" w:rsidRPr="002F0EEE">
          <w:rPr>
            <w:rStyle w:val="Hyperlink"/>
            <w:lang w:val="en-US"/>
          </w:rPr>
          <w:t>3</w:t>
        </w:r>
        <w:r w:rsidR="002B7A23" w:rsidRPr="002F0EEE">
          <w:rPr>
            <w:rStyle w:val="Hyperlink"/>
          </w:rPr>
          <w:t xml:space="preserve">:  </w:t>
        </w:r>
        <w:r w:rsidR="002B7A23" w:rsidRPr="002F0EEE">
          <w:rPr>
            <w:rStyle w:val="Hyperlink"/>
            <w:i/>
            <w:iCs/>
          </w:rPr>
          <w:t>ООУ Кирил и Методиј, с.Кучевиште, Чучер Сандево</w:t>
        </w:r>
        <w:r w:rsidR="002B7A23" w:rsidRPr="002F0EEE">
          <w:rPr>
            <w:rStyle w:val="Hyperlink"/>
          </w:rPr>
          <w:t>, Цртежи</w:t>
        </w:r>
        <w:r w:rsidR="002B7A23" w:rsidRPr="002F0EEE">
          <w:rPr>
            <w:rStyle w:val="Hyperlink"/>
            <w:lang w:val="en-US"/>
          </w:rPr>
          <w:t xml:space="preserve"> </w:t>
        </w:r>
        <w:r w:rsidR="002B7A23" w:rsidRPr="002F0EEE">
          <w:rPr>
            <w:rStyle w:val="Hyperlink"/>
          </w:rPr>
          <w:t>и друга техничка документација</w:t>
        </w:r>
        <w:r w:rsidR="002B7A23">
          <w:rPr>
            <w:webHidden/>
          </w:rPr>
          <w:tab/>
        </w:r>
        <w:r w:rsidR="002B7A23">
          <w:rPr>
            <w:webHidden/>
          </w:rPr>
          <w:fldChar w:fldCharType="begin"/>
        </w:r>
        <w:r w:rsidR="002B7A23">
          <w:rPr>
            <w:webHidden/>
          </w:rPr>
          <w:instrText xml:space="preserve"> PAGEREF _Toc104380131 \h </w:instrText>
        </w:r>
        <w:r w:rsidR="002B7A23">
          <w:rPr>
            <w:webHidden/>
          </w:rPr>
        </w:r>
        <w:r w:rsidR="002B7A23">
          <w:rPr>
            <w:webHidden/>
          </w:rPr>
          <w:fldChar w:fldCharType="separate"/>
        </w:r>
        <w:r w:rsidR="002B7A23">
          <w:rPr>
            <w:webHidden/>
          </w:rPr>
          <w:t>56</w:t>
        </w:r>
        <w:r w:rsidR="002B7A23">
          <w:rPr>
            <w:webHidden/>
          </w:rPr>
          <w:fldChar w:fldCharType="end"/>
        </w:r>
      </w:hyperlink>
    </w:p>
    <w:p w14:paraId="4B73BE4E" w14:textId="41C54EDF" w:rsidR="002B7A23" w:rsidRDefault="002C13DB">
      <w:pPr>
        <w:pStyle w:val="TOC1"/>
        <w:rPr>
          <w:rFonts w:eastAsiaTheme="minorEastAsia" w:cstheme="minorBidi"/>
          <w:i w:val="0"/>
          <w:iCs w:val="0"/>
          <w:lang w:eastAsia="en-GB"/>
        </w:rPr>
      </w:pPr>
      <w:hyperlink w:anchor="_Toc104380132" w:history="1">
        <w:r w:rsidR="002B7A23" w:rsidRPr="002F0EEE">
          <w:rPr>
            <w:rStyle w:val="Hyperlink"/>
          </w:rPr>
          <w:t>ГЛАВА 3</w:t>
        </w:r>
        <w:r w:rsidR="002B7A23">
          <w:rPr>
            <w:webHidden/>
          </w:rPr>
          <w:tab/>
        </w:r>
        <w:r w:rsidR="002B7A23">
          <w:rPr>
            <w:webHidden/>
          </w:rPr>
          <w:fldChar w:fldCharType="begin"/>
        </w:r>
        <w:r w:rsidR="002B7A23">
          <w:rPr>
            <w:webHidden/>
          </w:rPr>
          <w:instrText xml:space="preserve"> PAGEREF _Toc104380132 \h </w:instrText>
        </w:r>
        <w:r w:rsidR="002B7A23">
          <w:rPr>
            <w:webHidden/>
          </w:rPr>
        </w:r>
        <w:r w:rsidR="002B7A23">
          <w:rPr>
            <w:webHidden/>
          </w:rPr>
          <w:fldChar w:fldCharType="separate"/>
        </w:r>
        <w:r w:rsidR="002B7A23">
          <w:rPr>
            <w:webHidden/>
          </w:rPr>
          <w:t>57</w:t>
        </w:r>
        <w:r w:rsidR="002B7A23">
          <w:rPr>
            <w:webHidden/>
          </w:rPr>
          <w:fldChar w:fldCharType="end"/>
        </w:r>
      </w:hyperlink>
    </w:p>
    <w:p w14:paraId="3258A648" w14:textId="4642BE32" w:rsidR="002B7A23" w:rsidRDefault="002C13DB">
      <w:pPr>
        <w:pStyle w:val="TOC1"/>
        <w:rPr>
          <w:rFonts w:eastAsiaTheme="minorEastAsia" w:cstheme="minorBidi"/>
          <w:i w:val="0"/>
          <w:iCs w:val="0"/>
          <w:lang w:eastAsia="en-GB"/>
        </w:rPr>
      </w:pPr>
      <w:hyperlink w:anchor="_Toc104380133" w:history="1">
        <w:r w:rsidR="002B7A23" w:rsidRPr="002F0EEE">
          <w:rPr>
            <w:rStyle w:val="Hyperlink"/>
            <w:lang w:val="mk-MK"/>
          </w:rPr>
          <w:t>ФОРМУЛАР ЗА ДОГОВОР</w:t>
        </w:r>
        <w:r w:rsidR="002B7A23">
          <w:rPr>
            <w:webHidden/>
          </w:rPr>
          <w:tab/>
        </w:r>
        <w:r w:rsidR="002B7A23">
          <w:rPr>
            <w:webHidden/>
          </w:rPr>
          <w:fldChar w:fldCharType="begin"/>
        </w:r>
        <w:r w:rsidR="002B7A23">
          <w:rPr>
            <w:webHidden/>
          </w:rPr>
          <w:instrText xml:space="preserve"> PAGEREF _Toc104380133 \h </w:instrText>
        </w:r>
        <w:r w:rsidR="002B7A23">
          <w:rPr>
            <w:webHidden/>
          </w:rPr>
        </w:r>
        <w:r w:rsidR="002B7A23">
          <w:rPr>
            <w:webHidden/>
          </w:rPr>
          <w:fldChar w:fldCharType="separate"/>
        </w:r>
        <w:r w:rsidR="002B7A23">
          <w:rPr>
            <w:webHidden/>
          </w:rPr>
          <w:t>57</w:t>
        </w:r>
        <w:r w:rsidR="002B7A23">
          <w:rPr>
            <w:webHidden/>
          </w:rPr>
          <w:fldChar w:fldCharType="end"/>
        </w:r>
      </w:hyperlink>
    </w:p>
    <w:p w14:paraId="0DEFD9DF" w14:textId="571C4727" w:rsidR="002B7A23" w:rsidRDefault="002C13DB">
      <w:pPr>
        <w:pStyle w:val="TOC1"/>
        <w:rPr>
          <w:rFonts w:eastAsiaTheme="minorEastAsia" w:cstheme="minorBidi"/>
          <w:i w:val="0"/>
          <w:iCs w:val="0"/>
          <w:lang w:eastAsia="en-GB"/>
        </w:rPr>
      </w:pPr>
      <w:hyperlink w:anchor="_Toc104380134" w:history="1">
        <w:r w:rsidR="002B7A23" w:rsidRPr="002F0EEE">
          <w:rPr>
            <w:rStyle w:val="Hyperlink"/>
            <w:lang w:val="mk-MK"/>
          </w:rPr>
          <w:t>ПРОЕКТ</w:t>
        </w:r>
        <w:r w:rsidR="002B7A23" w:rsidRPr="002F0EEE">
          <w:rPr>
            <w:rStyle w:val="Hyperlink"/>
          </w:rPr>
          <w:t xml:space="preserve"> [</w:t>
        </w:r>
        <w:r w:rsidR="002B7A23" w:rsidRPr="002F0EEE">
          <w:rPr>
            <w:rStyle w:val="Hyperlink"/>
            <w:lang w:val="mk-MK"/>
          </w:rPr>
          <w:t>име и број</w:t>
        </w:r>
        <w:r w:rsidR="002B7A23" w:rsidRPr="002F0EEE">
          <w:rPr>
            <w:rStyle w:val="Hyperlink"/>
          </w:rPr>
          <w:t>]</w:t>
        </w:r>
        <w:r w:rsidR="002B7A23">
          <w:rPr>
            <w:webHidden/>
          </w:rPr>
          <w:tab/>
        </w:r>
        <w:r w:rsidR="002B7A23">
          <w:rPr>
            <w:webHidden/>
          </w:rPr>
          <w:fldChar w:fldCharType="begin"/>
        </w:r>
        <w:r w:rsidR="002B7A23">
          <w:rPr>
            <w:webHidden/>
          </w:rPr>
          <w:instrText xml:space="preserve"> PAGEREF _Toc104380134 \h </w:instrText>
        </w:r>
        <w:r w:rsidR="002B7A23">
          <w:rPr>
            <w:webHidden/>
          </w:rPr>
        </w:r>
        <w:r w:rsidR="002B7A23">
          <w:rPr>
            <w:webHidden/>
          </w:rPr>
          <w:fldChar w:fldCharType="separate"/>
        </w:r>
        <w:r w:rsidR="002B7A23">
          <w:rPr>
            <w:webHidden/>
          </w:rPr>
          <w:t>57</w:t>
        </w:r>
        <w:r w:rsidR="002B7A23">
          <w:rPr>
            <w:webHidden/>
          </w:rPr>
          <w:fldChar w:fldCharType="end"/>
        </w:r>
      </w:hyperlink>
    </w:p>
    <w:p w14:paraId="4585FEF4" w14:textId="4CBBB6B1" w:rsidR="002B7A23" w:rsidRDefault="002C13DB">
      <w:pPr>
        <w:pStyle w:val="TOC1"/>
        <w:rPr>
          <w:rFonts w:eastAsiaTheme="minorEastAsia" w:cstheme="minorBidi"/>
          <w:i w:val="0"/>
          <w:iCs w:val="0"/>
          <w:lang w:eastAsia="en-GB"/>
        </w:rPr>
      </w:pPr>
      <w:hyperlink w:anchor="_Toc104380135" w:history="1">
        <w:r w:rsidR="002B7A23" w:rsidRPr="002F0EEE">
          <w:rPr>
            <w:rStyle w:val="Hyperlink"/>
            <w:lang w:val="mk-MK"/>
          </w:rPr>
          <w:t>ДОГОВОР</w:t>
        </w:r>
        <w:r w:rsidR="002B7A23" w:rsidRPr="002F0EEE">
          <w:rPr>
            <w:rStyle w:val="Hyperlink"/>
          </w:rPr>
          <w:t xml:space="preserve"> [</w:t>
        </w:r>
        <w:r w:rsidR="002B7A23" w:rsidRPr="002F0EEE">
          <w:rPr>
            <w:rStyle w:val="Hyperlink"/>
            <w:lang w:val="mk-MK"/>
          </w:rPr>
          <w:t>број</w:t>
        </w:r>
        <w:r w:rsidR="002B7A23" w:rsidRPr="002F0EEE">
          <w:rPr>
            <w:rStyle w:val="Hyperlink"/>
          </w:rPr>
          <w:t>]</w:t>
        </w:r>
        <w:r w:rsidR="002B7A23">
          <w:rPr>
            <w:webHidden/>
          </w:rPr>
          <w:tab/>
        </w:r>
        <w:r w:rsidR="002B7A23">
          <w:rPr>
            <w:webHidden/>
          </w:rPr>
          <w:fldChar w:fldCharType="begin"/>
        </w:r>
        <w:r w:rsidR="002B7A23">
          <w:rPr>
            <w:webHidden/>
          </w:rPr>
          <w:instrText xml:space="preserve"> PAGEREF _Toc104380135 \h </w:instrText>
        </w:r>
        <w:r w:rsidR="002B7A23">
          <w:rPr>
            <w:webHidden/>
          </w:rPr>
        </w:r>
        <w:r w:rsidR="002B7A23">
          <w:rPr>
            <w:webHidden/>
          </w:rPr>
          <w:fldChar w:fldCharType="separate"/>
        </w:r>
        <w:r w:rsidR="002B7A23">
          <w:rPr>
            <w:webHidden/>
          </w:rPr>
          <w:t>57</w:t>
        </w:r>
        <w:r w:rsidR="002B7A23">
          <w:rPr>
            <w:webHidden/>
          </w:rPr>
          <w:fldChar w:fldCharType="end"/>
        </w:r>
      </w:hyperlink>
    </w:p>
    <w:p w14:paraId="4092A04C" w14:textId="38E9EA84" w:rsidR="002B7A23" w:rsidRDefault="002C13DB">
      <w:pPr>
        <w:pStyle w:val="TOC3"/>
        <w:rPr>
          <w:rFonts w:eastAsiaTheme="minorEastAsia" w:cstheme="minorBidi"/>
          <w:bCs w:val="0"/>
          <w:color w:val="auto"/>
          <w:lang w:eastAsia="en-GB"/>
        </w:rPr>
      </w:pPr>
      <w:hyperlink w:anchor="_Toc104380136" w:history="1">
        <w:r w:rsidR="002B7A23" w:rsidRPr="002F0EEE">
          <w:rPr>
            <w:rStyle w:val="Hyperlink"/>
          </w:rPr>
          <w:t>Нарачател</w:t>
        </w:r>
        <w:r w:rsidR="002B7A23" w:rsidRPr="002F0EEE">
          <w:rPr>
            <w:rStyle w:val="Hyperlink"/>
            <w:lang w:val="ru-RU"/>
          </w:rPr>
          <w:t>:</w:t>
        </w:r>
        <w:r w:rsidR="002B7A23" w:rsidRPr="002F0EEE">
          <w:rPr>
            <w:rStyle w:val="Hyperlink"/>
            <w:lang w:val="en-US"/>
          </w:rPr>
          <w:t xml:space="preserve"> </w:t>
        </w:r>
        <w:r w:rsidR="002B7A23" w:rsidRPr="002F0EEE">
          <w:rPr>
            <w:rStyle w:val="Hyperlink"/>
          </w:rPr>
          <w:t>Фондација Отворено општество - Македонија</w:t>
        </w:r>
        <w:r w:rsidR="002B7A23">
          <w:rPr>
            <w:webHidden/>
          </w:rPr>
          <w:tab/>
        </w:r>
        <w:r w:rsidR="002B7A23">
          <w:rPr>
            <w:webHidden/>
          </w:rPr>
          <w:fldChar w:fldCharType="begin"/>
        </w:r>
        <w:r w:rsidR="002B7A23">
          <w:rPr>
            <w:webHidden/>
          </w:rPr>
          <w:instrText xml:space="preserve"> PAGEREF _Toc104380136 \h </w:instrText>
        </w:r>
        <w:r w:rsidR="002B7A23">
          <w:rPr>
            <w:webHidden/>
          </w:rPr>
        </w:r>
        <w:r w:rsidR="002B7A23">
          <w:rPr>
            <w:webHidden/>
          </w:rPr>
          <w:fldChar w:fldCharType="separate"/>
        </w:r>
        <w:r w:rsidR="002B7A23">
          <w:rPr>
            <w:webHidden/>
          </w:rPr>
          <w:t>58</w:t>
        </w:r>
        <w:r w:rsidR="002B7A23">
          <w:rPr>
            <w:webHidden/>
          </w:rPr>
          <w:fldChar w:fldCharType="end"/>
        </w:r>
      </w:hyperlink>
    </w:p>
    <w:p w14:paraId="541C4C4A" w14:textId="0078D0EC" w:rsidR="002B7A23" w:rsidRDefault="002C13DB">
      <w:pPr>
        <w:pStyle w:val="TOC1"/>
        <w:rPr>
          <w:rFonts w:eastAsiaTheme="minorEastAsia" w:cstheme="minorBidi"/>
          <w:i w:val="0"/>
          <w:iCs w:val="0"/>
          <w:lang w:eastAsia="en-GB"/>
        </w:rPr>
      </w:pPr>
      <w:hyperlink w:anchor="_Toc104380137" w:history="1">
        <w:r w:rsidR="002B7A23" w:rsidRPr="002F0EEE">
          <w:rPr>
            <w:rStyle w:val="Hyperlink"/>
            <w:lang w:val="mk-MK"/>
          </w:rPr>
          <w:t>ДЕЛ 2</w:t>
        </w:r>
        <w:r w:rsidR="002B7A23" w:rsidRPr="002F0EEE">
          <w:rPr>
            <w:rStyle w:val="Hyperlink"/>
          </w:rPr>
          <w:t>:</w:t>
        </w:r>
        <w:r w:rsidR="002B7A23" w:rsidRPr="002F0EEE">
          <w:rPr>
            <w:rStyle w:val="Hyperlink"/>
            <w:lang w:val="mk-MK"/>
          </w:rPr>
          <w:t xml:space="preserve"> ОПШТИ УСЛОВИ ЗА ДОГОВОРИ ЗА ГРАДЕЖНИ РАБОТИ</w:t>
        </w:r>
        <w:r w:rsidR="002B7A23">
          <w:rPr>
            <w:webHidden/>
          </w:rPr>
          <w:tab/>
        </w:r>
        <w:r w:rsidR="002B7A23">
          <w:rPr>
            <w:webHidden/>
          </w:rPr>
          <w:fldChar w:fldCharType="begin"/>
        </w:r>
        <w:r w:rsidR="002B7A23">
          <w:rPr>
            <w:webHidden/>
          </w:rPr>
          <w:instrText xml:space="preserve"> PAGEREF _Toc104380137 \h </w:instrText>
        </w:r>
        <w:r w:rsidR="002B7A23">
          <w:rPr>
            <w:webHidden/>
          </w:rPr>
        </w:r>
        <w:r w:rsidR="002B7A23">
          <w:rPr>
            <w:webHidden/>
          </w:rPr>
          <w:fldChar w:fldCharType="separate"/>
        </w:r>
        <w:r w:rsidR="002B7A23">
          <w:rPr>
            <w:webHidden/>
          </w:rPr>
          <w:t>59</w:t>
        </w:r>
        <w:r w:rsidR="002B7A23">
          <w:rPr>
            <w:webHidden/>
          </w:rPr>
          <w:fldChar w:fldCharType="end"/>
        </w:r>
      </w:hyperlink>
    </w:p>
    <w:p w14:paraId="5CA79410" w14:textId="008D16F3" w:rsidR="002B7A23" w:rsidRDefault="002C13DB">
      <w:pPr>
        <w:pStyle w:val="TOC1"/>
        <w:rPr>
          <w:rFonts w:eastAsiaTheme="minorEastAsia" w:cstheme="minorBidi"/>
          <w:i w:val="0"/>
          <w:iCs w:val="0"/>
          <w:lang w:eastAsia="en-GB"/>
        </w:rPr>
      </w:pPr>
      <w:hyperlink w:anchor="_Toc104380138" w:history="1">
        <w:r w:rsidR="002B7A23" w:rsidRPr="002F0EEE">
          <w:rPr>
            <w:rStyle w:val="Hyperlink"/>
            <w:lang w:val="mk-MK"/>
          </w:rPr>
          <w:t>ДЕЛ</w:t>
        </w:r>
        <w:r w:rsidR="002B7A23" w:rsidRPr="002F0EEE">
          <w:rPr>
            <w:rStyle w:val="Hyperlink"/>
          </w:rPr>
          <w:t xml:space="preserve"> 3: </w:t>
        </w:r>
        <w:r w:rsidR="002B7A23" w:rsidRPr="002F0EEE">
          <w:rPr>
            <w:rStyle w:val="Hyperlink"/>
            <w:lang w:val="mk-MK"/>
          </w:rPr>
          <w:t>СПЕЦИЈАЛНИ УСЛОВИ</w:t>
        </w:r>
        <w:r w:rsidR="002B7A23">
          <w:rPr>
            <w:webHidden/>
          </w:rPr>
          <w:tab/>
        </w:r>
        <w:r w:rsidR="002B7A23">
          <w:rPr>
            <w:webHidden/>
          </w:rPr>
          <w:fldChar w:fldCharType="begin"/>
        </w:r>
        <w:r w:rsidR="002B7A23">
          <w:rPr>
            <w:webHidden/>
          </w:rPr>
          <w:instrText xml:space="preserve"> PAGEREF _Toc104380138 \h </w:instrText>
        </w:r>
        <w:r w:rsidR="002B7A23">
          <w:rPr>
            <w:webHidden/>
          </w:rPr>
        </w:r>
        <w:r w:rsidR="002B7A23">
          <w:rPr>
            <w:webHidden/>
          </w:rPr>
          <w:fldChar w:fldCharType="separate"/>
        </w:r>
        <w:r w:rsidR="002B7A23">
          <w:rPr>
            <w:webHidden/>
          </w:rPr>
          <w:t>60</w:t>
        </w:r>
        <w:r w:rsidR="002B7A23">
          <w:rPr>
            <w:webHidden/>
          </w:rPr>
          <w:fldChar w:fldCharType="end"/>
        </w:r>
      </w:hyperlink>
    </w:p>
    <w:p w14:paraId="23E81A35" w14:textId="30EFFC39" w:rsidR="002B7A23" w:rsidRDefault="002C13DB">
      <w:pPr>
        <w:pStyle w:val="TOC1"/>
        <w:rPr>
          <w:rFonts w:eastAsiaTheme="minorEastAsia" w:cstheme="minorBidi"/>
          <w:i w:val="0"/>
          <w:iCs w:val="0"/>
          <w:lang w:eastAsia="en-GB"/>
        </w:rPr>
      </w:pPr>
      <w:hyperlink w:anchor="_Toc104380139" w:history="1">
        <w:r w:rsidR="002B7A23" w:rsidRPr="002F0EEE">
          <w:rPr>
            <w:rStyle w:val="Hyperlink"/>
            <w:lang w:val="mk-MK"/>
          </w:rPr>
          <w:t>СОДРЖИНА</w:t>
        </w:r>
        <w:r w:rsidR="002B7A23">
          <w:rPr>
            <w:webHidden/>
          </w:rPr>
          <w:tab/>
        </w:r>
        <w:r w:rsidR="002B7A23">
          <w:rPr>
            <w:webHidden/>
          </w:rPr>
          <w:fldChar w:fldCharType="begin"/>
        </w:r>
        <w:r w:rsidR="002B7A23">
          <w:rPr>
            <w:webHidden/>
          </w:rPr>
          <w:instrText xml:space="preserve"> PAGEREF _Toc104380139 \h </w:instrText>
        </w:r>
        <w:r w:rsidR="002B7A23">
          <w:rPr>
            <w:webHidden/>
          </w:rPr>
        </w:r>
        <w:r w:rsidR="002B7A23">
          <w:rPr>
            <w:webHidden/>
          </w:rPr>
          <w:fldChar w:fldCharType="separate"/>
        </w:r>
        <w:r w:rsidR="002B7A23">
          <w:rPr>
            <w:webHidden/>
          </w:rPr>
          <w:t>60</w:t>
        </w:r>
        <w:r w:rsidR="002B7A23">
          <w:rPr>
            <w:webHidden/>
          </w:rPr>
          <w:fldChar w:fldCharType="end"/>
        </w:r>
      </w:hyperlink>
    </w:p>
    <w:p w14:paraId="1A42286A" w14:textId="7D570EDE" w:rsidR="002B7A23" w:rsidRDefault="002C13DB">
      <w:pPr>
        <w:pStyle w:val="TOC1"/>
        <w:rPr>
          <w:rFonts w:eastAsiaTheme="minorEastAsia" w:cstheme="minorBidi"/>
          <w:i w:val="0"/>
          <w:iCs w:val="0"/>
          <w:lang w:eastAsia="en-GB"/>
        </w:rPr>
      </w:pPr>
      <w:hyperlink w:anchor="_Toc104380140" w:history="1">
        <w:r w:rsidR="002B7A23" w:rsidRPr="002F0EEE">
          <w:rPr>
            <w:rStyle w:val="Hyperlink"/>
            <w:lang w:val="mk-MK"/>
          </w:rPr>
          <w:t>ПРИМЕР</w:t>
        </w:r>
        <w:r w:rsidR="002B7A23" w:rsidRPr="002F0EEE">
          <w:rPr>
            <w:rStyle w:val="Hyperlink"/>
          </w:rPr>
          <w:t>:</w:t>
        </w:r>
        <w:r w:rsidR="002B7A23" w:rsidRPr="002F0EEE">
          <w:rPr>
            <w:rStyle w:val="Hyperlink"/>
            <w:lang w:val="mk-MK"/>
          </w:rPr>
          <w:t xml:space="preserve"> ГАРАНЦИЈА ЗА ДОБРА ИЗВЕДБА НА РАБОТИТЕ</w:t>
        </w:r>
        <w:r w:rsidR="002B7A23">
          <w:rPr>
            <w:webHidden/>
          </w:rPr>
          <w:tab/>
        </w:r>
        <w:r w:rsidR="002B7A23">
          <w:rPr>
            <w:webHidden/>
          </w:rPr>
          <w:fldChar w:fldCharType="begin"/>
        </w:r>
        <w:r w:rsidR="002B7A23">
          <w:rPr>
            <w:webHidden/>
          </w:rPr>
          <w:instrText xml:space="preserve"> PAGEREF _Toc104380140 \h </w:instrText>
        </w:r>
        <w:r w:rsidR="002B7A23">
          <w:rPr>
            <w:webHidden/>
          </w:rPr>
        </w:r>
        <w:r w:rsidR="002B7A23">
          <w:rPr>
            <w:webHidden/>
          </w:rPr>
          <w:fldChar w:fldCharType="separate"/>
        </w:r>
        <w:r w:rsidR="002B7A23">
          <w:rPr>
            <w:webHidden/>
          </w:rPr>
          <w:t>82</w:t>
        </w:r>
        <w:r w:rsidR="002B7A23">
          <w:rPr>
            <w:webHidden/>
          </w:rPr>
          <w:fldChar w:fldCharType="end"/>
        </w:r>
      </w:hyperlink>
    </w:p>
    <w:p w14:paraId="71A6DD83" w14:textId="77153715" w:rsidR="00965B2A" w:rsidRPr="00C079A6" w:rsidRDefault="007F2C53" w:rsidP="00965B2A">
      <w:pPr>
        <w:spacing w:after="120"/>
        <w:jc w:val="both"/>
        <w:rPr>
          <w:rFonts w:asciiTheme="minorHAnsi" w:hAnsiTheme="minorHAnsi" w:cstheme="minorHAnsi"/>
          <w:sz w:val="20"/>
          <w:szCs w:val="20"/>
          <w:lang w:val="ru-RU" w:eastAsia="en-US"/>
        </w:rPr>
        <w:sectPr w:rsidR="00965B2A" w:rsidRPr="00C079A6" w:rsidSect="00E05007">
          <w:footerReference w:type="even" r:id="rId10"/>
          <w:footerReference w:type="default" r:id="rId11"/>
          <w:headerReference w:type="first" r:id="rId12"/>
          <w:footerReference w:type="first" r:id="rId13"/>
          <w:pgSz w:w="12240" w:h="15840"/>
          <w:pgMar w:top="1701" w:right="1440" w:bottom="1418" w:left="1440" w:header="432" w:footer="144" w:gutter="0"/>
          <w:cols w:space="708"/>
          <w:titlePg/>
          <w:docGrid w:linePitch="360"/>
        </w:sectPr>
      </w:pPr>
      <w:r w:rsidRPr="00C079A6">
        <w:rPr>
          <w:rFonts w:asciiTheme="minorHAnsi" w:hAnsiTheme="minorHAnsi" w:cstheme="minorHAnsi"/>
          <w:sz w:val="20"/>
          <w:szCs w:val="20"/>
          <w:lang w:val="ru-RU" w:eastAsia="en-US"/>
        </w:rPr>
        <w:fldChar w:fldCharType="end"/>
      </w:r>
    </w:p>
    <w:p w14:paraId="39F14085" w14:textId="014C92C2" w:rsidR="00270C51" w:rsidRPr="00965B2A" w:rsidRDefault="00270C51" w:rsidP="00965B2A">
      <w:pPr>
        <w:spacing w:after="120"/>
        <w:jc w:val="both"/>
        <w:rPr>
          <w:rFonts w:asciiTheme="minorHAnsi" w:hAnsiTheme="minorHAnsi" w:cstheme="minorHAnsi"/>
          <w:b/>
          <w:sz w:val="22"/>
          <w:szCs w:val="22"/>
          <w:lang w:val="ru-RU" w:eastAsia="en-US"/>
        </w:rPr>
      </w:pPr>
    </w:p>
    <w:p w14:paraId="5C15548E" w14:textId="77777777" w:rsidR="00270C51" w:rsidRPr="002B0FFF" w:rsidRDefault="00270C51" w:rsidP="00F84A3B">
      <w:pPr>
        <w:keepNext/>
        <w:tabs>
          <w:tab w:val="left" w:pos="567"/>
        </w:tabs>
        <w:spacing w:after="120"/>
        <w:jc w:val="center"/>
        <w:rPr>
          <w:rFonts w:asciiTheme="minorHAnsi" w:hAnsiTheme="minorHAnsi" w:cstheme="minorHAnsi"/>
          <w:b/>
          <w:bCs/>
          <w:snapToGrid w:val="0"/>
          <w:color w:val="FF0000"/>
          <w:sz w:val="40"/>
          <w:szCs w:val="40"/>
          <w:lang w:val="ru-RU"/>
        </w:rPr>
      </w:pPr>
      <w:r w:rsidRPr="002B0FFF">
        <w:rPr>
          <w:rFonts w:asciiTheme="minorHAnsi" w:hAnsiTheme="minorHAnsi" w:cstheme="minorHAnsi"/>
          <w:b/>
          <w:bCs/>
          <w:snapToGrid w:val="0"/>
          <w:color w:val="FF0000"/>
          <w:sz w:val="40"/>
          <w:szCs w:val="40"/>
          <w:lang w:val="ru-RU"/>
        </w:rPr>
        <w:t>ГЛАВА 1</w:t>
      </w:r>
    </w:p>
    <w:p w14:paraId="5F756BA9" w14:textId="79A32C49" w:rsidR="00B373A3" w:rsidRPr="002B0FFF" w:rsidRDefault="00B373A3" w:rsidP="00B373A3">
      <w:pPr>
        <w:keepNext/>
        <w:keepLines/>
        <w:tabs>
          <w:tab w:val="left" w:pos="567"/>
          <w:tab w:val="left" w:pos="1985"/>
          <w:tab w:val="left" w:pos="2552"/>
        </w:tabs>
        <w:spacing w:after="120"/>
        <w:jc w:val="center"/>
        <w:outlineLvl w:val="0"/>
        <w:rPr>
          <w:rFonts w:asciiTheme="minorHAnsi" w:hAnsiTheme="minorHAnsi" w:cstheme="minorHAnsi"/>
          <w:i/>
          <w:iCs/>
          <w:color w:val="FF0000"/>
          <w:sz w:val="32"/>
          <w:szCs w:val="32"/>
          <w:lang w:val="ru-RU" w:eastAsia="en-US"/>
        </w:rPr>
      </w:pPr>
      <w:bookmarkStart w:id="4" w:name="_Toc104380098"/>
      <w:bookmarkStart w:id="5" w:name="_Toc104380794"/>
      <w:r>
        <w:rPr>
          <w:rFonts w:asciiTheme="minorHAnsi" w:hAnsiTheme="minorHAnsi" w:cstheme="minorHAnsi"/>
          <w:i/>
          <w:iCs/>
          <w:color w:val="FF0000"/>
          <w:sz w:val="32"/>
          <w:szCs w:val="32"/>
          <w:lang w:val="ru-RU" w:eastAsia="en-US"/>
        </w:rPr>
        <w:t>Упатство за понудувачите</w:t>
      </w:r>
      <w:bookmarkEnd w:id="4"/>
      <w:bookmarkEnd w:id="5"/>
    </w:p>
    <w:p w14:paraId="3959BF6D" w14:textId="77777777" w:rsidR="00270C51" w:rsidRPr="002B0FFF" w:rsidRDefault="00270C51" w:rsidP="00F84A3B">
      <w:pPr>
        <w:keepNext/>
        <w:keepLines/>
        <w:tabs>
          <w:tab w:val="left" w:pos="567"/>
          <w:tab w:val="left" w:pos="1985"/>
          <w:tab w:val="left" w:pos="2552"/>
        </w:tabs>
        <w:spacing w:after="120"/>
        <w:jc w:val="center"/>
        <w:outlineLvl w:val="0"/>
        <w:rPr>
          <w:rFonts w:asciiTheme="minorHAnsi" w:hAnsiTheme="minorHAnsi" w:cstheme="minorHAnsi"/>
          <w:i/>
          <w:iCs/>
          <w:color w:val="FF0000"/>
          <w:sz w:val="32"/>
          <w:szCs w:val="32"/>
          <w:lang w:val="ru-RU" w:eastAsia="en-US"/>
        </w:rPr>
      </w:pPr>
      <w:bookmarkStart w:id="6" w:name="_Toc104380099"/>
      <w:bookmarkStart w:id="7" w:name="_Toc104380795"/>
      <w:r w:rsidRPr="002B0FFF">
        <w:rPr>
          <w:rFonts w:asciiTheme="minorHAnsi" w:hAnsiTheme="minorHAnsi" w:cstheme="minorHAnsi"/>
          <w:i/>
          <w:iCs/>
          <w:color w:val="FF0000"/>
          <w:sz w:val="32"/>
          <w:szCs w:val="32"/>
          <w:lang w:val="ru-RU" w:eastAsia="en-US"/>
        </w:rPr>
        <w:t>Општи услови:</w:t>
      </w:r>
      <w:bookmarkEnd w:id="6"/>
      <w:bookmarkEnd w:id="7"/>
    </w:p>
    <w:p w14:paraId="43118B65" w14:textId="77777777" w:rsidR="00270C51" w:rsidRPr="002B0FFF" w:rsidRDefault="00270C51" w:rsidP="00F84A3B">
      <w:pPr>
        <w:tabs>
          <w:tab w:val="left" w:pos="0"/>
        </w:tabs>
        <w:spacing w:after="120"/>
        <w:jc w:val="both"/>
        <w:rPr>
          <w:rFonts w:asciiTheme="minorHAnsi" w:hAnsiTheme="minorHAnsi" w:cstheme="minorHAnsi"/>
          <w:b/>
          <w:sz w:val="22"/>
          <w:szCs w:val="22"/>
          <w:lang w:val="ru-RU" w:eastAsia="en-US"/>
        </w:rPr>
      </w:pPr>
    </w:p>
    <w:p w14:paraId="131D7085" w14:textId="4B8681CD" w:rsidR="00270C51" w:rsidRPr="002B0FFF" w:rsidRDefault="00270C51" w:rsidP="00F80260">
      <w:pPr>
        <w:numPr>
          <w:ilvl w:val="0"/>
          <w:numId w:val="12"/>
        </w:numPr>
        <w:tabs>
          <w:tab w:val="left" w:pos="0"/>
        </w:tabs>
        <w:spacing w:after="120"/>
        <w:jc w:val="both"/>
        <w:rPr>
          <w:rFonts w:asciiTheme="minorHAnsi" w:hAnsiTheme="minorHAnsi" w:cstheme="minorHAnsi"/>
          <w:b/>
          <w:sz w:val="22"/>
          <w:szCs w:val="22"/>
          <w:lang w:val="ru-RU" w:eastAsia="en-US"/>
        </w:rPr>
      </w:pPr>
      <w:r w:rsidRPr="002B0FFF">
        <w:rPr>
          <w:rFonts w:asciiTheme="minorHAnsi" w:hAnsiTheme="minorHAnsi" w:cstheme="minorHAnsi"/>
          <w:b/>
          <w:sz w:val="22"/>
          <w:szCs w:val="22"/>
          <w:lang w:val="ru-RU" w:eastAsia="en-US"/>
        </w:rPr>
        <w:t xml:space="preserve">Понудите НА ХАРТИЈА мора да бидат потпишани на сите за тоа означени места. </w:t>
      </w:r>
      <w:r w:rsidRPr="002B0FFF">
        <w:rPr>
          <w:rFonts w:asciiTheme="minorHAnsi" w:hAnsiTheme="minorHAnsi" w:cstheme="minorHAnsi"/>
          <w:b/>
          <w:sz w:val="22"/>
          <w:szCs w:val="22"/>
          <w:lang w:val="mk-MK" w:eastAsia="en-US"/>
        </w:rPr>
        <w:t>Понудите кои не се доставени на ваков начин нема да бидат разгледувани.</w:t>
      </w:r>
    </w:p>
    <w:p w14:paraId="6B725516" w14:textId="77777777" w:rsidR="00270C51" w:rsidRPr="002B0FFF" w:rsidRDefault="00270C51" w:rsidP="00F80260">
      <w:pPr>
        <w:numPr>
          <w:ilvl w:val="0"/>
          <w:numId w:val="13"/>
        </w:numPr>
        <w:tabs>
          <w:tab w:val="left" w:pos="0"/>
        </w:tabs>
        <w:spacing w:after="120"/>
        <w:rPr>
          <w:rFonts w:asciiTheme="minorHAnsi" w:hAnsiTheme="minorHAnsi" w:cstheme="minorHAnsi"/>
          <w:b/>
          <w:color w:val="0000FF"/>
          <w:sz w:val="22"/>
          <w:szCs w:val="22"/>
          <w:lang w:val="ru-RU" w:eastAsia="en-US"/>
        </w:rPr>
      </w:pPr>
      <w:r w:rsidRPr="002B0FFF">
        <w:rPr>
          <w:rFonts w:asciiTheme="minorHAnsi" w:hAnsiTheme="minorHAnsi" w:cstheme="minorHAnsi"/>
          <w:b/>
          <w:sz w:val="22"/>
          <w:szCs w:val="22"/>
          <w:lang w:val="mk-MK" w:eastAsia="en-US"/>
        </w:rPr>
        <w:t>Доставената документација доволно е да содржи</w:t>
      </w:r>
    </w:p>
    <w:p w14:paraId="1C3724BB" w14:textId="77777777" w:rsidR="00270C51" w:rsidRPr="002B0FFF" w:rsidRDefault="00270C51" w:rsidP="00F80260">
      <w:pPr>
        <w:numPr>
          <w:ilvl w:val="1"/>
          <w:numId w:val="12"/>
        </w:numPr>
        <w:tabs>
          <w:tab w:val="left" w:pos="0"/>
        </w:tabs>
        <w:spacing w:after="120"/>
        <w:rPr>
          <w:rFonts w:asciiTheme="minorHAnsi" w:hAnsiTheme="minorHAnsi" w:cstheme="minorHAnsi"/>
          <w:b/>
          <w:color w:val="0000FF"/>
          <w:sz w:val="22"/>
          <w:szCs w:val="22"/>
          <w:lang w:val="ru-RU" w:eastAsia="en-US"/>
        </w:rPr>
      </w:pPr>
      <w:r w:rsidRPr="002B0FFF">
        <w:rPr>
          <w:rFonts w:asciiTheme="minorHAnsi" w:hAnsiTheme="minorHAnsi" w:cstheme="minorHAnsi"/>
          <w:b/>
          <w:color w:val="0000FF"/>
          <w:sz w:val="22"/>
          <w:szCs w:val="22"/>
          <w:lang w:val="en-US" w:eastAsia="en-US"/>
        </w:rPr>
        <w:t xml:space="preserve">ОБРАЗЕЦ  ЗА </w:t>
      </w:r>
      <w:r w:rsidRPr="002B0FFF">
        <w:rPr>
          <w:rFonts w:asciiTheme="minorHAnsi" w:hAnsiTheme="minorHAnsi" w:cstheme="minorHAnsi"/>
          <w:b/>
          <w:color w:val="0000FF"/>
          <w:sz w:val="22"/>
          <w:szCs w:val="22"/>
          <w:lang w:val="mk-MK" w:eastAsia="en-US"/>
        </w:rPr>
        <w:t>ПОНУДА</w:t>
      </w:r>
    </w:p>
    <w:p w14:paraId="0A88D774" w14:textId="77777777" w:rsidR="00270C51" w:rsidRPr="002B0FFF" w:rsidRDefault="00270C51" w:rsidP="00F80260">
      <w:pPr>
        <w:numPr>
          <w:ilvl w:val="1"/>
          <w:numId w:val="12"/>
        </w:numPr>
        <w:tabs>
          <w:tab w:val="left" w:pos="0"/>
        </w:tabs>
        <w:spacing w:after="120"/>
        <w:rPr>
          <w:rFonts w:asciiTheme="minorHAnsi" w:hAnsiTheme="minorHAnsi" w:cstheme="minorHAnsi"/>
          <w:b/>
          <w:color w:val="0000FF"/>
          <w:sz w:val="22"/>
          <w:szCs w:val="22"/>
          <w:lang w:val="ru-RU" w:eastAsia="en-US"/>
        </w:rPr>
      </w:pPr>
      <w:r w:rsidRPr="002B0FFF">
        <w:rPr>
          <w:rFonts w:asciiTheme="minorHAnsi" w:hAnsiTheme="minorHAnsi" w:cstheme="minorHAnsi"/>
          <w:b/>
          <w:bCs/>
          <w:color w:val="0000FF"/>
          <w:sz w:val="22"/>
          <w:szCs w:val="22"/>
          <w:lang w:val="sv-SE" w:eastAsia="en-US"/>
        </w:rPr>
        <w:t xml:space="preserve">ИЗЈАВА(-И) </w:t>
      </w:r>
      <w:r w:rsidRPr="002B0FFF">
        <w:rPr>
          <w:rFonts w:asciiTheme="minorHAnsi" w:hAnsiTheme="minorHAnsi" w:cstheme="minorHAnsi"/>
          <w:b/>
          <w:bCs/>
          <w:color w:val="0000FF"/>
          <w:sz w:val="22"/>
          <w:szCs w:val="22"/>
          <w:lang w:val="mk-MK" w:eastAsia="en-US"/>
        </w:rPr>
        <w:t>СОГЛАСНО БАРАЊАТА Н</w:t>
      </w:r>
      <w:r w:rsidRPr="002B0FFF">
        <w:rPr>
          <w:rFonts w:asciiTheme="minorHAnsi" w:hAnsiTheme="minorHAnsi" w:cstheme="minorHAnsi"/>
          <w:b/>
          <w:bCs/>
          <w:color w:val="0000FF"/>
          <w:sz w:val="22"/>
          <w:szCs w:val="22"/>
          <w:lang w:val="sv-SE" w:eastAsia="en-US"/>
        </w:rPr>
        <w:t>А ТЕНДЕР</w:t>
      </w:r>
      <w:r w:rsidRPr="002B0FFF">
        <w:rPr>
          <w:rFonts w:asciiTheme="minorHAnsi" w:hAnsiTheme="minorHAnsi" w:cstheme="minorHAnsi"/>
          <w:b/>
          <w:bCs/>
          <w:color w:val="0000FF"/>
          <w:sz w:val="22"/>
          <w:szCs w:val="22"/>
          <w:lang w:val="mk-MK" w:eastAsia="en-US"/>
        </w:rPr>
        <w:t xml:space="preserve">ОТ </w:t>
      </w:r>
    </w:p>
    <w:p w14:paraId="3EBE357D" w14:textId="49D028FA" w:rsidR="00270C51" w:rsidRPr="002B0FFF" w:rsidRDefault="00270C51" w:rsidP="00F80260">
      <w:pPr>
        <w:numPr>
          <w:ilvl w:val="1"/>
          <w:numId w:val="12"/>
        </w:numPr>
        <w:tabs>
          <w:tab w:val="left" w:pos="0"/>
        </w:tabs>
        <w:spacing w:after="120"/>
        <w:rPr>
          <w:rFonts w:asciiTheme="minorHAnsi" w:hAnsiTheme="minorHAnsi" w:cstheme="minorHAnsi"/>
          <w:b/>
          <w:color w:val="0000FF"/>
          <w:sz w:val="22"/>
          <w:szCs w:val="22"/>
          <w:lang w:val="ru-RU" w:eastAsia="en-US"/>
        </w:rPr>
      </w:pPr>
      <w:r w:rsidRPr="002B0FFF">
        <w:rPr>
          <w:rFonts w:asciiTheme="minorHAnsi" w:hAnsiTheme="minorHAnsi" w:cstheme="minorHAnsi"/>
          <w:b/>
          <w:bCs/>
          <w:color w:val="0000FF"/>
          <w:sz w:val="22"/>
          <w:szCs w:val="22"/>
          <w:lang w:val="mk-MK" w:eastAsia="en-US"/>
        </w:rPr>
        <w:t xml:space="preserve">Пополнети, потпишани и со печат Анекс </w:t>
      </w:r>
      <w:r w:rsidRPr="002B0FFF">
        <w:rPr>
          <w:rFonts w:asciiTheme="minorHAnsi" w:hAnsiTheme="minorHAnsi" w:cstheme="minorHAnsi"/>
          <w:b/>
          <w:bCs/>
          <w:color w:val="0000FF"/>
          <w:sz w:val="22"/>
          <w:szCs w:val="22"/>
          <w:lang w:val="en-US" w:eastAsia="en-US"/>
        </w:rPr>
        <w:t>I</w:t>
      </w:r>
      <w:r w:rsidRPr="002B0FFF">
        <w:rPr>
          <w:rFonts w:asciiTheme="minorHAnsi" w:hAnsiTheme="minorHAnsi" w:cstheme="minorHAnsi"/>
          <w:b/>
          <w:bCs/>
          <w:color w:val="0000FF"/>
          <w:sz w:val="22"/>
          <w:szCs w:val="22"/>
          <w:lang w:val="ru-RU" w:eastAsia="en-US"/>
        </w:rPr>
        <w:t xml:space="preserve"> </w:t>
      </w:r>
      <w:r w:rsidRPr="002B0FFF">
        <w:rPr>
          <w:rFonts w:asciiTheme="minorHAnsi" w:hAnsiTheme="minorHAnsi" w:cstheme="minorHAnsi"/>
          <w:b/>
          <w:bCs/>
          <w:color w:val="0000FF"/>
          <w:sz w:val="22"/>
          <w:szCs w:val="22"/>
          <w:lang w:val="mk-MK" w:eastAsia="en-US"/>
        </w:rPr>
        <w:t xml:space="preserve">и Анекс </w:t>
      </w:r>
      <w:r w:rsidRPr="002B0FFF">
        <w:rPr>
          <w:rFonts w:asciiTheme="minorHAnsi" w:hAnsiTheme="minorHAnsi" w:cstheme="minorHAnsi"/>
          <w:b/>
          <w:bCs/>
          <w:color w:val="0000FF"/>
          <w:sz w:val="22"/>
          <w:szCs w:val="22"/>
          <w:lang w:val="en-US" w:eastAsia="en-US"/>
        </w:rPr>
        <w:t>II</w:t>
      </w:r>
      <w:r w:rsidRPr="002B0FFF">
        <w:rPr>
          <w:rFonts w:asciiTheme="minorHAnsi" w:hAnsiTheme="minorHAnsi" w:cstheme="minorHAnsi"/>
          <w:b/>
          <w:bCs/>
          <w:color w:val="0000FF"/>
          <w:sz w:val="22"/>
          <w:szCs w:val="22"/>
          <w:lang w:val="mk-MK" w:eastAsia="en-US"/>
        </w:rPr>
        <w:t xml:space="preserve"> за целините што се нудат</w:t>
      </w:r>
    </w:p>
    <w:p w14:paraId="7679FBDD" w14:textId="7BB05E49" w:rsidR="00270C51" w:rsidRPr="005B0475" w:rsidRDefault="00270C51" w:rsidP="00F80260">
      <w:pPr>
        <w:numPr>
          <w:ilvl w:val="0"/>
          <w:numId w:val="12"/>
        </w:numPr>
        <w:tabs>
          <w:tab w:val="left" w:pos="0"/>
        </w:tabs>
        <w:spacing w:after="120"/>
        <w:jc w:val="both"/>
        <w:rPr>
          <w:rFonts w:asciiTheme="minorHAnsi" w:hAnsiTheme="minorHAnsi" w:cstheme="minorHAnsi"/>
          <w:b/>
          <w:sz w:val="22"/>
          <w:szCs w:val="22"/>
          <w:lang w:val="ru-RU" w:eastAsia="en-US"/>
        </w:rPr>
      </w:pPr>
      <w:r w:rsidRPr="002B0FFF">
        <w:rPr>
          <w:rFonts w:asciiTheme="minorHAnsi" w:hAnsiTheme="minorHAnsi" w:cstheme="minorHAnsi"/>
          <w:b/>
          <w:sz w:val="22"/>
          <w:szCs w:val="22"/>
          <w:lang w:val="mk-MK" w:eastAsia="en-US"/>
        </w:rPr>
        <w:t xml:space="preserve">Документи за финансиски капацитети, </w:t>
      </w:r>
      <w:r w:rsidR="00CE6B48">
        <w:rPr>
          <w:rFonts w:asciiTheme="minorHAnsi" w:hAnsiTheme="minorHAnsi" w:cstheme="minorHAnsi"/>
          <w:b/>
          <w:sz w:val="22"/>
          <w:szCs w:val="22"/>
          <w:lang w:val="mk-MK" w:eastAsia="en-US"/>
        </w:rPr>
        <w:t xml:space="preserve">лиценца, </w:t>
      </w:r>
      <w:r w:rsidRPr="002B0FFF">
        <w:rPr>
          <w:rFonts w:asciiTheme="minorHAnsi" w:hAnsiTheme="minorHAnsi" w:cstheme="minorHAnsi"/>
          <w:b/>
          <w:sz w:val="22"/>
          <w:szCs w:val="22"/>
          <w:lang w:val="mk-MK" w:eastAsia="en-US"/>
        </w:rPr>
        <w:t>бонитет, неосудуваност на понудувачот и сл. НЕ ТРЕБА да се доставуваат.</w:t>
      </w:r>
      <w:r w:rsidR="00662FF8" w:rsidRPr="002B0FFF">
        <w:rPr>
          <w:rFonts w:asciiTheme="minorHAnsi" w:hAnsiTheme="minorHAnsi" w:cstheme="minorHAnsi"/>
          <w:b/>
          <w:sz w:val="22"/>
          <w:szCs w:val="22"/>
          <w:lang w:val="mk-MK" w:eastAsia="en-US"/>
        </w:rPr>
        <w:t xml:space="preserve"> </w:t>
      </w:r>
      <w:r w:rsidRPr="002B0FFF">
        <w:rPr>
          <w:rFonts w:asciiTheme="minorHAnsi" w:hAnsiTheme="minorHAnsi" w:cstheme="minorHAnsi"/>
          <w:b/>
          <w:sz w:val="22"/>
          <w:szCs w:val="22"/>
          <w:lang w:val="mk-MK" w:eastAsia="en-US"/>
        </w:rPr>
        <w:t>Ф</w:t>
      </w:r>
      <w:r w:rsidR="00C76B07">
        <w:rPr>
          <w:rFonts w:asciiTheme="minorHAnsi" w:hAnsiTheme="minorHAnsi" w:cstheme="minorHAnsi"/>
          <w:b/>
          <w:sz w:val="22"/>
          <w:szCs w:val="22"/>
          <w:lang w:val="mk-MK" w:eastAsia="en-US"/>
        </w:rPr>
        <w:t>ООМ</w:t>
      </w:r>
      <w:r w:rsidRPr="002B0FFF">
        <w:rPr>
          <w:rFonts w:asciiTheme="minorHAnsi" w:hAnsiTheme="minorHAnsi" w:cstheme="minorHAnsi"/>
          <w:b/>
          <w:sz w:val="22"/>
          <w:szCs w:val="22"/>
          <w:lang w:val="mk-MK" w:eastAsia="en-US"/>
        </w:rPr>
        <w:t xml:space="preserve"> го задржува правото да ги побара од успешните понудувачи</w:t>
      </w:r>
      <w:r w:rsidRPr="005B0475">
        <w:rPr>
          <w:rFonts w:asciiTheme="minorHAnsi" w:hAnsiTheme="minorHAnsi" w:cstheme="minorHAnsi"/>
          <w:b/>
          <w:sz w:val="22"/>
          <w:szCs w:val="22"/>
          <w:lang w:val="mk-MK" w:eastAsia="en-US"/>
        </w:rPr>
        <w:t>.</w:t>
      </w:r>
    </w:p>
    <w:p w14:paraId="40C040AD" w14:textId="413E2154" w:rsidR="00270C51" w:rsidRPr="002B0FFF" w:rsidRDefault="00270C51" w:rsidP="00F80260">
      <w:pPr>
        <w:numPr>
          <w:ilvl w:val="0"/>
          <w:numId w:val="12"/>
        </w:numPr>
        <w:tabs>
          <w:tab w:val="left" w:pos="0"/>
        </w:tabs>
        <w:spacing w:after="120"/>
        <w:jc w:val="both"/>
        <w:rPr>
          <w:rFonts w:asciiTheme="minorHAnsi" w:hAnsiTheme="minorHAnsi" w:cstheme="minorHAnsi"/>
          <w:b/>
          <w:sz w:val="22"/>
          <w:szCs w:val="22"/>
          <w:lang w:val="mk-MK" w:eastAsia="en-US"/>
        </w:rPr>
      </w:pPr>
      <w:r w:rsidRPr="002B0FFF">
        <w:rPr>
          <w:rFonts w:asciiTheme="minorHAnsi" w:hAnsiTheme="minorHAnsi" w:cstheme="minorHAnsi"/>
          <w:b/>
          <w:color w:val="0033CC"/>
          <w:sz w:val="22"/>
          <w:szCs w:val="22"/>
          <w:lang w:val="mk-MK" w:eastAsia="en-US"/>
        </w:rPr>
        <w:t>Гаранции:</w:t>
      </w:r>
      <w:r w:rsidRPr="002B0FFF">
        <w:rPr>
          <w:rFonts w:asciiTheme="minorHAnsi" w:hAnsiTheme="minorHAnsi" w:cstheme="minorHAnsi"/>
          <w:b/>
          <w:sz w:val="22"/>
          <w:szCs w:val="22"/>
          <w:lang w:val="mk-MK" w:eastAsia="en-US"/>
        </w:rPr>
        <w:t xml:space="preserve"> Примерите се на последните страни од оваа тендерска документација. Текстот кој ќе се користи мора да биде тој што е даден во примерот, во спротивно </w:t>
      </w:r>
      <w:r w:rsidR="00C76B07">
        <w:rPr>
          <w:rFonts w:asciiTheme="minorHAnsi" w:hAnsiTheme="minorHAnsi" w:cstheme="minorHAnsi"/>
          <w:b/>
          <w:sz w:val="22"/>
          <w:szCs w:val="22"/>
          <w:lang w:val="mk-MK" w:eastAsia="en-US"/>
        </w:rPr>
        <w:t>ФООМ</w:t>
      </w:r>
      <w:r w:rsidR="006202C9" w:rsidRPr="002B0FFF">
        <w:rPr>
          <w:rFonts w:asciiTheme="minorHAnsi" w:hAnsiTheme="minorHAnsi" w:cstheme="minorHAnsi"/>
          <w:b/>
          <w:sz w:val="22"/>
          <w:szCs w:val="22"/>
          <w:lang w:val="mk-MK" w:eastAsia="en-US"/>
        </w:rPr>
        <w:t xml:space="preserve"> </w:t>
      </w:r>
      <w:r w:rsidRPr="002B0FFF">
        <w:rPr>
          <w:rFonts w:asciiTheme="minorHAnsi" w:hAnsiTheme="minorHAnsi" w:cstheme="minorHAnsi"/>
          <w:b/>
          <w:sz w:val="22"/>
          <w:szCs w:val="22"/>
          <w:lang w:val="mk-MK" w:eastAsia="en-US"/>
        </w:rPr>
        <w:t xml:space="preserve"> нема да ја прифати гаранцијата и ќе го елиминира понудувачот од онаа фаза која таа гаранција ја покрива.</w:t>
      </w:r>
    </w:p>
    <w:p w14:paraId="2A7DFC33" w14:textId="77777777" w:rsidR="00270C51" w:rsidRPr="002B0FFF" w:rsidRDefault="00270C51" w:rsidP="00F80260">
      <w:pPr>
        <w:numPr>
          <w:ilvl w:val="1"/>
          <w:numId w:val="12"/>
        </w:numPr>
        <w:tabs>
          <w:tab w:val="left" w:pos="0"/>
        </w:tabs>
        <w:spacing w:after="120"/>
        <w:jc w:val="both"/>
        <w:rPr>
          <w:rFonts w:asciiTheme="minorHAnsi" w:hAnsiTheme="minorHAnsi" w:cstheme="minorHAnsi"/>
          <w:b/>
          <w:sz w:val="22"/>
          <w:szCs w:val="22"/>
          <w:lang w:val="mk-MK" w:eastAsia="en-US"/>
        </w:rPr>
      </w:pPr>
      <w:r w:rsidRPr="002B0FFF">
        <w:rPr>
          <w:rFonts w:asciiTheme="minorHAnsi" w:hAnsiTheme="minorHAnsi" w:cstheme="minorHAnsi"/>
          <w:b/>
          <w:sz w:val="22"/>
          <w:szCs w:val="22"/>
          <w:lang w:val="mk-MK" w:eastAsia="en-US"/>
        </w:rPr>
        <w:t xml:space="preserve">Гаранција дека успешниот понудувач нема да се повлече откога ќе биде избран е </w:t>
      </w:r>
      <w:r w:rsidRPr="002B0FFF">
        <w:rPr>
          <w:rFonts w:asciiTheme="minorHAnsi" w:hAnsiTheme="minorHAnsi" w:cstheme="minorHAnsi"/>
          <w:b/>
          <w:color w:val="0033CC"/>
          <w:sz w:val="22"/>
          <w:szCs w:val="22"/>
          <w:lang w:val="mk-MK" w:eastAsia="en-US"/>
        </w:rPr>
        <w:t>Банкарската гаранција за обезбедување на понудата</w:t>
      </w:r>
      <w:r w:rsidRPr="002B0FFF">
        <w:rPr>
          <w:rFonts w:asciiTheme="minorHAnsi" w:hAnsiTheme="minorHAnsi" w:cstheme="minorHAnsi"/>
          <w:b/>
          <w:sz w:val="22"/>
          <w:szCs w:val="22"/>
          <w:lang w:val="mk-MK" w:eastAsia="en-US"/>
        </w:rPr>
        <w:t xml:space="preserve"> (Тендерска гаранција). Висината е дадена во Објавата за набавки. Штом ќе бидат избрани најуспешните понудувачи на сите други оваа гаранција ќе биде вратена. </w:t>
      </w:r>
      <w:r w:rsidRPr="002B0FFF">
        <w:rPr>
          <w:rFonts w:asciiTheme="minorHAnsi" w:hAnsiTheme="minorHAnsi" w:cstheme="minorHAnsi"/>
          <w:b/>
          <w:color w:val="0000FF"/>
          <w:sz w:val="22"/>
          <w:szCs w:val="22"/>
          <w:lang w:val="mk-MK" w:eastAsia="en-US"/>
        </w:rPr>
        <w:t>ВАКВА ГАРАНЦИЈА ЗА ОВОЈ ТЕНДЕР НЕ Е ПОТРЕБНА.</w:t>
      </w:r>
    </w:p>
    <w:p w14:paraId="5C85D45E" w14:textId="5990BBC7" w:rsidR="00270C51" w:rsidRPr="008C06DE" w:rsidRDefault="00270C51" w:rsidP="00F84A3B">
      <w:pPr>
        <w:numPr>
          <w:ilvl w:val="1"/>
          <w:numId w:val="12"/>
        </w:numPr>
        <w:tabs>
          <w:tab w:val="left" w:pos="0"/>
        </w:tabs>
        <w:spacing w:after="120"/>
        <w:jc w:val="both"/>
        <w:rPr>
          <w:rFonts w:asciiTheme="minorHAnsi" w:hAnsiTheme="minorHAnsi" w:cstheme="minorHAnsi"/>
          <w:b/>
          <w:color w:val="0432FF"/>
          <w:sz w:val="22"/>
          <w:szCs w:val="22"/>
          <w:lang w:val="mk-MK" w:eastAsia="en-US"/>
        </w:rPr>
      </w:pPr>
      <w:r w:rsidRPr="002B0FFF">
        <w:rPr>
          <w:rFonts w:asciiTheme="minorHAnsi" w:hAnsiTheme="minorHAnsi" w:cstheme="minorHAnsi"/>
          <w:b/>
          <w:sz w:val="22"/>
          <w:szCs w:val="22"/>
          <w:lang w:val="mk-MK" w:eastAsia="en-US"/>
        </w:rPr>
        <w:t xml:space="preserve">На успешниот понудувач ќе му биде побарано да обезбеди </w:t>
      </w:r>
      <w:r w:rsidRPr="002B0FFF">
        <w:rPr>
          <w:rFonts w:asciiTheme="minorHAnsi" w:hAnsiTheme="minorHAnsi" w:cstheme="minorHAnsi"/>
          <w:b/>
          <w:color w:val="0033CC"/>
          <w:sz w:val="22"/>
          <w:szCs w:val="22"/>
          <w:lang w:val="mk-MK" w:eastAsia="en-US"/>
        </w:rPr>
        <w:t>Гаранција за добро извршување на работите</w:t>
      </w:r>
      <w:r w:rsidRPr="002B0FFF">
        <w:rPr>
          <w:rFonts w:asciiTheme="minorHAnsi" w:hAnsiTheme="minorHAnsi" w:cstheme="minorHAnsi"/>
          <w:b/>
          <w:sz w:val="22"/>
          <w:szCs w:val="22"/>
          <w:lang w:val="mk-MK" w:eastAsia="en-US"/>
        </w:rPr>
        <w:t xml:space="preserve"> во вредност од 10% </w:t>
      </w:r>
      <w:r w:rsidRPr="002B0FFF">
        <w:rPr>
          <w:rFonts w:asciiTheme="minorHAnsi" w:hAnsiTheme="minorHAnsi" w:cstheme="minorHAnsi"/>
          <w:b/>
          <w:sz w:val="22"/>
          <w:szCs w:val="22"/>
          <w:lang w:val="ru-RU" w:eastAsia="en-US"/>
        </w:rPr>
        <w:t xml:space="preserve">од вредноста на договорот. Истата </w:t>
      </w:r>
      <w:r w:rsidRPr="002B0FFF">
        <w:rPr>
          <w:rFonts w:asciiTheme="minorHAnsi" w:hAnsiTheme="minorHAnsi" w:cstheme="minorHAnsi"/>
          <w:b/>
          <w:sz w:val="22"/>
          <w:szCs w:val="22"/>
          <w:lang w:val="mk-MK" w:eastAsia="en-US"/>
        </w:rPr>
        <w:t xml:space="preserve">(со текст како што е даден во примерот) </w:t>
      </w:r>
      <w:r w:rsidRPr="002B0FFF">
        <w:rPr>
          <w:rFonts w:asciiTheme="minorHAnsi" w:hAnsiTheme="minorHAnsi" w:cstheme="minorHAnsi"/>
          <w:b/>
          <w:sz w:val="22"/>
          <w:szCs w:val="22"/>
          <w:lang w:val="ru-RU" w:eastAsia="en-US"/>
        </w:rPr>
        <w:t>мора да биде доставена најдоцна 10 дена откако понудувачот ќе го прими потпишаниот договор од страна на Нарачателот. Ако понудувачот не го направи тоа во овој период тогаш договорот ќе биде поништен, а постапката ќе биде повторена со следниот најповолен понудувач</w:t>
      </w:r>
      <w:r w:rsidRPr="002B0FFF">
        <w:rPr>
          <w:rFonts w:asciiTheme="minorHAnsi" w:hAnsiTheme="minorHAnsi" w:cstheme="minorHAnsi"/>
          <w:b/>
          <w:sz w:val="22"/>
          <w:szCs w:val="22"/>
          <w:lang w:val="mk-MK" w:eastAsia="en-US"/>
        </w:rPr>
        <w:t xml:space="preserve">. Гаранцијата се враќа по завршен технички прием и доставување на следната гаранција. </w:t>
      </w:r>
      <w:r w:rsidRPr="002B0FFF">
        <w:rPr>
          <w:rFonts w:asciiTheme="minorHAnsi" w:hAnsiTheme="minorHAnsi" w:cstheme="minorHAnsi"/>
          <w:b/>
          <w:color w:val="0432FF"/>
          <w:sz w:val="22"/>
          <w:szCs w:val="22"/>
          <w:lang w:val="mk-MK" w:eastAsia="en-US"/>
        </w:rPr>
        <w:t>Оваа гаранција нема да се бара од оние понудувачи кои ќе бараат плаќање по целосно извршени работи и извршен технички прием.</w:t>
      </w:r>
    </w:p>
    <w:p w14:paraId="317D4521" w14:textId="77777777" w:rsidR="008C06DE" w:rsidRDefault="008C06DE" w:rsidP="00F84A3B">
      <w:pPr>
        <w:tabs>
          <w:tab w:val="left" w:pos="0"/>
        </w:tabs>
        <w:spacing w:after="120"/>
        <w:jc w:val="both"/>
        <w:rPr>
          <w:rFonts w:asciiTheme="minorHAnsi" w:hAnsiTheme="minorHAnsi" w:cstheme="minorHAnsi"/>
          <w:b/>
          <w:bCs/>
          <w:sz w:val="22"/>
          <w:szCs w:val="22"/>
          <w:u w:val="single"/>
          <w:lang w:val="en-US" w:eastAsia="en-US"/>
        </w:rPr>
      </w:pPr>
    </w:p>
    <w:p w14:paraId="66622A93" w14:textId="77777777" w:rsidR="008C06DE" w:rsidRDefault="008C06DE" w:rsidP="00F84A3B">
      <w:pPr>
        <w:tabs>
          <w:tab w:val="left" w:pos="0"/>
        </w:tabs>
        <w:spacing w:after="120"/>
        <w:jc w:val="both"/>
        <w:rPr>
          <w:rFonts w:asciiTheme="minorHAnsi" w:hAnsiTheme="minorHAnsi" w:cstheme="minorHAnsi"/>
          <w:b/>
          <w:bCs/>
          <w:sz w:val="22"/>
          <w:szCs w:val="22"/>
          <w:u w:val="single"/>
          <w:lang w:val="en-US" w:eastAsia="en-US"/>
        </w:rPr>
      </w:pPr>
    </w:p>
    <w:p w14:paraId="59590F5F" w14:textId="1A403914" w:rsidR="008C06DE" w:rsidRDefault="008C06DE" w:rsidP="00F84A3B">
      <w:pPr>
        <w:tabs>
          <w:tab w:val="left" w:pos="0"/>
        </w:tabs>
        <w:spacing w:after="120"/>
        <w:jc w:val="both"/>
        <w:rPr>
          <w:rFonts w:asciiTheme="minorHAnsi" w:hAnsiTheme="minorHAnsi" w:cstheme="minorHAnsi"/>
          <w:b/>
          <w:bCs/>
          <w:sz w:val="22"/>
          <w:szCs w:val="22"/>
          <w:u w:val="single"/>
          <w:lang w:val="en-US" w:eastAsia="en-US"/>
        </w:rPr>
      </w:pPr>
    </w:p>
    <w:p w14:paraId="2CDA747B" w14:textId="29C27BD0" w:rsidR="00E8319F" w:rsidRDefault="00E8319F" w:rsidP="00F84A3B">
      <w:pPr>
        <w:tabs>
          <w:tab w:val="left" w:pos="0"/>
        </w:tabs>
        <w:spacing w:after="120"/>
        <w:jc w:val="both"/>
        <w:rPr>
          <w:rFonts w:asciiTheme="minorHAnsi" w:hAnsiTheme="minorHAnsi" w:cstheme="minorHAnsi"/>
          <w:b/>
          <w:bCs/>
          <w:sz w:val="22"/>
          <w:szCs w:val="22"/>
          <w:u w:val="single"/>
          <w:lang w:val="en-US" w:eastAsia="en-US"/>
        </w:rPr>
      </w:pPr>
    </w:p>
    <w:p w14:paraId="2514A4BE" w14:textId="77777777" w:rsidR="00E8319F" w:rsidRDefault="00E8319F" w:rsidP="00F84A3B">
      <w:pPr>
        <w:tabs>
          <w:tab w:val="left" w:pos="0"/>
        </w:tabs>
        <w:spacing w:after="120"/>
        <w:jc w:val="both"/>
        <w:rPr>
          <w:rFonts w:asciiTheme="minorHAnsi" w:hAnsiTheme="minorHAnsi" w:cstheme="minorHAnsi"/>
          <w:b/>
          <w:bCs/>
          <w:sz w:val="22"/>
          <w:szCs w:val="22"/>
          <w:u w:val="single"/>
          <w:lang w:val="en-US" w:eastAsia="en-US"/>
        </w:rPr>
      </w:pPr>
    </w:p>
    <w:p w14:paraId="128B23FB" w14:textId="77777777" w:rsidR="008C06DE" w:rsidRDefault="008C06DE" w:rsidP="00F84A3B">
      <w:pPr>
        <w:tabs>
          <w:tab w:val="left" w:pos="0"/>
        </w:tabs>
        <w:spacing w:after="120"/>
        <w:jc w:val="both"/>
        <w:rPr>
          <w:rFonts w:asciiTheme="minorHAnsi" w:hAnsiTheme="minorHAnsi" w:cstheme="minorHAnsi"/>
          <w:b/>
          <w:bCs/>
          <w:sz w:val="22"/>
          <w:szCs w:val="22"/>
          <w:u w:val="single"/>
          <w:lang w:val="en-US" w:eastAsia="en-US"/>
        </w:rPr>
      </w:pPr>
    </w:p>
    <w:p w14:paraId="13F2CCBB" w14:textId="48AF9244" w:rsidR="00270C51" w:rsidRPr="002B0FFF" w:rsidRDefault="00270C51" w:rsidP="00F84A3B">
      <w:pPr>
        <w:tabs>
          <w:tab w:val="left" w:pos="0"/>
        </w:tabs>
        <w:spacing w:after="120"/>
        <w:jc w:val="both"/>
        <w:rPr>
          <w:rFonts w:asciiTheme="minorHAnsi" w:hAnsiTheme="minorHAnsi" w:cstheme="minorHAnsi"/>
          <w:sz w:val="22"/>
          <w:szCs w:val="22"/>
          <w:lang w:val="en-US" w:eastAsia="en-US"/>
        </w:rPr>
      </w:pPr>
      <w:r w:rsidRPr="002B0FFF">
        <w:rPr>
          <w:rFonts w:asciiTheme="minorHAnsi" w:hAnsiTheme="minorHAnsi" w:cstheme="minorHAnsi"/>
          <w:b/>
          <w:bCs/>
          <w:sz w:val="22"/>
          <w:szCs w:val="22"/>
          <w:u w:val="single"/>
          <w:lang w:val="en-US" w:eastAsia="en-US"/>
        </w:rPr>
        <w:lastRenderedPageBreak/>
        <w:t>Комерцијални услови</w:t>
      </w:r>
      <w:r w:rsidRPr="002B0FFF">
        <w:rPr>
          <w:rFonts w:asciiTheme="minorHAnsi" w:hAnsiTheme="minorHAnsi" w:cstheme="minorHAnsi"/>
          <w:b/>
          <w:sz w:val="22"/>
          <w:szCs w:val="22"/>
          <w:u w:val="single"/>
          <w:lang w:val="en-US" w:eastAsia="en-US"/>
        </w:rPr>
        <w:t>:</w:t>
      </w:r>
    </w:p>
    <w:p w14:paraId="28EFB25B" w14:textId="1FE9941A" w:rsidR="00021246" w:rsidRPr="00021246" w:rsidRDefault="00270C51" w:rsidP="00F80260">
      <w:pPr>
        <w:numPr>
          <w:ilvl w:val="0"/>
          <w:numId w:val="7"/>
        </w:numPr>
        <w:tabs>
          <w:tab w:val="left" w:pos="0"/>
        </w:tabs>
        <w:spacing w:after="120"/>
        <w:jc w:val="both"/>
        <w:rPr>
          <w:rFonts w:asciiTheme="minorHAnsi" w:hAnsiTheme="minorHAnsi" w:cstheme="minorHAnsi"/>
          <w:color w:val="339966"/>
          <w:sz w:val="22"/>
          <w:szCs w:val="22"/>
          <w:lang w:val="ru-RU" w:eastAsia="en-US"/>
        </w:rPr>
      </w:pPr>
      <w:r w:rsidRPr="002B0FFF">
        <w:rPr>
          <w:rFonts w:asciiTheme="minorHAnsi" w:hAnsiTheme="minorHAnsi" w:cstheme="minorHAnsi"/>
          <w:b/>
          <w:sz w:val="22"/>
          <w:szCs w:val="22"/>
          <w:lang w:val="ru-RU" w:eastAsia="en-US"/>
        </w:rPr>
        <w:t>Начин на плаќање:</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b/>
          <w:sz w:val="22"/>
          <w:szCs w:val="22"/>
          <w:lang w:val="ru-RU" w:eastAsia="en-US"/>
        </w:rPr>
        <w:t>ве молиме наведете. Целосно авансно плаќање не е прифатливо!</w:t>
      </w:r>
      <w:r w:rsidR="00C76B07">
        <w:rPr>
          <w:rFonts w:asciiTheme="minorHAnsi" w:hAnsiTheme="minorHAnsi" w:cstheme="minorHAnsi"/>
          <w:b/>
          <w:sz w:val="22"/>
          <w:szCs w:val="22"/>
          <w:lang w:val="ru-RU" w:eastAsia="en-US"/>
        </w:rPr>
        <w:t xml:space="preserve"> Прифатливо е авансно плаќање </w:t>
      </w:r>
      <w:r w:rsidR="007E2821">
        <w:rPr>
          <w:rFonts w:asciiTheme="minorHAnsi" w:hAnsiTheme="minorHAnsi" w:cstheme="minorHAnsi"/>
          <w:b/>
          <w:sz w:val="22"/>
          <w:szCs w:val="22"/>
          <w:lang w:val="ru-RU" w:eastAsia="en-US"/>
        </w:rPr>
        <w:t xml:space="preserve">во висина најмногу од </w:t>
      </w:r>
      <w:r w:rsidR="002E2704">
        <w:rPr>
          <w:rFonts w:asciiTheme="minorHAnsi" w:hAnsiTheme="minorHAnsi" w:cstheme="minorHAnsi"/>
          <w:b/>
          <w:sz w:val="22"/>
          <w:szCs w:val="22"/>
          <w:lang w:val="ru-RU" w:eastAsia="en-US"/>
        </w:rPr>
        <w:t xml:space="preserve">60% од понудената </w:t>
      </w:r>
      <w:r w:rsidR="007E2821">
        <w:rPr>
          <w:rFonts w:asciiTheme="minorHAnsi" w:hAnsiTheme="minorHAnsi" w:cstheme="minorHAnsi"/>
          <w:b/>
          <w:sz w:val="22"/>
          <w:szCs w:val="22"/>
          <w:lang w:val="ru-RU" w:eastAsia="en-US"/>
        </w:rPr>
        <w:t xml:space="preserve">вредност на </w:t>
      </w:r>
      <w:r w:rsidR="00CE6B48">
        <w:rPr>
          <w:rFonts w:asciiTheme="minorHAnsi" w:hAnsiTheme="minorHAnsi" w:cstheme="minorHAnsi"/>
          <w:b/>
          <w:sz w:val="22"/>
          <w:szCs w:val="22"/>
          <w:lang w:val="ru-RU" w:eastAsia="en-US"/>
        </w:rPr>
        <w:t>активната опрема (</w:t>
      </w:r>
      <w:r w:rsidR="007E2821" w:rsidRPr="00F23988">
        <w:rPr>
          <w:rFonts w:asciiTheme="minorHAnsi" w:hAnsiTheme="minorHAnsi" w:cstheme="minorHAnsi"/>
          <w:b/>
          <w:sz w:val="22"/>
          <w:szCs w:val="22"/>
          <w:lang w:val="ru-RU" w:eastAsia="en-US"/>
        </w:rPr>
        <w:t>фотоволтаичните панели</w:t>
      </w:r>
      <w:r w:rsidR="00CE6B48">
        <w:rPr>
          <w:rFonts w:asciiTheme="minorHAnsi" w:hAnsiTheme="minorHAnsi" w:cstheme="minorHAnsi"/>
          <w:b/>
          <w:sz w:val="22"/>
          <w:szCs w:val="22"/>
          <w:lang w:val="ru-RU" w:eastAsia="en-US"/>
        </w:rPr>
        <w:t>, инвертори и тн.)</w:t>
      </w:r>
      <w:r w:rsidR="007E2821" w:rsidRPr="00F23988">
        <w:rPr>
          <w:rFonts w:asciiTheme="minorHAnsi" w:hAnsiTheme="minorHAnsi" w:cstheme="minorHAnsi"/>
          <w:b/>
          <w:sz w:val="22"/>
          <w:szCs w:val="22"/>
          <w:lang w:val="ru-RU" w:eastAsia="en-US"/>
        </w:rPr>
        <w:t xml:space="preserve"> </w:t>
      </w:r>
      <w:r w:rsidR="007E2821" w:rsidRPr="00B27A8A">
        <w:rPr>
          <w:rFonts w:asciiTheme="minorHAnsi" w:hAnsiTheme="minorHAnsi" w:cstheme="minorHAnsi"/>
          <w:b/>
          <w:color w:val="0432FF"/>
          <w:sz w:val="22"/>
          <w:szCs w:val="22"/>
          <w:lang w:val="ru-RU" w:eastAsia="en-US"/>
        </w:rPr>
        <w:t xml:space="preserve">и тоа единствено со доставување на доказ дека </w:t>
      </w:r>
      <w:r w:rsidR="00FB0CB0" w:rsidRPr="00B27A8A">
        <w:rPr>
          <w:rFonts w:asciiTheme="minorHAnsi" w:hAnsiTheme="minorHAnsi" w:cstheme="minorHAnsi"/>
          <w:b/>
          <w:color w:val="0432FF"/>
          <w:sz w:val="22"/>
          <w:szCs w:val="22"/>
          <w:lang w:val="ru-RU" w:eastAsia="en-US"/>
        </w:rPr>
        <w:t xml:space="preserve">понудувачот ја направил </w:t>
      </w:r>
      <w:r w:rsidR="007E2821" w:rsidRPr="00B27A8A">
        <w:rPr>
          <w:rFonts w:asciiTheme="minorHAnsi" w:hAnsiTheme="minorHAnsi" w:cstheme="minorHAnsi"/>
          <w:b/>
          <w:color w:val="0432FF"/>
          <w:sz w:val="22"/>
          <w:szCs w:val="22"/>
          <w:lang w:val="ru-RU" w:eastAsia="en-US"/>
        </w:rPr>
        <w:t xml:space="preserve">нарачката и од страна на добавувачот е </w:t>
      </w:r>
      <w:r w:rsidR="00F23988" w:rsidRPr="00B27A8A">
        <w:rPr>
          <w:rFonts w:asciiTheme="minorHAnsi" w:hAnsiTheme="minorHAnsi" w:cstheme="minorHAnsi"/>
          <w:b/>
          <w:color w:val="0432FF"/>
          <w:sz w:val="22"/>
          <w:szCs w:val="22"/>
          <w:lang w:val="ru-RU" w:eastAsia="en-US"/>
        </w:rPr>
        <w:t xml:space="preserve">прифатена </w:t>
      </w:r>
      <w:r w:rsidR="00021246" w:rsidRPr="00B27A8A">
        <w:rPr>
          <w:rFonts w:asciiTheme="minorHAnsi" w:hAnsiTheme="minorHAnsi" w:cstheme="minorHAnsi"/>
          <w:b/>
          <w:color w:val="0432FF"/>
          <w:sz w:val="22"/>
          <w:szCs w:val="22"/>
          <w:lang w:val="ru-RU" w:eastAsia="en-US"/>
        </w:rPr>
        <w:t>со</w:t>
      </w:r>
      <w:r w:rsidR="00FB0CB0" w:rsidRPr="00B27A8A">
        <w:rPr>
          <w:rFonts w:asciiTheme="minorHAnsi" w:hAnsiTheme="minorHAnsi" w:cstheme="minorHAnsi"/>
          <w:b/>
          <w:color w:val="0432FF"/>
          <w:sz w:val="22"/>
          <w:szCs w:val="22"/>
          <w:lang w:val="ru-RU" w:eastAsia="en-US"/>
        </w:rPr>
        <w:t xml:space="preserve"> </w:t>
      </w:r>
      <w:r w:rsidR="007E2821" w:rsidRPr="00B27A8A">
        <w:rPr>
          <w:rFonts w:asciiTheme="minorHAnsi" w:hAnsiTheme="minorHAnsi" w:cstheme="minorHAnsi"/>
          <w:b/>
          <w:color w:val="0432FF"/>
          <w:sz w:val="22"/>
          <w:szCs w:val="22"/>
          <w:lang w:val="ru-RU" w:eastAsia="en-US"/>
        </w:rPr>
        <w:t>потврден рок на испораката</w:t>
      </w:r>
      <w:r w:rsidR="00CE6B48" w:rsidRPr="00B27A8A">
        <w:rPr>
          <w:rFonts w:asciiTheme="minorHAnsi" w:hAnsiTheme="minorHAnsi" w:cstheme="minorHAnsi"/>
          <w:b/>
          <w:color w:val="0432FF"/>
          <w:sz w:val="22"/>
          <w:szCs w:val="22"/>
          <w:lang w:val="ru-RU" w:eastAsia="en-US"/>
        </w:rPr>
        <w:t xml:space="preserve">. </w:t>
      </w:r>
    </w:p>
    <w:p w14:paraId="64A4CF0A" w14:textId="64141AB0" w:rsidR="00270C51" w:rsidRPr="00B27A8A" w:rsidRDefault="002E2704" w:rsidP="00021246">
      <w:pPr>
        <w:tabs>
          <w:tab w:val="left" w:pos="0"/>
        </w:tabs>
        <w:spacing w:after="120"/>
        <w:ind w:left="360"/>
        <w:jc w:val="both"/>
        <w:rPr>
          <w:rFonts w:asciiTheme="minorHAnsi" w:hAnsiTheme="minorHAnsi" w:cstheme="minorHAnsi"/>
          <w:color w:val="0432FF"/>
          <w:sz w:val="22"/>
          <w:szCs w:val="22"/>
          <w:lang w:val="ru-RU" w:eastAsia="en-US"/>
        </w:rPr>
      </w:pPr>
      <w:r w:rsidRPr="00B27A8A">
        <w:rPr>
          <w:rFonts w:asciiTheme="minorHAnsi" w:hAnsiTheme="minorHAnsi" w:cstheme="minorHAnsi"/>
          <w:b/>
          <w:color w:val="0432FF"/>
          <w:sz w:val="22"/>
          <w:szCs w:val="22"/>
          <w:lang w:val="ru-RU" w:eastAsia="en-US"/>
        </w:rPr>
        <w:t xml:space="preserve">Набавката на активната опрема ќе може да се направи веднаш по изборот на најдобриот понудувач, посетата на сите локации и </w:t>
      </w:r>
      <w:r w:rsidR="00021246" w:rsidRPr="00B27A8A">
        <w:rPr>
          <w:rFonts w:asciiTheme="minorHAnsi" w:hAnsiTheme="minorHAnsi" w:cstheme="minorHAnsi"/>
          <w:b/>
          <w:color w:val="0432FF"/>
          <w:sz w:val="22"/>
          <w:szCs w:val="22"/>
          <w:lang w:val="ru-RU" w:eastAsia="en-US"/>
        </w:rPr>
        <w:t>дефинирање</w:t>
      </w:r>
      <w:r w:rsidRPr="00B27A8A">
        <w:rPr>
          <w:rFonts w:asciiTheme="minorHAnsi" w:hAnsiTheme="minorHAnsi" w:cstheme="minorHAnsi"/>
          <w:b/>
          <w:color w:val="0432FF"/>
          <w:sz w:val="22"/>
          <w:szCs w:val="22"/>
          <w:lang w:val="ru-RU" w:eastAsia="en-US"/>
        </w:rPr>
        <w:t xml:space="preserve"> на бројот на парчиња на активната опрема базирана на искуството на </w:t>
      </w:r>
      <w:r w:rsidR="00021246" w:rsidRPr="00B27A8A">
        <w:rPr>
          <w:rFonts w:asciiTheme="minorHAnsi" w:hAnsiTheme="minorHAnsi" w:cstheme="minorHAnsi"/>
          <w:b/>
          <w:color w:val="0432FF"/>
          <w:sz w:val="22"/>
          <w:szCs w:val="22"/>
          <w:lang w:val="ru-RU" w:eastAsia="en-US"/>
        </w:rPr>
        <w:t>избраниот понудувач и очекувањето на ФООМ согласно буџетот со кој се располага.</w:t>
      </w:r>
    </w:p>
    <w:p w14:paraId="21A799D0" w14:textId="7F888778" w:rsidR="00270C51" w:rsidRPr="002B0FFF" w:rsidRDefault="00270C51" w:rsidP="00F80260">
      <w:pPr>
        <w:numPr>
          <w:ilvl w:val="0"/>
          <w:numId w:val="8"/>
        </w:numPr>
        <w:tabs>
          <w:tab w:val="left" w:pos="0"/>
          <w:tab w:val="num" w:pos="360"/>
        </w:tabs>
        <w:spacing w:after="120"/>
        <w:ind w:left="360"/>
        <w:jc w:val="both"/>
        <w:rPr>
          <w:rFonts w:asciiTheme="minorHAnsi" w:hAnsiTheme="minorHAnsi" w:cstheme="minorHAnsi"/>
          <w:sz w:val="22"/>
          <w:szCs w:val="22"/>
          <w:lang w:val="ru-RU" w:eastAsia="en-US"/>
        </w:rPr>
      </w:pPr>
      <w:r w:rsidRPr="002B0FFF">
        <w:rPr>
          <w:rFonts w:asciiTheme="minorHAnsi" w:hAnsiTheme="minorHAnsi" w:cstheme="minorHAnsi"/>
          <w:b/>
          <w:sz w:val="22"/>
          <w:szCs w:val="22"/>
          <w:lang w:val="ru-RU" w:eastAsia="en-US"/>
        </w:rPr>
        <w:t xml:space="preserve">Цена: </w:t>
      </w:r>
      <w:r w:rsidRPr="00B27A8A">
        <w:rPr>
          <w:rFonts w:asciiTheme="minorHAnsi" w:hAnsiTheme="minorHAnsi" w:cstheme="minorHAnsi"/>
          <w:b/>
          <w:i/>
          <w:color w:val="0432FF"/>
          <w:sz w:val="22"/>
          <w:szCs w:val="22"/>
          <w:lang w:val="ru-RU" w:eastAsia="en-US"/>
        </w:rPr>
        <w:t xml:space="preserve">во </w:t>
      </w:r>
      <w:r w:rsidR="007E2821" w:rsidRPr="00B27A8A">
        <w:rPr>
          <w:rFonts w:asciiTheme="minorHAnsi" w:hAnsiTheme="minorHAnsi" w:cstheme="minorHAnsi"/>
          <w:b/>
          <w:i/>
          <w:color w:val="0432FF"/>
          <w:sz w:val="22"/>
          <w:szCs w:val="22"/>
          <w:lang w:val="ru-RU" w:eastAsia="en-US"/>
        </w:rPr>
        <w:t>МКД</w:t>
      </w:r>
      <w:r w:rsidRPr="00B27A8A">
        <w:rPr>
          <w:rFonts w:asciiTheme="minorHAnsi" w:hAnsiTheme="minorHAnsi" w:cstheme="minorHAnsi"/>
          <w:b/>
          <w:color w:val="0432FF"/>
          <w:sz w:val="22"/>
          <w:szCs w:val="22"/>
          <w:lang w:val="ru-RU" w:eastAsia="en-US"/>
        </w:rPr>
        <w:t xml:space="preserve">, </w:t>
      </w:r>
      <w:r w:rsidR="007E2821" w:rsidRPr="00B27A8A">
        <w:rPr>
          <w:rFonts w:asciiTheme="minorHAnsi" w:hAnsiTheme="minorHAnsi" w:cstheme="minorHAnsi"/>
          <w:b/>
          <w:color w:val="0432FF"/>
          <w:sz w:val="22"/>
          <w:szCs w:val="22"/>
          <w:lang w:val="ru-RU" w:eastAsia="en-US"/>
        </w:rPr>
        <w:t>со</w:t>
      </w:r>
      <w:r w:rsidRPr="00B27A8A">
        <w:rPr>
          <w:rFonts w:asciiTheme="minorHAnsi" w:hAnsiTheme="minorHAnsi" w:cstheme="minorHAnsi"/>
          <w:b/>
          <w:color w:val="0432FF"/>
          <w:sz w:val="22"/>
          <w:szCs w:val="22"/>
          <w:lang w:val="ru-RU" w:eastAsia="en-US"/>
        </w:rPr>
        <w:t xml:space="preserve"> ДДВ</w:t>
      </w:r>
      <w:r w:rsidRPr="002B0FFF">
        <w:rPr>
          <w:rFonts w:asciiTheme="minorHAnsi" w:hAnsiTheme="minorHAnsi" w:cstheme="minorHAnsi"/>
          <w:b/>
          <w:sz w:val="22"/>
          <w:szCs w:val="22"/>
          <w:lang w:val="ru-RU" w:eastAsia="en-US"/>
        </w:rPr>
        <w:t xml:space="preserve">. Проектот </w:t>
      </w:r>
      <w:r w:rsidR="007E2821">
        <w:rPr>
          <w:rFonts w:asciiTheme="minorHAnsi" w:hAnsiTheme="minorHAnsi" w:cstheme="minorHAnsi"/>
          <w:b/>
          <w:sz w:val="22"/>
          <w:szCs w:val="22"/>
          <w:lang w:val="ru-RU" w:eastAsia="en-US"/>
        </w:rPr>
        <w:t xml:space="preserve">не </w:t>
      </w:r>
      <w:r w:rsidRPr="002B0FFF">
        <w:rPr>
          <w:rFonts w:asciiTheme="minorHAnsi" w:hAnsiTheme="minorHAnsi" w:cstheme="minorHAnsi"/>
          <w:b/>
          <w:sz w:val="22"/>
          <w:szCs w:val="22"/>
          <w:lang w:val="ru-RU" w:eastAsia="en-US"/>
        </w:rPr>
        <w:t>е ослободен од плаќање ДДВ. Понуди со цени дадени во друга валута нема да бидат разгледувани.</w:t>
      </w:r>
    </w:p>
    <w:p w14:paraId="35C4789C" w14:textId="3247176B" w:rsidR="00270C51" w:rsidRPr="002B0FFF" w:rsidRDefault="00270C51" w:rsidP="00F80260">
      <w:pPr>
        <w:numPr>
          <w:ilvl w:val="0"/>
          <w:numId w:val="8"/>
        </w:numPr>
        <w:tabs>
          <w:tab w:val="num" w:pos="360"/>
        </w:tabs>
        <w:spacing w:after="120"/>
        <w:ind w:left="360"/>
        <w:jc w:val="both"/>
        <w:rPr>
          <w:rFonts w:asciiTheme="minorHAnsi" w:hAnsiTheme="minorHAnsi" w:cstheme="minorHAnsi"/>
          <w:sz w:val="22"/>
          <w:szCs w:val="22"/>
          <w:lang w:val="ru-RU" w:eastAsia="en-US"/>
        </w:rPr>
      </w:pPr>
      <w:r w:rsidRPr="002B0FFF">
        <w:rPr>
          <w:rFonts w:asciiTheme="minorHAnsi" w:hAnsiTheme="minorHAnsi" w:cstheme="minorHAnsi"/>
          <w:b/>
          <w:sz w:val="22"/>
          <w:szCs w:val="22"/>
          <w:lang w:val="ru-RU" w:eastAsia="en-US"/>
        </w:rPr>
        <w:t>Наведете единечна цена з</w:t>
      </w:r>
      <w:r w:rsidR="00F81F91" w:rsidRPr="002B0FFF">
        <w:rPr>
          <w:rFonts w:asciiTheme="minorHAnsi" w:hAnsiTheme="minorHAnsi" w:cstheme="minorHAnsi"/>
          <w:b/>
          <w:sz w:val="22"/>
          <w:szCs w:val="22"/>
          <w:lang w:val="ru-RU" w:eastAsia="en-US"/>
        </w:rPr>
        <w:t>а наведеното</w:t>
      </w:r>
      <w:r w:rsidR="00F81F91" w:rsidRPr="002B0FFF">
        <w:rPr>
          <w:rFonts w:asciiTheme="minorHAnsi" w:hAnsiTheme="minorHAnsi" w:cstheme="minorHAnsi"/>
          <w:b/>
          <w:sz w:val="22"/>
          <w:szCs w:val="22"/>
          <w:lang w:val="en-US" w:eastAsia="en-US"/>
        </w:rPr>
        <w:t xml:space="preserve"> </w:t>
      </w:r>
      <w:r w:rsidRPr="002B0FFF">
        <w:rPr>
          <w:rFonts w:asciiTheme="minorHAnsi" w:hAnsiTheme="minorHAnsi" w:cstheme="minorHAnsi"/>
          <w:b/>
          <w:sz w:val="22"/>
          <w:szCs w:val="22"/>
          <w:lang w:val="ru-RU" w:eastAsia="en-US"/>
        </w:rPr>
        <w:t>количество од секој вид.</w:t>
      </w:r>
      <w:r w:rsidRPr="002B0FFF">
        <w:rPr>
          <w:rFonts w:asciiTheme="minorHAnsi" w:hAnsiTheme="minorHAnsi" w:cstheme="minorHAnsi"/>
          <w:sz w:val="22"/>
          <w:szCs w:val="22"/>
          <w:lang w:val="ru-RU" w:eastAsia="en-US"/>
        </w:rPr>
        <w:t xml:space="preserve"> Цената треба да биде конечна со вклучување на сите трошоци: царина, шпедиција, атест, транспорт, монтажа и др. трошоци во врска со набавката.</w:t>
      </w:r>
    </w:p>
    <w:p w14:paraId="22FC460F" w14:textId="5E39DD08" w:rsidR="00270C51" w:rsidRPr="002B0FFF" w:rsidRDefault="00270C51" w:rsidP="00F80260">
      <w:pPr>
        <w:numPr>
          <w:ilvl w:val="0"/>
          <w:numId w:val="11"/>
        </w:numPr>
        <w:tabs>
          <w:tab w:val="left" w:pos="0"/>
        </w:tabs>
        <w:spacing w:after="120"/>
        <w:jc w:val="both"/>
        <w:rPr>
          <w:rFonts w:asciiTheme="minorHAnsi" w:hAnsiTheme="minorHAnsi" w:cstheme="minorHAnsi"/>
          <w:sz w:val="22"/>
          <w:szCs w:val="22"/>
          <w:lang w:val="ru-RU" w:eastAsia="en-US"/>
        </w:rPr>
      </w:pPr>
      <w:r w:rsidRPr="002B0FFF">
        <w:rPr>
          <w:rFonts w:asciiTheme="minorHAnsi" w:hAnsiTheme="minorHAnsi" w:cstheme="minorHAnsi"/>
          <w:b/>
          <w:sz w:val="22"/>
          <w:szCs w:val="22"/>
          <w:lang w:val="ru-RU" w:eastAsia="en-US"/>
        </w:rPr>
        <w:t xml:space="preserve">Рок на </w:t>
      </w:r>
      <w:r w:rsidR="005B0475">
        <w:rPr>
          <w:rFonts w:asciiTheme="minorHAnsi" w:hAnsiTheme="minorHAnsi" w:cstheme="minorHAnsi"/>
          <w:b/>
          <w:sz w:val="22"/>
          <w:szCs w:val="22"/>
          <w:lang w:val="ru-RU" w:eastAsia="en-US"/>
        </w:rPr>
        <w:t>завршување на работите</w:t>
      </w:r>
      <w:r w:rsidRPr="002B0FFF">
        <w:rPr>
          <w:rFonts w:asciiTheme="minorHAnsi" w:hAnsiTheme="minorHAnsi" w:cstheme="minorHAnsi"/>
          <w:b/>
          <w:sz w:val="22"/>
          <w:szCs w:val="22"/>
          <w:lang w:val="ru-RU" w:eastAsia="en-US"/>
        </w:rPr>
        <w:t xml:space="preserve">: </w:t>
      </w:r>
      <w:r w:rsidRPr="002B0FFF">
        <w:rPr>
          <w:rFonts w:asciiTheme="minorHAnsi" w:hAnsiTheme="minorHAnsi" w:cstheme="minorHAnsi"/>
          <w:sz w:val="22"/>
          <w:szCs w:val="22"/>
          <w:lang w:val="ru-RU" w:eastAsia="en-US"/>
        </w:rPr>
        <w:t xml:space="preserve">наведете кога </w:t>
      </w:r>
      <w:r w:rsidR="005B0475">
        <w:rPr>
          <w:rFonts w:asciiTheme="minorHAnsi" w:hAnsiTheme="minorHAnsi" w:cstheme="minorHAnsi"/>
          <w:sz w:val="22"/>
          <w:szCs w:val="22"/>
          <w:lang w:val="ru-RU" w:eastAsia="en-US"/>
        </w:rPr>
        <w:t>ќе бидат завршени сите предвидени работи во рамките на Целината што ја нудите</w:t>
      </w:r>
      <w:r w:rsidRPr="002B0FFF">
        <w:rPr>
          <w:rFonts w:asciiTheme="minorHAnsi" w:hAnsiTheme="minorHAnsi" w:cstheme="minorHAnsi"/>
          <w:sz w:val="22"/>
          <w:szCs w:val="22"/>
          <w:lang w:val="ru-RU" w:eastAsia="en-US"/>
        </w:rPr>
        <w:t>.</w:t>
      </w:r>
    </w:p>
    <w:p w14:paraId="43186C2A" w14:textId="48F80E19" w:rsidR="00270C51" w:rsidRPr="002B0FFF" w:rsidRDefault="00270C51" w:rsidP="00F84A3B">
      <w:pPr>
        <w:tabs>
          <w:tab w:val="left" w:pos="360"/>
        </w:tabs>
        <w:spacing w:after="120"/>
        <w:ind w:left="360"/>
        <w:jc w:val="both"/>
        <w:rPr>
          <w:rFonts w:asciiTheme="minorHAnsi" w:hAnsiTheme="minorHAnsi" w:cstheme="minorHAnsi"/>
          <w:b/>
          <w:sz w:val="22"/>
          <w:szCs w:val="22"/>
          <w:lang w:val="ru-RU" w:eastAsia="en-US"/>
        </w:rPr>
      </w:pPr>
      <w:r w:rsidRPr="002B0FFF">
        <w:rPr>
          <w:rFonts w:asciiTheme="minorHAnsi" w:hAnsiTheme="minorHAnsi" w:cstheme="minorHAnsi"/>
          <w:b/>
          <w:sz w:val="22"/>
          <w:szCs w:val="22"/>
          <w:lang w:val="ru-RU" w:eastAsia="en-US"/>
        </w:rPr>
        <w:t xml:space="preserve">Предност ќе имаат оние понудувачи со строго гарантиран </w:t>
      </w:r>
      <w:r w:rsidR="005A0D28">
        <w:rPr>
          <w:rFonts w:asciiTheme="minorHAnsi" w:hAnsiTheme="minorHAnsi" w:cstheme="minorHAnsi"/>
          <w:b/>
          <w:sz w:val="22"/>
          <w:szCs w:val="22"/>
          <w:lang w:val="ru-RU" w:eastAsia="en-US"/>
        </w:rPr>
        <w:t xml:space="preserve">рок на завршување на работите </w:t>
      </w:r>
      <w:r w:rsidRPr="002B0FFF">
        <w:rPr>
          <w:rFonts w:asciiTheme="minorHAnsi" w:hAnsiTheme="minorHAnsi" w:cstheme="minorHAnsi"/>
          <w:b/>
          <w:sz w:val="22"/>
          <w:szCs w:val="22"/>
          <w:lang w:val="ru-RU" w:eastAsia="en-US"/>
        </w:rPr>
        <w:t xml:space="preserve"> (</w:t>
      </w:r>
      <w:r w:rsidRPr="002B0FFF">
        <w:rPr>
          <w:rFonts w:asciiTheme="minorHAnsi" w:hAnsiTheme="minorHAnsi" w:cstheme="minorHAnsi"/>
          <w:b/>
          <w:i/>
          <w:sz w:val="22"/>
          <w:szCs w:val="22"/>
          <w:lang w:val="ru-RU" w:eastAsia="en-US"/>
        </w:rPr>
        <w:t>ќе понудат пенали за надминување на рокот</w:t>
      </w:r>
      <w:r w:rsidRPr="002B0FFF">
        <w:rPr>
          <w:rFonts w:asciiTheme="minorHAnsi" w:hAnsiTheme="minorHAnsi" w:cstheme="minorHAnsi"/>
          <w:b/>
          <w:sz w:val="22"/>
          <w:szCs w:val="22"/>
          <w:lang w:val="ru-RU" w:eastAsia="en-US"/>
        </w:rPr>
        <w:t>).</w:t>
      </w:r>
    </w:p>
    <w:p w14:paraId="1AFA6260" w14:textId="486B4F4F" w:rsidR="00270C51" w:rsidRPr="002B0FFF" w:rsidRDefault="00270C51" w:rsidP="00F80260">
      <w:pPr>
        <w:numPr>
          <w:ilvl w:val="0"/>
          <w:numId w:val="9"/>
        </w:numPr>
        <w:tabs>
          <w:tab w:val="left" w:pos="0"/>
        </w:tabs>
        <w:spacing w:after="120"/>
        <w:jc w:val="both"/>
        <w:rPr>
          <w:rFonts w:asciiTheme="minorHAnsi" w:hAnsiTheme="minorHAnsi" w:cstheme="minorHAnsi"/>
          <w:b/>
          <w:color w:val="000000"/>
          <w:sz w:val="22"/>
          <w:szCs w:val="22"/>
          <w:lang w:val="ru-RU" w:eastAsia="en-US"/>
        </w:rPr>
      </w:pPr>
      <w:r w:rsidRPr="002B0FFF">
        <w:rPr>
          <w:rFonts w:asciiTheme="minorHAnsi" w:hAnsiTheme="minorHAnsi" w:cstheme="minorHAnsi"/>
          <w:b/>
          <w:sz w:val="22"/>
          <w:szCs w:val="22"/>
          <w:lang w:val="ru-RU" w:eastAsia="en-US"/>
        </w:rPr>
        <w:t xml:space="preserve">Гарантен рок и сервисирање: </w:t>
      </w:r>
      <w:r w:rsidRPr="002B0FFF">
        <w:rPr>
          <w:rFonts w:asciiTheme="minorHAnsi" w:hAnsiTheme="minorHAnsi" w:cstheme="minorHAnsi"/>
          <w:sz w:val="22"/>
          <w:szCs w:val="22"/>
          <w:lang w:val="ru-RU" w:eastAsia="en-US"/>
        </w:rPr>
        <w:t xml:space="preserve">наведете го временскиот период на гарантниот рок и условите </w:t>
      </w:r>
      <w:r w:rsidR="005B0475">
        <w:rPr>
          <w:rFonts w:asciiTheme="minorHAnsi" w:hAnsiTheme="minorHAnsi" w:cstheme="minorHAnsi"/>
          <w:sz w:val="22"/>
          <w:szCs w:val="22"/>
          <w:lang w:val="ru-RU" w:eastAsia="en-US"/>
        </w:rPr>
        <w:t>з</w:t>
      </w:r>
      <w:r w:rsidRPr="002B0FFF">
        <w:rPr>
          <w:rFonts w:asciiTheme="minorHAnsi" w:hAnsiTheme="minorHAnsi" w:cstheme="minorHAnsi"/>
          <w:sz w:val="22"/>
          <w:szCs w:val="22"/>
          <w:lang w:val="ru-RU" w:eastAsia="en-US"/>
        </w:rPr>
        <w:t xml:space="preserve">а </w:t>
      </w:r>
      <w:r w:rsidR="005B0475">
        <w:rPr>
          <w:rFonts w:asciiTheme="minorHAnsi" w:hAnsiTheme="minorHAnsi" w:cstheme="minorHAnsi"/>
          <w:sz w:val="22"/>
          <w:szCs w:val="22"/>
          <w:lang w:val="ru-RU" w:eastAsia="en-US"/>
        </w:rPr>
        <w:t>поправки на штети настанати поради неквалитетна изведба на работите</w:t>
      </w:r>
      <w:r w:rsidRPr="002B0FFF">
        <w:rPr>
          <w:rFonts w:asciiTheme="minorHAnsi" w:hAnsiTheme="minorHAnsi" w:cstheme="minorHAnsi"/>
          <w:sz w:val="22"/>
          <w:szCs w:val="22"/>
          <w:lang w:val="ru-RU" w:eastAsia="en-US"/>
        </w:rPr>
        <w:t>.</w:t>
      </w:r>
    </w:p>
    <w:p w14:paraId="129CAB8F" w14:textId="77777777" w:rsidR="00270C51" w:rsidRPr="002B0FFF" w:rsidRDefault="00270C51" w:rsidP="00F80260">
      <w:pPr>
        <w:numPr>
          <w:ilvl w:val="0"/>
          <w:numId w:val="9"/>
        </w:numPr>
        <w:tabs>
          <w:tab w:val="left" w:pos="0"/>
          <w:tab w:val="num" w:pos="720"/>
        </w:tabs>
        <w:spacing w:after="120"/>
        <w:ind w:left="720"/>
        <w:jc w:val="both"/>
        <w:rPr>
          <w:rFonts w:asciiTheme="minorHAnsi" w:hAnsiTheme="minorHAnsi" w:cstheme="minorHAnsi"/>
          <w:b/>
          <w:color w:val="000000"/>
          <w:sz w:val="22"/>
          <w:szCs w:val="22"/>
          <w:lang w:val="ru-RU" w:eastAsia="en-US"/>
        </w:rPr>
      </w:pPr>
      <w:r w:rsidRPr="002B0FFF">
        <w:rPr>
          <w:rFonts w:asciiTheme="minorHAnsi" w:hAnsiTheme="minorHAnsi" w:cstheme="minorHAnsi"/>
          <w:b/>
          <w:color w:val="000000"/>
          <w:sz w:val="22"/>
          <w:szCs w:val="22"/>
          <w:lang w:val="ru-RU" w:eastAsia="en-US"/>
        </w:rPr>
        <w:t>Времетрањето на гаранцијата.</w:t>
      </w:r>
    </w:p>
    <w:p w14:paraId="1F6E46A5" w14:textId="7251F95E" w:rsidR="00270C51" w:rsidRPr="002B0FFF" w:rsidRDefault="00270C51" w:rsidP="00F80260">
      <w:pPr>
        <w:numPr>
          <w:ilvl w:val="0"/>
          <w:numId w:val="6"/>
        </w:numPr>
        <w:spacing w:after="120"/>
        <w:jc w:val="both"/>
        <w:rPr>
          <w:rFonts w:asciiTheme="minorHAnsi" w:hAnsiTheme="minorHAnsi" w:cstheme="minorHAnsi"/>
          <w:b/>
          <w:color w:val="000000"/>
          <w:sz w:val="22"/>
          <w:szCs w:val="22"/>
          <w:lang w:val="ru-RU" w:eastAsia="en-US"/>
        </w:rPr>
      </w:pPr>
      <w:r w:rsidRPr="002B0FFF">
        <w:rPr>
          <w:rFonts w:asciiTheme="minorHAnsi" w:hAnsiTheme="minorHAnsi" w:cstheme="minorHAnsi"/>
          <w:b/>
          <w:color w:val="000000"/>
          <w:sz w:val="22"/>
          <w:szCs w:val="22"/>
          <w:lang w:val="ru-RU" w:eastAsia="en-US"/>
        </w:rPr>
        <w:t xml:space="preserve">Детални услови околу </w:t>
      </w:r>
      <w:r w:rsidR="005B0475">
        <w:rPr>
          <w:rFonts w:asciiTheme="minorHAnsi" w:hAnsiTheme="minorHAnsi" w:cstheme="minorHAnsi"/>
          <w:b/>
          <w:color w:val="000000"/>
          <w:sz w:val="22"/>
          <w:szCs w:val="22"/>
          <w:lang w:val="ru-RU" w:eastAsia="en-US"/>
        </w:rPr>
        <w:t>поправки</w:t>
      </w:r>
      <w:r w:rsidR="002622FC" w:rsidRPr="002B0FFF">
        <w:rPr>
          <w:rFonts w:asciiTheme="minorHAnsi" w:hAnsiTheme="minorHAnsi" w:cstheme="minorHAnsi"/>
          <w:b/>
          <w:color w:val="000000"/>
          <w:sz w:val="22"/>
          <w:szCs w:val="22"/>
          <w:lang w:val="ru-RU" w:eastAsia="en-US"/>
        </w:rPr>
        <w:t xml:space="preserve"> во гарантниот рок</w:t>
      </w:r>
      <w:r w:rsidRPr="002B0FFF">
        <w:rPr>
          <w:rFonts w:asciiTheme="minorHAnsi" w:hAnsiTheme="minorHAnsi" w:cstheme="minorHAnsi"/>
          <w:b/>
          <w:color w:val="000000"/>
          <w:sz w:val="22"/>
          <w:szCs w:val="22"/>
          <w:lang w:val="ru-RU" w:eastAsia="en-US"/>
        </w:rPr>
        <w:t xml:space="preserve"> (што опфаќа/не опфаќа, време на отповикување). </w:t>
      </w:r>
    </w:p>
    <w:p w14:paraId="5D3EA68F" w14:textId="06BA5535" w:rsidR="00270C51" w:rsidRPr="005B0475" w:rsidRDefault="00270C51" w:rsidP="005B0475">
      <w:pPr>
        <w:keepNext/>
        <w:keepLines/>
        <w:spacing w:after="120"/>
        <w:jc w:val="both"/>
        <w:outlineLvl w:val="2"/>
        <w:rPr>
          <w:rFonts w:asciiTheme="minorHAnsi" w:hAnsiTheme="minorHAnsi" w:cstheme="minorHAnsi"/>
          <w:color w:val="44546A"/>
          <w:sz w:val="22"/>
          <w:u w:val="single"/>
          <w:lang w:val="en-US" w:eastAsia="en-US"/>
        </w:rPr>
      </w:pPr>
      <w:bookmarkStart w:id="8" w:name="_Toc104380100"/>
      <w:bookmarkStart w:id="9" w:name="_Toc104380796"/>
      <w:r w:rsidRPr="002B0FFF">
        <w:rPr>
          <w:rFonts w:asciiTheme="minorHAnsi" w:hAnsiTheme="minorHAnsi" w:cstheme="minorHAnsi"/>
          <w:color w:val="44546A"/>
          <w:sz w:val="22"/>
          <w:u w:val="single"/>
          <w:lang w:val="en-US" w:eastAsia="en-US"/>
        </w:rPr>
        <w:t>Документација:</w:t>
      </w:r>
      <w:bookmarkEnd w:id="8"/>
      <w:bookmarkEnd w:id="9"/>
    </w:p>
    <w:p w14:paraId="42A90649" w14:textId="6421F318" w:rsidR="00DE797D" w:rsidRPr="005B0475" w:rsidRDefault="00270C51" w:rsidP="00F80260">
      <w:pPr>
        <w:numPr>
          <w:ilvl w:val="0"/>
          <w:numId w:val="10"/>
        </w:numPr>
        <w:tabs>
          <w:tab w:val="left" w:pos="0"/>
        </w:tabs>
        <w:spacing w:after="120"/>
        <w:jc w:val="both"/>
        <w:rPr>
          <w:rFonts w:asciiTheme="minorHAnsi" w:hAnsiTheme="minorHAnsi" w:cstheme="minorHAnsi"/>
          <w:b/>
          <w:sz w:val="22"/>
          <w:szCs w:val="22"/>
          <w:lang w:val="ru-RU" w:eastAsia="en-US"/>
        </w:rPr>
      </w:pPr>
      <w:r w:rsidRPr="002B0FFF">
        <w:rPr>
          <w:rFonts w:asciiTheme="minorHAnsi" w:hAnsiTheme="minorHAnsi" w:cstheme="minorHAnsi"/>
          <w:b/>
          <w:sz w:val="22"/>
          <w:szCs w:val="22"/>
          <w:lang w:val="ru-RU" w:eastAsia="en-US"/>
        </w:rPr>
        <w:t xml:space="preserve">Референтна листа на понудувачот: </w:t>
      </w:r>
      <w:r w:rsidRPr="002B0FFF">
        <w:rPr>
          <w:rFonts w:asciiTheme="minorHAnsi" w:hAnsiTheme="minorHAnsi" w:cstheme="minorHAnsi"/>
          <w:sz w:val="22"/>
          <w:szCs w:val="22"/>
          <w:lang w:val="ru-RU" w:eastAsia="en-US"/>
        </w:rPr>
        <w:t xml:space="preserve">да се достави референца за досегашните </w:t>
      </w:r>
      <w:r w:rsidR="005B0475">
        <w:rPr>
          <w:rFonts w:asciiTheme="minorHAnsi" w:hAnsiTheme="minorHAnsi" w:cstheme="minorHAnsi"/>
          <w:sz w:val="22"/>
          <w:szCs w:val="22"/>
          <w:lang w:val="ru-RU" w:eastAsia="en-US"/>
        </w:rPr>
        <w:t>извршени</w:t>
      </w:r>
      <w:r w:rsidRPr="002B0FFF">
        <w:rPr>
          <w:rFonts w:asciiTheme="minorHAnsi" w:hAnsiTheme="minorHAnsi" w:cstheme="minorHAnsi"/>
          <w:sz w:val="22"/>
          <w:szCs w:val="22"/>
          <w:lang w:val="ru-RU" w:eastAsia="en-US"/>
        </w:rPr>
        <w:t xml:space="preserve"> сличн</w:t>
      </w:r>
      <w:r w:rsidR="005B0475">
        <w:rPr>
          <w:rFonts w:asciiTheme="minorHAnsi" w:hAnsiTheme="minorHAnsi" w:cstheme="minorHAnsi"/>
          <w:sz w:val="22"/>
          <w:szCs w:val="22"/>
          <w:lang w:val="ru-RU" w:eastAsia="en-US"/>
        </w:rPr>
        <w:t>и</w:t>
      </w:r>
      <w:r w:rsidRPr="002B0FFF">
        <w:rPr>
          <w:rFonts w:asciiTheme="minorHAnsi" w:hAnsiTheme="minorHAnsi" w:cstheme="minorHAnsi"/>
          <w:sz w:val="22"/>
          <w:szCs w:val="22"/>
          <w:lang w:val="ru-RU" w:eastAsia="en-US"/>
        </w:rPr>
        <w:t xml:space="preserve"> </w:t>
      </w:r>
      <w:r w:rsidR="005B0475">
        <w:rPr>
          <w:rFonts w:asciiTheme="minorHAnsi" w:hAnsiTheme="minorHAnsi" w:cstheme="minorHAnsi"/>
          <w:sz w:val="22"/>
          <w:szCs w:val="22"/>
          <w:lang w:val="ru-RU" w:eastAsia="en-US"/>
        </w:rPr>
        <w:t>работи од страна на</w:t>
      </w:r>
      <w:r w:rsidRPr="002B0FFF">
        <w:rPr>
          <w:rFonts w:asciiTheme="minorHAnsi" w:hAnsiTheme="minorHAnsi" w:cstheme="minorHAnsi"/>
          <w:sz w:val="22"/>
          <w:szCs w:val="22"/>
          <w:lang w:val="ru-RU" w:eastAsia="en-US"/>
        </w:rPr>
        <w:t xml:space="preserve"> понудувачот кон други </w:t>
      </w:r>
      <w:r w:rsidR="005B0475">
        <w:rPr>
          <w:rFonts w:asciiTheme="minorHAnsi" w:hAnsiTheme="minorHAnsi" w:cstheme="minorHAnsi"/>
          <w:sz w:val="22"/>
          <w:szCs w:val="22"/>
          <w:lang w:val="ru-RU" w:eastAsia="en-US"/>
        </w:rPr>
        <w:t>нарачатели</w:t>
      </w:r>
      <w:r w:rsidRPr="002B0FFF">
        <w:rPr>
          <w:rFonts w:asciiTheme="minorHAnsi" w:hAnsiTheme="minorHAnsi" w:cstheme="minorHAnsi"/>
          <w:sz w:val="22"/>
          <w:szCs w:val="22"/>
          <w:lang w:val="ru-RU" w:eastAsia="en-US"/>
        </w:rPr>
        <w:t xml:space="preserve"> во Р</w:t>
      </w:r>
      <w:r w:rsidRPr="002B0FFF">
        <w:rPr>
          <w:rFonts w:asciiTheme="minorHAnsi" w:hAnsiTheme="minorHAnsi" w:cstheme="minorHAnsi"/>
          <w:sz w:val="22"/>
          <w:szCs w:val="22"/>
          <w:lang w:val="mk-MK" w:eastAsia="en-US"/>
        </w:rPr>
        <w:t>С</w:t>
      </w:r>
      <w:r w:rsidRPr="002B0FFF">
        <w:rPr>
          <w:rFonts w:asciiTheme="minorHAnsi" w:hAnsiTheme="minorHAnsi" w:cstheme="minorHAnsi"/>
          <w:sz w:val="22"/>
          <w:szCs w:val="22"/>
          <w:lang w:val="ru-RU" w:eastAsia="en-US"/>
        </w:rPr>
        <w:t>М.</w:t>
      </w:r>
      <w:r w:rsidR="00DE797D" w:rsidRPr="005B0475">
        <w:rPr>
          <w:rFonts w:asciiTheme="minorHAnsi" w:hAnsiTheme="minorHAnsi" w:cstheme="minorHAnsi"/>
          <w:b/>
          <w:sz w:val="22"/>
          <w:szCs w:val="22"/>
          <w:lang w:val="ru-RU" w:eastAsia="en-US"/>
        </w:rPr>
        <w:br w:type="page"/>
      </w:r>
    </w:p>
    <w:p w14:paraId="162F03F7" w14:textId="3543DFBC" w:rsidR="00DE797D" w:rsidRPr="002B0FFF" w:rsidRDefault="00DE797D" w:rsidP="00DE797D">
      <w:pPr>
        <w:tabs>
          <w:tab w:val="left" w:pos="0"/>
        </w:tabs>
        <w:spacing w:after="120"/>
        <w:jc w:val="both"/>
        <w:rPr>
          <w:rFonts w:asciiTheme="minorHAnsi" w:hAnsiTheme="minorHAnsi" w:cstheme="minorHAnsi"/>
          <w:b/>
          <w:sz w:val="22"/>
          <w:szCs w:val="22"/>
          <w:lang w:val="ru-RU" w:eastAsia="en-US"/>
        </w:rPr>
      </w:pPr>
    </w:p>
    <w:p w14:paraId="6A5DBAAE" w14:textId="26D28126" w:rsidR="00E6716D" w:rsidRPr="002B0FFF" w:rsidRDefault="00E6716D" w:rsidP="00F84A3B">
      <w:pPr>
        <w:keepNext/>
        <w:keepLines/>
        <w:spacing w:after="120"/>
        <w:jc w:val="center"/>
        <w:outlineLvl w:val="0"/>
        <w:rPr>
          <w:rFonts w:asciiTheme="minorHAnsi" w:hAnsiTheme="minorHAnsi" w:cstheme="minorHAnsi"/>
          <w:color w:val="FF0000"/>
          <w:sz w:val="40"/>
          <w:szCs w:val="40"/>
          <w:lang w:val="ru-RU" w:eastAsia="en-US"/>
        </w:rPr>
      </w:pPr>
      <w:bookmarkStart w:id="10" w:name="_Toc104380101"/>
      <w:bookmarkStart w:id="11" w:name="_Toc104380797"/>
      <w:r w:rsidRPr="002B0FFF">
        <w:rPr>
          <w:rFonts w:asciiTheme="minorHAnsi" w:hAnsiTheme="minorHAnsi" w:cstheme="minorHAnsi"/>
          <w:color w:val="FF0000"/>
          <w:sz w:val="40"/>
          <w:szCs w:val="40"/>
          <w:lang w:val="ru-RU" w:eastAsia="en-US"/>
        </w:rPr>
        <w:t>ГЛАВА 1</w:t>
      </w:r>
      <w:bookmarkEnd w:id="10"/>
      <w:bookmarkEnd w:id="11"/>
    </w:p>
    <w:p w14:paraId="28CF886B" w14:textId="77777777" w:rsidR="00E6716D" w:rsidRPr="002B0FFF" w:rsidRDefault="00E6716D" w:rsidP="00DE797D">
      <w:pPr>
        <w:spacing w:after="120"/>
        <w:rPr>
          <w:rFonts w:asciiTheme="minorHAnsi" w:hAnsiTheme="minorHAnsi" w:cstheme="minorHAnsi"/>
          <w:color w:val="FF0000"/>
          <w:sz w:val="32"/>
          <w:szCs w:val="32"/>
          <w:u w:val="single"/>
          <w:lang w:val="ru-RU" w:eastAsia="en-US"/>
        </w:rPr>
      </w:pPr>
    </w:p>
    <w:p w14:paraId="3CB1373B" w14:textId="77777777" w:rsidR="00E6716D" w:rsidRPr="002B0FFF" w:rsidRDefault="00E6716D" w:rsidP="00F84A3B">
      <w:pPr>
        <w:keepNext/>
        <w:keepLines/>
        <w:tabs>
          <w:tab w:val="left" w:pos="567"/>
          <w:tab w:val="left" w:pos="1985"/>
          <w:tab w:val="left" w:pos="2552"/>
        </w:tabs>
        <w:spacing w:after="120"/>
        <w:jc w:val="center"/>
        <w:outlineLvl w:val="0"/>
        <w:rPr>
          <w:rFonts w:asciiTheme="minorHAnsi" w:hAnsiTheme="minorHAnsi" w:cstheme="minorHAnsi"/>
          <w:i/>
          <w:iCs/>
          <w:color w:val="FF0000"/>
          <w:sz w:val="32"/>
          <w:szCs w:val="32"/>
          <w:lang w:val="ru-RU" w:eastAsia="en-US"/>
        </w:rPr>
      </w:pPr>
      <w:bookmarkStart w:id="12" w:name="_Toc154222595"/>
      <w:bookmarkStart w:id="13" w:name="_Toc154544225"/>
      <w:bookmarkStart w:id="14" w:name="_Toc154544277"/>
      <w:bookmarkStart w:id="15" w:name="_Toc104380102"/>
      <w:bookmarkStart w:id="16" w:name="_Toc104380798"/>
      <w:r w:rsidRPr="002B0FFF">
        <w:rPr>
          <w:rFonts w:asciiTheme="minorHAnsi" w:hAnsiTheme="minorHAnsi" w:cstheme="minorHAnsi"/>
          <w:i/>
          <w:iCs/>
          <w:color w:val="FF0000"/>
          <w:sz w:val="32"/>
          <w:szCs w:val="32"/>
          <w:lang w:val="ru-RU" w:eastAsia="en-US"/>
        </w:rPr>
        <w:t>ДЕЛ 1:</w:t>
      </w:r>
      <w:bookmarkEnd w:id="12"/>
      <w:bookmarkEnd w:id="13"/>
      <w:bookmarkEnd w:id="14"/>
      <w:bookmarkEnd w:id="15"/>
      <w:bookmarkEnd w:id="16"/>
    </w:p>
    <w:p w14:paraId="75A09B69" w14:textId="77777777" w:rsidR="00E6716D" w:rsidRPr="002B0FFF" w:rsidRDefault="00E6716D" w:rsidP="00F84A3B">
      <w:pPr>
        <w:keepNext/>
        <w:keepLines/>
        <w:tabs>
          <w:tab w:val="left" w:pos="567"/>
          <w:tab w:val="left" w:pos="1985"/>
          <w:tab w:val="left" w:pos="2552"/>
        </w:tabs>
        <w:spacing w:after="120"/>
        <w:jc w:val="center"/>
        <w:outlineLvl w:val="0"/>
        <w:rPr>
          <w:rFonts w:asciiTheme="minorHAnsi" w:hAnsiTheme="minorHAnsi" w:cstheme="minorHAnsi"/>
          <w:i/>
          <w:iCs/>
          <w:color w:val="2F5496"/>
          <w:sz w:val="32"/>
          <w:szCs w:val="32"/>
          <w:lang w:val="ru-RU" w:eastAsia="en-US"/>
        </w:rPr>
      </w:pPr>
      <w:bookmarkStart w:id="17" w:name="_Toc154222596"/>
      <w:bookmarkStart w:id="18" w:name="_Toc154544226"/>
      <w:bookmarkStart w:id="19" w:name="_Toc154544278"/>
      <w:bookmarkStart w:id="20" w:name="_Toc104380103"/>
      <w:bookmarkStart w:id="21" w:name="_Toc104380799"/>
      <w:r w:rsidRPr="002B0FFF">
        <w:rPr>
          <w:rFonts w:asciiTheme="minorHAnsi" w:hAnsiTheme="minorHAnsi" w:cstheme="minorHAnsi"/>
          <w:i/>
          <w:iCs/>
          <w:color w:val="2F5496"/>
          <w:sz w:val="32"/>
          <w:szCs w:val="32"/>
          <w:lang w:val="ru-RU" w:eastAsia="en-US"/>
        </w:rPr>
        <w:t xml:space="preserve">ТЕНДЕРСКИ ОБРАЗЕЦ - </w:t>
      </w:r>
      <w:r w:rsidRPr="002B0FFF">
        <w:rPr>
          <w:rFonts w:asciiTheme="minorHAnsi" w:hAnsiTheme="minorHAnsi" w:cstheme="minorHAnsi"/>
          <w:i/>
          <w:iCs/>
          <w:color w:val="2F5496"/>
          <w:sz w:val="32"/>
          <w:szCs w:val="32"/>
          <w:lang w:val="mk-MK" w:eastAsia="en-US"/>
        </w:rPr>
        <w:t>ДОДАТОК</w:t>
      </w:r>
      <w:r w:rsidRPr="002B0FFF">
        <w:rPr>
          <w:rFonts w:asciiTheme="minorHAnsi" w:hAnsiTheme="minorHAnsi" w:cstheme="minorHAnsi"/>
          <w:i/>
          <w:iCs/>
          <w:color w:val="2F5496"/>
          <w:sz w:val="32"/>
          <w:szCs w:val="32"/>
          <w:lang w:val="ru-RU" w:eastAsia="en-US"/>
        </w:rPr>
        <w:t xml:space="preserve"> НА ТЕНДЕРОТ</w:t>
      </w:r>
      <w:bookmarkEnd w:id="17"/>
      <w:bookmarkEnd w:id="18"/>
      <w:bookmarkEnd w:id="19"/>
      <w:bookmarkEnd w:id="20"/>
      <w:bookmarkEnd w:id="21"/>
    </w:p>
    <w:p w14:paraId="2D770834" w14:textId="77777777" w:rsidR="00E6716D" w:rsidRPr="002B0FFF" w:rsidRDefault="00E6716D" w:rsidP="00F84A3B">
      <w:pPr>
        <w:spacing w:after="120"/>
        <w:ind w:left="709"/>
        <w:jc w:val="both"/>
        <w:rPr>
          <w:rFonts w:asciiTheme="minorHAnsi" w:hAnsiTheme="minorHAnsi" w:cstheme="minorHAnsi"/>
          <w:sz w:val="20"/>
          <w:szCs w:val="20"/>
          <w:u w:val="single"/>
          <w:lang w:val="ru-RU" w:eastAsia="en-US"/>
        </w:rPr>
      </w:pPr>
    </w:p>
    <w:p w14:paraId="4A826C83" w14:textId="5E2ED307" w:rsidR="00E6716D" w:rsidRPr="002B0FFF" w:rsidRDefault="00E6716D" w:rsidP="00F84A3B">
      <w:pPr>
        <w:spacing w:after="120"/>
        <w:contextualSpacing/>
        <w:rPr>
          <w:rFonts w:asciiTheme="minorHAnsi" w:hAnsiTheme="minorHAnsi" w:cstheme="minorHAnsi"/>
          <w:color w:val="4472C4"/>
          <w:spacing w:val="-10"/>
          <w:sz w:val="22"/>
          <w:szCs w:val="56"/>
          <w:lang w:val="mk-MK" w:eastAsia="en-US"/>
        </w:rPr>
      </w:pPr>
      <w:r w:rsidRPr="002B0FFF">
        <w:rPr>
          <w:rFonts w:asciiTheme="minorHAnsi" w:hAnsiTheme="minorHAnsi" w:cstheme="minorHAnsi"/>
          <w:color w:val="4472C4"/>
          <w:spacing w:val="-10"/>
          <w:sz w:val="22"/>
          <w:szCs w:val="56"/>
          <w:lang w:val="ru-RU" w:eastAsia="en-US"/>
        </w:rPr>
        <w:br w:type="page"/>
      </w:r>
      <w:r w:rsidR="00965809" w:rsidRPr="00965809">
        <w:rPr>
          <w:rFonts w:asciiTheme="minorHAnsi" w:hAnsiTheme="minorHAnsi" w:cstheme="minorHAnsi"/>
          <w:bCs/>
          <w:color w:val="4472C4"/>
          <w:spacing w:val="-10"/>
          <w:sz w:val="22"/>
          <w:szCs w:val="56"/>
          <w:lang w:val="en-GB" w:eastAsia="en-US"/>
        </w:rPr>
        <w:lastRenderedPageBreak/>
        <w:t>ИЗРАБОТКА НА ПРОЕКТНА ДОКУМЕНТАЦИЈА И ИЗВЕДБА НА ФОТО ВОЛТАИЧН</w:t>
      </w:r>
      <w:r w:rsidR="006B555E" w:rsidRPr="006B555E">
        <w:rPr>
          <w:rFonts w:asciiTheme="minorHAnsi" w:hAnsiTheme="minorHAnsi" w:cstheme="minorHAnsi"/>
          <w:bCs/>
          <w:color w:val="4472C4"/>
          <w:spacing w:val="-10"/>
          <w:sz w:val="22"/>
          <w:szCs w:val="56"/>
          <w:lang w:val="mk-MK" w:eastAsia="en-US"/>
        </w:rPr>
        <w:t>И</w:t>
      </w:r>
      <w:r w:rsidR="00965809" w:rsidRPr="00965809">
        <w:rPr>
          <w:rFonts w:asciiTheme="minorHAnsi" w:hAnsiTheme="minorHAnsi" w:cstheme="minorHAnsi"/>
          <w:bCs/>
          <w:color w:val="4472C4"/>
          <w:spacing w:val="-10"/>
          <w:sz w:val="22"/>
          <w:szCs w:val="56"/>
          <w:lang w:val="en-GB" w:eastAsia="en-US"/>
        </w:rPr>
        <w:t xml:space="preserve"> СОЛАРН</w:t>
      </w:r>
      <w:r w:rsidR="006B555E" w:rsidRPr="006B555E">
        <w:rPr>
          <w:rFonts w:asciiTheme="minorHAnsi" w:hAnsiTheme="minorHAnsi" w:cstheme="minorHAnsi"/>
          <w:bCs/>
          <w:color w:val="4472C4"/>
          <w:spacing w:val="-10"/>
          <w:sz w:val="22"/>
          <w:szCs w:val="56"/>
          <w:lang w:val="mk-MK" w:eastAsia="en-US"/>
        </w:rPr>
        <w:t>И</w:t>
      </w:r>
      <w:r w:rsidR="00965809" w:rsidRPr="00965809">
        <w:rPr>
          <w:rFonts w:asciiTheme="minorHAnsi" w:hAnsiTheme="minorHAnsi" w:cstheme="minorHAnsi"/>
          <w:bCs/>
          <w:color w:val="4472C4"/>
          <w:spacing w:val="-10"/>
          <w:sz w:val="22"/>
          <w:szCs w:val="56"/>
          <w:lang w:val="en-GB" w:eastAsia="en-US"/>
        </w:rPr>
        <w:t xml:space="preserve"> ЦЕНТРАЛ</w:t>
      </w:r>
      <w:r w:rsidR="006B555E" w:rsidRPr="006B555E">
        <w:rPr>
          <w:rFonts w:asciiTheme="minorHAnsi" w:hAnsiTheme="minorHAnsi" w:cstheme="minorHAnsi"/>
          <w:bCs/>
          <w:color w:val="4472C4"/>
          <w:spacing w:val="-10"/>
          <w:sz w:val="22"/>
          <w:szCs w:val="56"/>
          <w:lang w:val="mk-MK" w:eastAsia="en-US"/>
        </w:rPr>
        <w:t>И</w:t>
      </w:r>
      <w:r w:rsidR="00965809" w:rsidRPr="00965809">
        <w:rPr>
          <w:rFonts w:asciiTheme="minorHAnsi" w:hAnsiTheme="minorHAnsi" w:cstheme="minorHAnsi"/>
          <w:bCs/>
          <w:color w:val="4472C4"/>
          <w:spacing w:val="-10"/>
          <w:sz w:val="22"/>
          <w:szCs w:val="56"/>
          <w:lang w:val="en-GB" w:eastAsia="en-US"/>
        </w:rPr>
        <w:t xml:space="preserve"> МРЕЖНО ПОВРЗАНИ ВО СИТЕМ НА ЕЛЕКТРИЧНО НАПОЈУВАЊЕ </w:t>
      </w:r>
      <w:r w:rsidR="006B555E" w:rsidRPr="006B555E">
        <w:rPr>
          <w:rFonts w:asciiTheme="minorHAnsi" w:hAnsiTheme="minorHAnsi" w:cstheme="minorHAnsi"/>
          <w:bCs/>
          <w:color w:val="4472C4"/>
          <w:spacing w:val="-10"/>
          <w:sz w:val="22"/>
          <w:szCs w:val="56"/>
          <w:lang w:val="mk-MK" w:eastAsia="en-US"/>
        </w:rPr>
        <w:t>ВО 6 УЧИЛИШТА</w:t>
      </w:r>
    </w:p>
    <w:p w14:paraId="0889AB38" w14:textId="77777777" w:rsidR="00E6716D" w:rsidRPr="002B0FFF" w:rsidRDefault="00E6716D" w:rsidP="00F84A3B">
      <w:pPr>
        <w:spacing w:after="120"/>
        <w:ind w:left="709"/>
        <w:jc w:val="both"/>
        <w:rPr>
          <w:rFonts w:asciiTheme="minorHAnsi" w:hAnsiTheme="minorHAnsi" w:cstheme="minorHAnsi"/>
          <w:sz w:val="22"/>
          <w:szCs w:val="22"/>
          <w:u w:val="single"/>
          <w:lang w:val="ru-RU" w:eastAsia="en-US"/>
        </w:rPr>
      </w:pPr>
    </w:p>
    <w:p w14:paraId="247A3DB7" w14:textId="211DA58E" w:rsidR="00E6716D" w:rsidRPr="002B0FFF" w:rsidRDefault="00E6716D" w:rsidP="00F84A3B">
      <w:pPr>
        <w:spacing w:after="120"/>
        <w:rPr>
          <w:rFonts w:asciiTheme="minorHAnsi" w:hAnsiTheme="minorHAnsi" w:cstheme="minorHAnsi"/>
          <w:b/>
          <w:sz w:val="22"/>
          <w:szCs w:val="22"/>
          <w:lang w:val="ru-RU" w:eastAsia="en-US"/>
        </w:rPr>
      </w:pPr>
      <w:r w:rsidRPr="002B0FFF">
        <w:rPr>
          <w:rFonts w:asciiTheme="minorHAnsi" w:hAnsiTheme="minorHAnsi" w:cstheme="minorHAnsi"/>
          <w:b/>
          <w:sz w:val="22"/>
          <w:szCs w:val="22"/>
          <w:lang w:val="ru-RU" w:eastAsia="en-US"/>
        </w:rPr>
        <w:t>Објавено повикување:</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b/>
          <w:sz w:val="22"/>
          <w:szCs w:val="22"/>
          <w:lang w:val="ru-RU" w:eastAsia="en-US"/>
        </w:rPr>
        <w:t xml:space="preserve"> </w:t>
      </w:r>
      <w:r w:rsidR="006B555E" w:rsidRPr="006B555E">
        <w:rPr>
          <w:rFonts w:asciiTheme="minorHAnsi" w:hAnsiTheme="minorHAnsi" w:cstheme="minorHAnsi"/>
          <w:b/>
          <w:bCs/>
          <w:sz w:val="22"/>
          <w:szCs w:val="22"/>
          <w:lang w:val="en-US" w:eastAsia="en-US"/>
        </w:rPr>
        <w:t>RP/FOSM/FT/2251</w:t>
      </w:r>
    </w:p>
    <w:p w14:paraId="009E5C11" w14:textId="77777777" w:rsidR="00E6716D" w:rsidRPr="002B0FFF" w:rsidRDefault="00E6716D" w:rsidP="00F84A3B">
      <w:pPr>
        <w:spacing w:after="120"/>
        <w:jc w:val="both"/>
        <w:rPr>
          <w:rFonts w:asciiTheme="minorHAnsi" w:hAnsiTheme="minorHAnsi" w:cstheme="minorHAnsi"/>
          <w:b/>
          <w:sz w:val="22"/>
          <w:szCs w:val="22"/>
          <w:lang w:val="ru-RU" w:eastAsia="en-US"/>
        </w:rPr>
      </w:pPr>
    </w:p>
    <w:p w14:paraId="3DE7305C" w14:textId="09433F9C" w:rsidR="00E6716D" w:rsidRPr="00DA5D77" w:rsidRDefault="00E6716D" w:rsidP="00DA5D77">
      <w:pPr>
        <w:spacing w:after="120"/>
        <w:jc w:val="both"/>
        <w:rPr>
          <w:rFonts w:asciiTheme="minorHAnsi" w:hAnsiTheme="minorHAnsi" w:cstheme="minorHAnsi"/>
          <w:b/>
          <w:bCs/>
          <w:color w:val="FF0000"/>
          <w:sz w:val="22"/>
          <w:szCs w:val="22"/>
          <w:lang w:val="mk-MK" w:eastAsia="en-US"/>
        </w:rPr>
      </w:pPr>
      <w:r w:rsidRPr="002B0FFF">
        <w:rPr>
          <w:rFonts w:asciiTheme="minorHAnsi" w:hAnsiTheme="minorHAnsi" w:cstheme="minorHAnsi"/>
          <w:b/>
          <w:sz w:val="22"/>
          <w:szCs w:val="22"/>
          <w:lang w:val="ru-RU" w:eastAsia="en-US"/>
        </w:rPr>
        <w:t>Назив на договорот:</w:t>
      </w:r>
      <w:r w:rsidRPr="002B0FFF">
        <w:rPr>
          <w:rFonts w:asciiTheme="minorHAnsi" w:hAnsiTheme="minorHAnsi" w:cstheme="minorHAnsi"/>
          <w:sz w:val="22"/>
          <w:szCs w:val="22"/>
          <w:lang w:val="ru-RU" w:eastAsia="en-US"/>
        </w:rPr>
        <w:t xml:space="preserve"> </w:t>
      </w:r>
      <w:r w:rsidR="006B555E">
        <w:rPr>
          <w:rFonts w:cstheme="minorHAnsi"/>
          <w:color w:val="0432FF"/>
          <w:sz w:val="22"/>
          <w:szCs w:val="22"/>
          <w:lang w:val="ru-RU"/>
        </w:rPr>
        <w:t>Изработка на проектна документација и изведба на фотоволтаични соларни централи</w:t>
      </w:r>
      <w:r w:rsidR="006B555E" w:rsidRPr="002B0FFF">
        <w:rPr>
          <w:rFonts w:cstheme="minorHAnsi"/>
          <w:color w:val="0432FF"/>
          <w:sz w:val="22"/>
          <w:szCs w:val="22"/>
          <w:lang w:val="ru-RU"/>
        </w:rPr>
        <w:t xml:space="preserve"> во: </w:t>
      </w:r>
      <w:r w:rsidR="006B555E" w:rsidRPr="00073070">
        <w:rPr>
          <w:rFonts w:asciiTheme="minorHAnsi" w:eastAsiaTheme="minorEastAsia" w:hAnsiTheme="minorHAnsi" w:cstheme="minorHAnsi"/>
          <w:color w:val="0432FF"/>
          <w:sz w:val="22"/>
          <w:szCs w:val="22"/>
          <w:lang w:val="mk-MK" w:eastAsia="en-US"/>
        </w:rPr>
        <w:t>ООУ Никола Русински, с. Русиново, Берово</w:t>
      </w:r>
      <w:r w:rsidR="006B555E">
        <w:rPr>
          <w:rFonts w:cstheme="minorHAnsi"/>
          <w:color w:val="0432FF"/>
          <w:sz w:val="22"/>
          <w:szCs w:val="22"/>
        </w:rPr>
        <w:t xml:space="preserve">; </w:t>
      </w:r>
      <w:r w:rsidR="006B555E" w:rsidRPr="00073070">
        <w:rPr>
          <w:rFonts w:asciiTheme="minorHAnsi" w:eastAsiaTheme="minorEastAsia" w:hAnsiTheme="minorHAnsi" w:cstheme="minorHAnsi"/>
          <w:color w:val="0432FF"/>
          <w:sz w:val="22"/>
          <w:szCs w:val="22"/>
          <w:lang w:val="mk-MK" w:eastAsia="en-US"/>
        </w:rPr>
        <w:t>СОУ Методи Митевски Брицо, Делчево</w:t>
      </w:r>
      <w:r w:rsidR="006B555E">
        <w:rPr>
          <w:rFonts w:cstheme="minorHAnsi"/>
          <w:color w:val="0432FF"/>
          <w:sz w:val="22"/>
          <w:szCs w:val="22"/>
        </w:rPr>
        <w:t xml:space="preserve">; </w:t>
      </w:r>
      <w:r w:rsidR="006B555E" w:rsidRPr="00073070">
        <w:rPr>
          <w:rFonts w:asciiTheme="minorHAnsi" w:eastAsiaTheme="minorEastAsia" w:hAnsiTheme="minorHAnsi" w:cstheme="minorHAnsi"/>
          <w:color w:val="0432FF"/>
          <w:sz w:val="22"/>
          <w:szCs w:val="22"/>
          <w:lang w:val="mk-MK" w:eastAsia="en-US"/>
        </w:rPr>
        <w:t>ООУ  Страшо Пинџур, с.Јосифово, Валандово</w:t>
      </w:r>
      <w:r w:rsidR="006B555E">
        <w:rPr>
          <w:rFonts w:cstheme="minorHAnsi"/>
          <w:color w:val="0432FF"/>
          <w:sz w:val="22"/>
          <w:szCs w:val="22"/>
        </w:rPr>
        <w:t xml:space="preserve">; </w:t>
      </w:r>
      <w:r w:rsidR="006B555E" w:rsidRPr="00073070">
        <w:rPr>
          <w:rFonts w:asciiTheme="minorHAnsi" w:eastAsiaTheme="minorEastAsia" w:hAnsiTheme="minorHAnsi" w:cstheme="minorHAnsi"/>
          <w:color w:val="0432FF"/>
          <w:sz w:val="22"/>
          <w:szCs w:val="22"/>
          <w:lang w:val="mk-MK" w:eastAsia="en-US"/>
        </w:rPr>
        <w:t>СОУ Гоце Делчев, Валандово</w:t>
      </w:r>
      <w:r w:rsidR="006B555E">
        <w:rPr>
          <w:rFonts w:cstheme="minorHAnsi"/>
          <w:color w:val="0432FF"/>
          <w:sz w:val="22"/>
          <w:szCs w:val="22"/>
        </w:rPr>
        <w:t xml:space="preserve">; </w:t>
      </w:r>
      <w:r w:rsidR="006B555E" w:rsidRPr="00073070">
        <w:rPr>
          <w:rFonts w:asciiTheme="minorHAnsi" w:eastAsiaTheme="minorEastAsia" w:hAnsiTheme="minorHAnsi" w:cstheme="minorHAnsi"/>
          <w:color w:val="0432FF"/>
          <w:sz w:val="22"/>
          <w:szCs w:val="22"/>
          <w:lang w:val="mk-MK" w:eastAsia="en-US"/>
        </w:rPr>
        <w:t>ООУ Неџати Зекирија, с. Коџаџик, Центар Жупа</w:t>
      </w:r>
      <w:r w:rsidR="006B555E">
        <w:rPr>
          <w:rFonts w:cstheme="minorHAnsi"/>
          <w:color w:val="0432FF"/>
          <w:sz w:val="22"/>
          <w:szCs w:val="22"/>
        </w:rPr>
        <w:t xml:space="preserve">; </w:t>
      </w:r>
      <w:r w:rsidR="006B555E" w:rsidRPr="00073070">
        <w:rPr>
          <w:rFonts w:asciiTheme="minorHAnsi" w:eastAsiaTheme="minorEastAsia" w:hAnsiTheme="minorHAnsi" w:cstheme="minorHAnsi"/>
          <w:color w:val="0432FF"/>
          <w:sz w:val="22"/>
          <w:szCs w:val="22"/>
          <w:lang w:val="mk-MK" w:eastAsia="en-US"/>
        </w:rPr>
        <w:t>ООУ Кирил и Методиј, с.Кучевиште, Чучер Сандево</w:t>
      </w:r>
      <w:r w:rsidR="006B555E">
        <w:rPr>
          <w:rFonts w:cstheme="minorHAnsi"/>
          <w:color w:val="0432FF"/>
          <w:sz w:val="22"/>
          <w:szCs w:val="22"/>
        </w:rPr>
        <w:t xml:space="preserve">, </w:t>
      </w:r>
      <w:r w:rsidR="006B555E" w:rsidRPr="002B0FFF">
        <w:rPr>
          <w:rFonts w:cstheme="minorHAnsi"/>
          <w:color w:val="0432FF"/>
          <w:sz w:val="22"/>
          <w:szCs w:val="22"/>
          <w:lang w:val="ru-RU"/>
        </w:rPr>
        <w:t xml:space="preserve">дадени во </w:t>
      </w:r>
      <w:r w:rsidR="006B555E">
        <w:rPr>
          <w:rFonts w:cstheme="minorHAnsi"/>
          <w:color w:val="0432FF"/>
          <w:sz w:val="22"/>
          <w:szCs w:val="22"/>
          <w:lang w:val="ru-RU"/>
        </w:rPr>
        <w:t>три</w:t>
      </w:r>
      <w:r w:rsidR="006B555E" w:rsidRPr="002B0FFF">
        <w:rPr>
          <w:rFonts w:cstheme="minorHAnsi"/>
          <w:color w:val="0432FF"/>
          <w:sz w:val="22"/>
          <w:szCs w:val="22"/>
          <w:lang w:val="ru-RU"/>
        </w:rPr>
        <w:t xml:space="preserve"> целини и два одвоени договори</w:t>
      </w:r>
      <w:r w:rsidRPr="002B0FFF">
        <w:rPr>
          <w:rFonts w:asciiTheme="minorHAnsi" w:hAnsiTheme="minorHAnsi" w:cstheme="minorHAnsi"/>
          <w:sz w:val="22"/>
          <w:szCs w:val="22"/>
          <w:lang w:val="ru-RU" w:eastAsia="en-US"/>
        </w:rPr>
        <w:t xml:space="preserve"> </w:t>
      </w:r>
      <w:r w:rsidR="00965B2A">
        <w:rPr>
          <w:rFonts w:asciiTheme="minorHAnsi" w:hAnsiTheme="minorHAnsi" w:cstheme="minorHAnsi"/>
          <w:bCs/>
          <w:sz w:val="22"/>
          <w:szCs w:val="22"/>
          <w:lang w:val="mk-MK" w:eastAsia="en-US"/>
        </w:rPr>
        <w:t>за потребите на</w:t>
      </w:r>
      <w:r w:rsidRPr="002B0FFF">
        <w:rPr>
          <w:rFonts w:asciiTheme="minorHAnsi" w:hAnsiTheme="minorHAnsi" w:cstheme="minorHAnsi"/>
          <w:sz w:val="22"/>
          <w:szCs w:val="22"/>
          <w:lang w:val="ru-RU" w:eastAsia="en-US"/>
        </w:rPr>
        <w:t xml:space="preserve"> </w:t>
      </w:r>
      <w:r w:rsidR="006B555E" w:rsidRPr="006B555E">
        <w:rPr>
          <w:rFonts w:asciiTheme="minorHAnsi" w:hAnsiTheme="minorHAnsi" w:cstheme="minorHAnsi"/>
          <w:b/>
          <w:bCs/>
          <w:i/>
          <w:sz w:val="22"/>
          <w:szCs w:val="22"/>
          <w:lang w:eastAsia="en-US"/>
        </w:rPr>
        <w:t>Пилот проект</w:t>
      </w:r>
      <w:r w:rsidR="006B555E">
        <w:rPr>
          <w:rFonts w:asciiTheme="minorHAnsi" w:hAnsiTheme="minorHAnsi" w:cstheme="minorHAnsi"/>
          <w:b/>
          <w:bCs/>
          <w:i/>
          <w:sz w:val="22"/>
          <w:szCs w:val="22"/>
          <w:lang w:val="mk-MK" w:eastAsia="en-US"/>
        </w:rPr>
        <w:t>от</w:t>
      </w:r>
      <w:r w:rsidR="006B555E" w:rsidRPr="006B555E">
        <w:rPr>
          <w:rFonts w:asciiTheme="minorHAnsi" w:hAnsiTheme="minorHAnsi" w:cstheme="minorHAnsi"/>
          <w:b/>
          <w:bCs/>
          <w:i/>
          <w:sz w:val="22"/>
          <w:szCs w:val="22"/>
          <w:lang w:eastAsia="en-US"/>
        </w:rPr>
        <w:t xml:space="preserve"> за соларни панели на училишта во Република Северна Македонија</w:t>
      </w:r>
      <w:r w:rsidRPr="002B0FFF">
        <w:rPr>
          <w:rFonts w:asciiTheme="minorHAnsi" w:hAnsiTheme="minorHAnsi" w:cstheme="minorHAnsi"/>
          <w:b/>
          <w:i/>
          <w:sz w:val="22"/>
          <w:szCs w:val="22"/>
          <w:lang w:val="mk-MK" w:eastAsia="en-US"/>
        </w:rPr>
        <w:t>.</w:t>
      </w:r>
    </w:p>
    <w:p w14:paraId="6936FF8D" w14:textId="77777777" w:rsidR="00E6716D" w:rsidRPr="002B0FFF" w:rsidRDefault="00E6716D" w:rsidP="00F84A3B">
      <w:pPr>
        <w:spacing w:after="120"/>
        <w:jc w:val="center"/>
        <w:rPr>
          <w:rFonts w:asciiTheme="minorHAnsi" w:hAnsiTheme="minorHAnsi" w:cstheme="minorHAnsi"/>
          <w:b/>
          <w:bCs/>
          <w:sz w:val="22"/>
          <w:szCs w:val="22"/>
          <w:lang w:val="ru-RU" w:eastAsia="en-US"/>
        </w:rPr>
      </w:pPr>
      <w:r w:rsidRPr="002B0FFF">
        <w:rPr>
          <w:rFonts w:asciiTheme="minorHAnsi" w:hAnsiTheme="minorHAnsi" w:cstheme="minorHAnsi"/>
          <w:b/>
          <w:bCs/>
          <w:sz w:val="22"/>
          <w:szCs w:val="22"/>
          <w:lang w:val="ru-RU" w:eastAsia="en-US"/>
        </w:rPr>
        <w:tab/>
      </w:r>
      <w:r w:rsidRPr="002B0FFF">
        <w:rPr>
          <w:rFonts w:asciiTheme="minorHAnsi" w:hAnsiTheme="minorHAnsi" w:cstheme="minorHAnsi"/>
          <w:b/>
          <w:bCs/>
          <w:sz w:val="22"/>
          <w:szCs w:val="22"/>
          <w:lang w:val="ru-RU" w:eastAsia="en-US"/>
        </w:rPr>
        <w:tab/>
      </w:r>
      <w:r w:rsidRPr="002B0FFF">
        <w:rPr>
          <w:rFonts w:asciiTheme="minorHAnsi" w:hAnsiTheme="minorHAnsi" w:cstheme="minorHAnsi"/>
          <w:b/>
          <w:bCs/>
          <w:sz w:val="22"/>
          <w:szCs w:val="22"/>
          <w:lang w:val="ru-RU" w:eastAsia="en-US"/>
        </w:rPr>
        <w:tab/>
      </w:r>
      <w:r w:rsidRPr="002B0FFF">
        <w:rPr>
          <w:rFonts w:asciiTheme="minorHAnsi" w:hAnsiTheme="minorHAnsi" w:cstheme="minorHAnsi"/>
          <w:b/>
          <w:bCs/>
          <w:sz w:val="22"/>
          <w:szCs w:val="22"/>
          <w:lang w:val="ru-RU" w:eastAsia="en-US"/>
        </w:rPr>
        <w:tab/>
      </w:r>
      <w:r w:rsidRPr="002B0FFF">
        <w:rPr>
          <w:rFonts w:asciiTheme="minorHAnsi" w:hAnsiTheme="minorHAnsi" w:cstheme="minorHAnsi"/>
          <w:b/>
          <w:bCs/>
          <w:sz w:val="22"/>
          <w:szCs w:val="22"/>
          <w:lang w:val="ru-RU" w:eastAsia="en-US"/>
        </w:rPr>
        <w:tab/>
      </w:r>
      <w:r w:rsidRPr="002B0FFF">
        <w:rPr>
          <w:rFonts w:asciiTheme="minorHAnsi" w:hAnsiTheme="minorHAnsi" w:cstheme="minorHAnsi"/>
          <w:b/>
          <w:bCs/>
          <w:sz w:val="22"/>
          <w:szCs w:val="22"/>
          <w:lang w:val="ru-RU" w:eastAsia="en-US"/>
        </w:rPr>
        <w:tab/>
      </w:r>
      <w:r w:rsidRPr="002B0FFF">
        <w:rPr>
          <w:rFonts w:asciiTheme="minorHAnsi" w:hAnsiTheme="minorHAnsi" w:cstheme="minorHAnsi"/>
          <w:b/>
          <w:bCs/>
          <w:sz w:val="22"/>
          <w:szCs w:val="22"/>
          <w:lang w:val="ru-RU" w:eastAsia="en-US"/>
        </w:rPr>
        <w:tab/>
      </w:r>
      <w:r w:rsidRPr="002B0FFF">
        <w:rPr>
          <w:rFonts w:asciiTheme="minorHAnsi" w:hAnsiTheme="minorHAnsi" w:cstheme="minorHAnsi"/>
          <w:b/>
          <w:bCs/>
          <w:sz w:val="22"/>
          <w:szCs w:val="22"/>
          <w:lang w:val="ru-RU" w:eastAsia="en-US"/>
        </w:rPr>
        <w:tab/>
        <w:t>&lt;</w:t>
      </w:r>
      <w:r w:rsidRPr="002B0FFF">
        <w:rPr>
          <w:rFonts w:asciiTheme="minorHAnsi" w:hAnsiTheme="minorHAnsi" w:cstheme="minorHAnsi"/>
          <w:b/>
          <w:bCs/>
          <w:sz w:val="22"/>
          <w:szCs w:val="22"/>
          <w:highlight w:val="lightGray"/>
          <w:lang w:val="ru-RU" w:eastAsia="en-US"/>
        </w:rPr>
        <w:t>Место и датум</w:t>
      </w:r>
      <w:r w:rsidRPr="002B0FFF">
        <w:rPr>
          <w:rFonts w:asciiTheme="minorHAnsi" w:hAnsiTheme="minorHAnsi" w:cstheme="minorHAnsi"/>
          <w:b/>
          <w:bCs/>
          <w:sz w:val="22"/>
          <w:szCs w:val="22"/>
          <w:lang w:val="ru-RU" w:eastAsia="en-US"/>
        </w:rPr>
        <w:t>&gt;</w:t>
      </w:r>
    </w:p>
    <w:p w14:paraId="5DC469B0" w14:textId="5825AA44" w:rsidR="009252E8" w:rsidRPr="002B0FFF" w:rsidRDefault="00E6716D" w:rsidP="00F84A3B">
      <w:pPr>
        <w:spacing w:after="120"/>
        <w:jc w:val="both"/>
        <w:rPr>
          <w:rFonts w:asciiTheme="minorHAnsi" w:hAnsiTheme="minorHAnsi" w:cstheme="minorHAnsi"/>
          <w:b/>
          <w:bCs/>
          <w:sz w:val="22"/>
          <w:szCs w:val="22"/>
          <w:lang w:val="mk-MK" w:eastAsia="en-US"/>
        </w:rPr>
      </w:pPr>
      <w:r w:rsidRPr="002B0FFF">
        <w:rPr>
          <w:rFonts w:asciiTheme="minorHAnsi" w:hAnsiTheme="minorHAnsi" w:cstheme="minorHAnsi"/>
          <w:b/>
          <w:bCs/>
          <w:sz w:val="22"/>
          <w:szCs w:val="22"/>
          <w:lang w:val="ru-RU" w:eastAsia="en-US"/>
        </w:rPr>
        <w:t xml:space="preserve">А: </w:t>
      </w:r>
      <w:r w:rsidR="009252E8" w:rsidRPr="002B0FFF">
        <w:rPr>
          <w:rFonts w:asciiTheme="minorHAnsi" w:hAnsiTheme="minorHAnsi" w:cstheme="minorHAnsi"/>
          <w:b/>
          <w:bCs/>
          <w:sz w:val="22"/>
          <w:szCs w:val="22"/>
          <w:lang w:val="mk-MK" w:eastAsia="en-US"/>
        </w:rPr>
        <w:t xml:space="preserve">Фондација </w:t>
      </w:r>
      <w:r w:rsidR="00876CF7">
        <w:rPr>
          <w:rFonts w:asciiTheme="minorHAnsi" w:hAnsiTheme="minorHAnsi" w:cstheme="minorHAnsi"/>
          <w:b/>
          <w:bCs/>
          <w:sz w:val="22"/>
          <w:szCs w:val="22"/>
          <w:lang w:val="mk-MK" w:eastAsia="en-US"/>
        </w:rPr>
        <w:t>Отворено општество-Македонија</w:t>
      </w:r>
      <w:r w:rsidR="009252E8" w:rsidRPr="002B0FFF">
        <w:rPr>
          <w:rFonts w:asciiTheme="minorHAnsi" w:hAnsiTheme="minorHAnsi" w:cstheme="minorHAnsi"/>
          <w:b/>
          <w:bCs/>
          <w:sz w:val="22"/>
          <w:szCs w:val="22"/>
          <w:lang w:val="mk-MK" w:eastAsia="en-US"/>
        </w:rPr>
        <w:t>, ул. „</w:t>
      </w:r>
      <w:r w:rsidR="00876CF7">
        <w:rPr>
          <w:rFonts w:asciiTheme="minorHAnsi" w:hAnsiTheme="minorHAnsi" w:cstheme="minorHAnsi"/>
          <w:b/>
          <w:bCs/>
          <w:sz w:val="22"/>
          <w:szCs w:val="22"/>
          <w:lang w:val="mk-MK" w:eastAsia="en-US"/>
        </w:rPr>
        <w:t>Чедомир Миндеровиќ</w:t>
      </w:r>
      <w:r w:rsidR="009252E8" w:rsidRPr="002B0FFF">
        <w:rPr>
          <w:rFonts w:asciiTheme="minorHAnsi" w:hAnsiTheme="minorHAnsi" w:cstheme="minorHAnsi"/>
          <w:b/>
          <w:bCs/>
          <w:sz w:val="22"/>
          <w:szCs w:val="22"/>
          <w:lang w:val="mk-MK" w:eastAsia="en-US"/>
        </w:rPr>
        <w:t>“</w:t>
      </w:r>
      <w:r w:rsidR="009252E8" w:rsidRPr="002B0FFF">
        <w:rPr>
          <w:rFonts w:asciiTheme="minorHAnsi" w:hAnsiTheme="minorHAnsi" w:cstheme="minorHAnsi"/>
          <w:b/>
          <w:bCs/>
          <w:sz w:val="22"/>
          <w:szCs w:val="22"/>
          <w:lang w:eastAsia="en-US"/>
        </w:rPr>
        <w:t xml:space="preserve"> </w:t>
      </w:r>
      <w:r w:rsidR="00876CF7">
        <w:rPr>
          <w:rFonts w:asciiTheme="minorHAnsi" w:hAnsiTheme="minorHAnsi" w:cstheme="minorHAnsi"/>
          <w:b/>
          <w:bCs/>
          <w:sz w:val="22"/>
          <w:szCs w:val="22"/>
          <w:lang w:val="mk-MK" w:eastAsia="en-US"/>
        </w:rPr>
        <w:t>31</w:t>
      </w:r>
      <w:r w:rsidR="009252E8" w:rsidRPr="002B0FFF">
        <w:rPr>
          <w:rFonts w:asciiTheme="minorHAnsi" w:hAnsiTheme="minorHAnsi" w:cstheme="minorHAnsi"/>
          <w:b/>
          <w:bCs/>
          <w:sz w:val="22"/>
          <w:szCs w:val="22"/>
          <w:lang w:eastAsia="en-US"/>
        </w:rPr>
        <w:t>,</w:t>
      </w:r>
      <w:r w:rsidR="009252E8" w:rsidRPr="002B0FFF">
        <w:rPr>
          <w:rFonts w:asciiTheme="minorHAnsi" w:hAnsiTheme="minorHAnsi" w:cstheme="minorHAnsi"/>
          <w:b/>
          <w:bCs/>
          <w:sz w:val="22"/>
          <w:szCs w:val="22"/>
          <w:lang w:val="mk-MK" w:eastAsia="en-US"/>
        </w:rPr>
        <w:t xml:space="preserve"> Скопје, РСМ</w:t>
      </w:r>
    </w:p>
    <w:p w14:paraId="0C1F8E96" w14:textId="43AC3088" w:rsidR="00E6716D" w:rsidRPr="00965B2A" w:rsidRDefault="00E6716D" w:rsidP="00965B2A">
      <w:pPr>
        <w:spacing w:after="120"/>
        <w:rPr>
          <w:rFonts w:asciiTheme="minorHAnsi" w:hAnsiTheme="minorHAnsi" w:cstheme="minorHAnsi"/>
          <w:b/>
          <w:bCs/>
          <w:sz w:val="22"/>
          <w:szCs w:val="22"/>
          <w:lang w:val="ru-RU" w:eastAsia="en-US"/>
        </w:rPr>
      </w:pPr>
      <w:r w:rsidRPr="002B0FFF">
        <w:rPr>
          <w:rFonts w:asciiTheme="minorHAnsi" w:hAnsiTheme="minorHAnsi" w:cstheme="minorHAnsi"/>
          <w:b/>
          <w:bCs/>
          <w:sz w:val="22"/>
          <w:szCs w:val="22"/>
          <w:lang w:val="ru-RU" w:eastAsia="en-US"/>
        </w:rPr>
        <w:t xml:space="preserve"> </w:t>
      </w:r>
    </w:p>
    <w:p w14:paraId="31ADBB6D" w14:textId="77777777" w:rsidR="00E6716D" w:rsidRPr="002B0FFF" w:rsidRDefault="00E6716D" w:rsidP="00F84A3B">
      <w:pPr>
        <w:widowControl w:val="0"/>
        <w:pBdr>
          <w:top w:val="single" w:sz="4" w:space="1" w:color="auto"/>
        </w:pBdr>
        <w:spacing w:after="120"/>
        <w:jc w:val="center"/>
        <w:rPr>
          <w:rFonts w:asciiTheme="minorHAnsi" w:hAnsiTheme="minorHAnsi" w:cstheme="minorHAnsi"/>
          <w:sz w:val="22"/>
          <w:szCs w:val="22"/>
          <w:lang w:val="ru-RU"/>
        </w:rPr>
      </w:pPr>
    </w:p>
    <w:p w14:paraId="70FC2182" w14:textId="77777777" w:rsidR="00E6716D" w:rsidRPr="002B0FFF" w:rsidRDefault="00E6716D" w:rsidP="00F84A3B">
      <w:pPr>
        <w:keepNext/>
        <w:spacing w:after="120"/>
        <w:ind w:left="425" w:hanging="425"/>
        <w:jc w:val="both"/>
        <w:outlineLvl w:val="0"/>
        <w:rPr>
          <w:rFonts w:asciiTheme="minorHAnsi" w:hAnsiTheme="minorHAnsi" w:cstheme="minorHAnsi"/>
          <w:b/>
          <w:bCs/>
          <w:sz w:val="22"/>
          <w:szCs w:val="22"/>
          <w:lang w:eastAsia="en-US"/>
        </w:rPr>
      </w:pPr>
      <w:bookmarkStart w:id="22" w:name="_Toc154222597"/>
      <w:bookmarkStart w:id="23" w:name="_Toc154544227"/>
      <w:bookmarkStart w:id="24" w:name="_Toc104380104"/>
      <w:bookmarkStart w:id="25" w:name="_Toc104380800"/>
      <w:r w:rsidRPr="002B0FFF">
        <w:rPr>
          <w:rFonts w:asciiTheme="minorHAnsi" w:hAnsiTheme="minorHAnsi" w:cstheme="minorHAnsi"/>
          <w:b/>
          <w:bCs/>
          <w:sz w:val="22"/>
          <w:szCs w:val="22"/>
          <w:lang w:eastAsia="en-US"/>
        </w:rPr>
        <w:t>1</w:t>
      </w:r>
      <w:r w:rsidRPr="002B0FFF">
        <w:rPr>
          <w:rFonts w:asciiTheme="minorHAnsi" w:hAnsiTheme="minorHAnsi" w:cstheme="minorHAnsi"/>
          <w:b/>
          <w:bCs/>
          <w:sz w:val="22"/>
          <w:szCs w:val="22"/>
          <w:lang w:eastAsia="en-US"/>
        </w:rPr>
        <w:tab/>
        <w:t>ПОДНЕСЕНО ОД</w:t>
      </w:r>
      <w:bookmarkEnd w:id="22"/>
      <w:bookmarkEnd w:id="23"/>
      <w:bookmarkEnd w:id="24"/>
      <w:bookmarkEnd w:id="25"/>
    </w:p>
    <w:p w14:paraId="139E5B0F" w14:textId="77777777" w:rsidR="00E6716D" w:rsidRPr="002B0FFF" w:rsidRDefault="00E6716D" w:rsidP="00F84A3B">
      <w:pPr>
        <w:keepNext/>
        <w:spacing w:after="120"/>
        <w:ind w:left="425" w:hanging="425"/>
        <w:jc w:val="both"/>
        <w:rPr>
          <w:rFonts w:asciiTheme="minorHAnsi" w:hAnsiTheme="minorHAnsi" w:cstheme="minorHAnsi"/>
          <w:b/>
          <w:bCs/>
          <w:sz w:val="22"/>
          <w:szCs w:val="22"/>
          <w:lang w:eastAsia="en-US"/>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E6716D" w:rsidRPr="002B0FFF" w14:paraId="58EB6A0F" w14:textId="77777777" w:rsidTr="00716DB1">
        <w:trPr>
          <w:cantSplit/>
        </w:trPr>
        <w:tc>
          <w:tcPr>
            <w:tcW w:w="1701" w:type="dxa"/>
            <w:tcBorders>
              <w:top w:val="nil"/>
              <w:left w:val="nil"/>
              <w:bottom w:val="single" w:sz="6" w:space="0" w:color="auto"/>
              <w:right w:val="single" w:sz="6" w:space="0" w:color="auto"/>
            </w:tcBorders>
          </w:tcPr>
          <w:p w14:paraId="3D181867" w14:textId="77777777" w:rsidR="00E6716D" w:rsidRPr="002B0FFF" w:rsidRDefault="00E6716D" w:rsidP="00F84A3B">
            <w:pPr>
              <w:spacing w:after="120"/>
              <w:jc w:val="both"/>
              <w:rPr>
                <w:rFonts w:asciiTheme="minorHAnsi" w:hAnsiTheme="minorHAnsi" w:cstheme="minorHAnsi"/>
                <w:b/>
                <w:bCs/>
                <w:sz w:val="22"/>
                <w:szCs w:val="22"/>
                <w:lang w:eastAsia="en-US"/>
              </w:rPr>
            </w:pPr>
          </w:p>
        </w:tc>
        <w:tc>
          <w:tcPr>
            <w:tcW w:w="4678" w:type="dxa"/>
            <w:tcBorders>
              <w:top w:val="single" w:sz="6" w:space="0" w:color="auto"/>
              <w:left w:val="single" w:sz="6" w:space="0" w:color="auto"/>
              <w:bottom w:val="single" w:sz="6" w:space="0" w:color="auto"/>
              <w:right w:val="single" w:sz="6" w:space="0" w:color="auto"/>
            </w:tcBorders>
            <w:shd w:val="pct5" w:color="auto" w:fill="FFFFFF"/>
          </w:tcPr>
          <w:p w14:paraId="606D0BF8" w14:textId="77777777" w:rsidR="00E6716D" w:rsidRPr="002B0FFF" w:rsidRDefault="00E6716D" w:rsidP="00F84A3B">
            <w:pPr>
              <w:keepNext/>
              <w:keepLines/>
              <w:spacing w:after="120"/>
              <w:outlineLvl w:val="5"/>
              <w:rPr>
                <w:rFonts w:asciiTheme="minorHAnsi" w:hAnsiTheme="minorHAnsi" w:cstheme="minorHAnsi"/>
                <w:i/>
                <w:iCs/>
                <w:color w:val="44546A"/>
                <w:sz w:val="21"/>
                <w:szCs w:val="21"/>
                <w:lang w:val="nl-NL" w:eastAsia="en-US"/>
              </w:rPr>
            </w:pPr>
            <w:bookmarkStart w:id="26" w:name="_Toc154222598"/>
            <w:bookmarkStart w:id="27" w:name="_Toc104380801"/>
            <w:r w:rsidRPr="002B0FFF">
              <w:rPr>
                <w:rFonts w:asciiTheme="minorHAnsi" w:hAnsiTheme="minorHAnsi" w:cstheme="minorHAnsi"/>
                <w:i/>
                <w:iCs/>
                <w:color w:val="44546A"/>
                <w:sz w:val="21"/>
                <w:szCs w:val="21"/>
                <w:lang w:val="nl-NL" w:eastAsia="en-US"/>
              </w:rPr>
              <w:t>Име на понудувачот</w:t>
            </w:r>
            <w:bookmarkEnd w:id="26"/>
            <w:bookmarkEnd w:id="27"/>
            <w:r w:rsidRPr="002B0FFF">
              <w:rPr>
                <w:rFonts w:asciiTheme="minorHAnsi" w:hAnsiTheme="minorHAnsi" w:cstheme="minorHAnsi"/>
                <w:i/>
                <w:iCs/>
                <w:color w:val="44546A"/>
                <w:sz w:val="21"/>
                <w:szCs w:val="21"/>
                <w:lang w:val="nl-NL" w:eastAsia="en-US"/>
              </w:rPr>
              <w:t xml:space="preserve"> </w:t>
            </w:r>
          </w:p>
        </w:tc>
        <w:tc>
          <w:tcPr>
            <w:tcW w:w="2268" w:type="dxa"/>
            <w:tcBorders>
              <w:top w:val="single" w:sz="6" w:space="0" w:color="auto"/>
              <w:left w:val="single" w:sz="6" w:space="0" w:color="auto"/>
              <w:bottom w:val="single" w:sz="6" w:space="0" w:color="auto"/>
              <w:right w:val="single" w:sz="6" w:space="0" w:color="auto"/>
            </w:tcBorders>
            <w:shd w:val="pct5" w:color="auto" w:fill="FFFFFF"/>
          </w:tcPr>
          <w:p w14:paraId="52712027" w14:textId="319B97BA" w:rsidR="00E6716D" w:rsidRPr="00C80660" w:rsidRDefault="00C80660" w:rsidP="00F84A3B">
            <w:pPr>
              <w:keepNext/>
              <w:keepLines/>
              <w:spacing w:after="120"/>
              <w:outlineLvl w:val="5"/>
              <w:rPr>
                <w:rFonts w:asciiTheme="minorHAnsi" w:hAnsiTheme="minorHAnsi" w:cstheme="minorHAnsi"/>
                <w:i/>
                <w:iCs/>
                <w:color w:val="44546A"/>
                <w:sz w:val="21"/>
                <w:szCs w:val="21"/>
                <w:lang w:val="mk-MK" w:eastAsia="en-US"/>
              </w:rPr>
            </w:pPr>
            <w:bookmarkStart w:id="28" w:name="_Toc104380802"/>
            <w:r>
              <w:rPr>
                <w:rFonts w:asciiTheme="minorHAnsi" w:hAnsiTheme="minorHAnsi" w:cstheme="minorHAnsi"/>
                <w:i/>
                <w:iCs/>
                <w:color w:val="44546A"/>
                <w:sz w:val="21"/>
                <w:szCs w:val="21"/>
                <w:lang w:val="mk-MK" w:eastAsia="en-US"/>
              </w:rPr>
              <w:t>Лиценца и број</w:t>
            </w:r>
            <w:bookmarkEnd w:id="28"/>
          </w:p>
        </w:tc>
      </w:tr>
      <w:tr w:rsidR="00E6716D" w:rsidRPr="002B0FFF" w14:paraId="275F1DC8" w14:textId="77777777" w:rsidTr="00716DB1">
        <w:trPr>
          <w:cantSplit/>
          <w:trHeight w:val="951"/>
        </w:trPr>
        <w:tc>
          <w:tcPr>
            <w:tcW w:w="1701" w:type="dxa"/>
            <w:tcBorders>
              <w:top w:val="single" w:sz="6" w:space="0" w:color="auto"/>
              <w:left w:val="single" w:sz="6" w:space="0" w:color="auto"/>
              <w:bottom w:val="single" w:sz="6" w:space="0" w:color="auto"/>
              <w:right w:val="single" w:sz="6" w:space="0" w:color="auto"/>
            </w:tcBorders>
          </w:tcPr>
          <w:p w14:paraId="5A509EE2" w14:textId="77777777" w:rsidR="00E6716D" w:rsidRPr="002B0FFF" w:rsidRDefault="00E6716D" w:rsidP="00F84A3B">
            <w:pPr>
              <w:spacing w:after="120"/>
              <w:rPr>
                <w:rFonts w:asciiTheme="minorHAnsi" w:hAnsiTheme="minorHAnsi" w:cstheme="minorHAnsi"/>
                <w:sz w:val="22"/>
                <w:szCs w:val="22"/>
                <w:lang w:eastAsia="en-US"/>
              </w:rPr>
            </w:pPr>
            <w:r w:rsidRPr="002B0FFF">
              <w:rPr>
                <w:rFonts w:asciiTheme="minorHAnsi" w:hAnsiTheme="minorHAnsi" w:cstheme="minorHAnsi"/>
                <w:b/>
                <w:bCs/>
                <w:sz w:val="22"/>
                <w:szCs w:val="22"/>
                <w:lang w:eastAsia="en-US"/>
              </w:rPr>
              <w:t>Водач*</w:t>
            </w:r>
          </w:p>
        </w:tc>
        <w:tc>
          <w:tcPr>
            <w:tcW w:w="4678" w:type="dxa"/>
            <w:tcBorders>
              <w:top w:val="single" w:sz="6" w:space="0" w:color="auto"/>
              <w:left w:val="single" w:sz="6" w:space="0" w:color="auto"/>
              <w:bottom w:val="single" w:sz="6" w:space="0" w:color="auto"/>
              <w:right w:val="single" w:sz="6" w:space="0" w:color="auto"/>
            </w:tcBorders>
          </w:tcPr>
          <w:p w14:paraId="61EC3158" w14:textId="77777777" w:rsidR="00E6716D" w:rsidRPr="002B0FFF" w:rsidRDefault="00E6716D" w:rsidP="00F84A3B">
            <w:pPr>
              <w:spacing w:after="120"/>
              <w:jc w:val="both"/>
              <w:rPr>
                <w:rFonts w:asciiTheme="minorHAnsi" w:hAnsiTheme="minorHAnsi" w:cstheme="minorHAnsi"/>
                <w:b/>
                <w:bCs/>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14:paraId="3D2DF6BA" w14:textId="77777777" w:rsidR="00E6716D" w:rsidRPr="002B0FFF" w:rsidRDefault="00E6716D" w:rsidP="00F84A3B">
            <w:pPr>
              <w:spacing w:after="120"/>
              <w:jc w:val="both"/>
              <w:rPr>
                <w:rFonts w:asciiTheme="minorHAnsi" w:hAnsiTheme="minorHAnsi" w:cstheme="minorHAnsi"/>
                <w:b/>
                <w:bCs/>
                <w:sz w:val="22"/>
                <w:szCs w:val="22"/>
                <w:lang w:eastAsia="en-US"/>
              </w:rPr>
            </w:pPr>
          </w:p>
        </w:tc>
      </w:tr>
      <w:tr w:rsidR="00E6716D" w:rsidRPr="002B0FFF" w14:paraId="34692CC9" w14:textId="77777777" w:rsidTr="00716DB1">
        <w:trPr>
          <w:cantSplit/>
          <w:trHeight w:val="979"/>
        </w:trPr>
        <w:tc>
          <w:tcPr>
            <w:tcW w:w="1701" w:type="dxa"/>
            <w:tcBorders>
              <w:top w:val="single" w:sz="6" w:space="0" w:color="auto"/>
              <w:left w:val="single" w:sz="6" w:space="0" w:color="auto"/>
              <w:bottom w:val="single" w:sz="6" w:space="0" w:color="auto"/>
              <w:right w:val="single" w:sz="6" w:space="0" w:color="auto"/>
            </w:tcBorders>
          </w:tcPr>
          <w:p w14:paraId="07063DD4" w14:textId="7EF9B233" w:rsidR="00E6716D" w:rsidRPr="001D7D96" w:rsidRDefault="001D7D96" w:rsidP="001D7D96">
            <w:pPr>
              <w:spacing w:after="120"/>
              <w:rPr>
                <w:rFonts w:asciiTheme="minorHAnsi" w:hAnsiTheme="minorHAnsi" w:cstheme="minorHAnsi"/>
                <w:sz w:val="22"/>
                <w:szCs w:val="22"/>
                <w:lang w:val="mk-MK" w:eastAsia="en-US"/>
              </w:rPr>
            </w:pPr>
            <w:r>
              <w:rPr>
                <w:rFonts w:asciiTheme="minorHAnsi" w:hAnsiTheme="minorHAnsi" w:cstheme="minorHAnsi"/>
                <w:b/>
                <w:bCs/>
                <w:sz w:val="22"/>
                <w:szCs w:val="22"/>
                <w:lang w:val="mk-MK" w:eastAsia="en-US"/>
              </w:rPr>
              <w:t>Фирма за изработка на проектна</w:t>
            </w:r>
            <w:r w:rsidR="00C80660">
              <w:rPr>
                <w:rFonts w:asciiTheme="minorHAnsi" w:hAnsiTheme="minorHAnsi" w:cstheme="minorHAnsi"/>
                <w:b/>
                <w:bCs/>
                <w:sz w:val="22"/>
                <w:szCs w:val="22"/>
                <w:lang w:val="mk-MK" w:eastAsia="en-US"/>
              </w:rPr>
              <w:t>та</w:t>
            </w:r>
            <w:r>
              <w:rPr>
                <w:rFonts w:asciiTheme="minorHAnsi" w:hAnsiTheme="minorHAnsi" w:cstheme="minorHAnsi"/>
                <w:b/>
                <w:bCs/>
                <w:sz w:val="22"/>
                <w:szCs w:val="22"/>
                <w:lang w:val="mk-MK" w:eastAsia="en-US"/>
              </w:rPr>
              <w:t xml:space="preserve"> документација</w:t>
            </w:r>
          </w:p>
        </w:tc>
        <w:tc>
          <w:tcPr>
            <w:tcW w:w="4678" w:type="dxa"/>
            <w:tcBorders>
              <w:top w:val="single" w:sz="6" w:space="0" w:color="auto"/>
              <w:left w:val="single" w:sz="6" w:space="0" w:color="auto"/>
              <w:bottom w:val="single" w:sz="6" w:space="0" w:color="auto"/>
              <w:right w:val="single" w:sz="6" w:space="0" w:color="auto"/>
            </w:tcBorders>
          </w:tcPr>
          <w:p w14:paraId="157E9C06" w14:textId="77777777" w:rsidR="00E6716D" w:rsidRPr="002B0FFF" w:rsidRDefault="00E6716D" w:rsidP="00F84A3B">
            <w:pPr>
              <w:spacing w:after="120"/>
              <w:jc w:val="both"/>
              <w:rPr>
                <w:rFonts w:asciiTheme="minorHAnsi" w:hAnsiTheme="minorHAnsi" w:cstheme="minorHAnsi"/>
                <w:b/>
                <w:bCs/>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14:paraId="353459E3" w14:textId="77777777" w:rsidR="00E6716D" w:rsidRPr="002B0FFF" w:rsidRDefault="00E6716D" w:rsidP="00F84A3B">
            <w:pPr>
              <w:spacing w:after="120"/>
              <w:jc w:val="both"/>
              <w:rPr>
                <w:rFonts w:asciiTheme="minorHAnsi" w:hAnsiTheme="minorHAnsi" w:cstheme="minorHAnsi"/>
                <w:b/>
                <w:bCs/>
                <w:sz w:val="22"/>
                <w:szCs w:val="22"/>
                <w:lang w:eastAsia="en-US"/>
              </w:rPr>
            </w:pPr>
          </w:p>
        </w:tc>
      </w:tr>
      <w:tr w:rsidR="001D7D96" w:rsidRPr="002B0FFF" w14:paraId="5C54B5A3" w14:textId="77777777" w:rsidTr="00716DB1">
        <w:trPr>
          <w:cantSplit/>
          <w:trHeight w:val="979"/>
        </w:trPr>
        <w:tc>
          <w:tcPr>
            <w:tcW w:w="1701" w:type="dxa"/>
            <w:tcBorders>
              <w:top w:val="single" w:sz="6" w:space="0" w:color="auto"/>
              <w:left w:val="single" w:sz="6" w:space="0" w:color="auto"/>
              <w:bottom w:val="single" w:sz="6" w:space="0" w:color="auto"/>
              <w:right w:val="single" w:sz="6" w:space="0" w:color="auto"/>
            </w:tcBorders>
          </w:tcPr>
          <w:p w14:paraId="3EDEBDB2" w14:textId="05C7B9BA" w:rsidR="001D7D96" w:rsidRPr="001D7D96" w:rsidRDefault="001D7D96" w:rsidP="001D7D96">
            <w:pPr>
              <w:spacing w:after="120"/>
              <w:rPr>
                <w:rFonts w:asciiTheme="minorHAnsi" w:hAnsiTheme="minorHAnsi" w:cstheme="minorHAnsi"/>
                <w:b/>
                <w:bCs/>
                <w:sz w:val="22"/>
                <w:szCs w:val="22"/>
                <w:lang w:val="mk-MK" w:eastAsia="en-US"/>
              </w:rPr>
            </w:pPr>
            <w:r>
              <w:rPr>
                <w:rFonts w:asciiTheme="minorHAnsi" w:hAnsiTheme="minorHAnsi" w:cstheme="minorHAnsi"/>
                <w:b/>
                <w:bCs/>
                <w:sz w:val="22"/>
                <w:szCs w:val="22"/>
                <w:lang w:val="mk-MK" w:eastAsia="en-US"/>
              </w:rPr>
              <w:t>Фирма за ревизија на проектната документација</w:t>
            </w:r>
          </w:p>
        </w:tc>
        <w:tc>
          <w:tcPr>
            <w:tcW w:w="4678" w:type="dxa"/>
            <w:tcBorders>
              <w:top w:val="single" w:sz="6" w:space="0" w:color="auto"/>
              <w:left w:val="single" w:sz="6" w:space="0" w:color="auto"/>
              <w:bottom w:val="single" w:sz="6" w:space="0" w:color="auto"/>
              <w:right w:val="single" w:sz="6" w:space="0" w:color="auto"/>
            </w:tcBorders>
          </w:tcPr>
          <w:p w14:paraId="02201E0D" w14:textId="77777777" w:rsidR="001D7D96" w:rsidRPr="002B0FFF" w:rsidRDefault="001D7D96" w:rsidP="00F84A3B">
            <w:pPr>
              <w:spacing w:after="120"/>
              <w:jc w:val="both"/>
              <w:rPr>
                <w:rFonts w:asciiTheme="minorHAnsi" w:hAnsiTheme="minorHAnsi" w:cstheme="minorHAnsi"/>
                <w:b/>
                <w:bCs/>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14:paraId="252D77AC" w14:textId="77777777" w:rsidR="001D7D96" w:rsidRPr="002B0FFF" w:rsidRDefault="001D7D96" w:rsidP="00F84A3B">
            <w:pPr>
              <w:spacing w:after="120"/>
              <w:jc w:val="both"/>
              <w:rPr>
                <w:rFonts w:asciiTheme="minorHAnsi" w:hAnsiTheme="minorHAnsi" w:cstheme="minorHAnsi"/>
                <w:b/>
                <w:bCs/>
                <w:sz w:val="22"/>
                <w:szCs w:val="22"/>
                <w:lang w:eastAsia="en-US"/>
              </w:rPr>
            </w:pPr>
          </w:p>
        </w:tc>
      </w:tr>
      <w:tr w:rsidR="00E6716D" w:rsidRPr="002B0FFF" w14:paraId="5DF26259" w14:textId="77777777" w:rsidTr="00716DB1">
        <w:trPr>
          <w:cantSplit/>
          <w:trHeight w:val="1121"/>
        </w:trPr>
        <w:tc>
          <w:tcPr>
            <w:tcW w:w="1701" w:type="dxa"/>
            <w:tcBorders>
              <w:top w:val="single" w:sz="6" w:space="0" w:color="auto"/>
              <w:left w:val="single" w:sz="6" w:space="0" w:color="auto"/>
              <w:bottom w:val="single" w:sz="6" w:space="0" w:color="auto"/>
              <w:right w:val="single" w:sz="6" w:space="0" w:color="auto"/>
            </w:tcBorders>
          </w:tcPr>
          <w:p w14:paraId="41E7F442" w14:textId="0E2A4DA0" w:rsidR="00E6716D" w:rsidRPr="002B0FFF" w:rsidRDefault="00C80660" w:rsidP="00C80660">
            <w:pPr>
              <w:spacing w:after="120"/>
              <w:rPr>
                <w:rFonts w:asciiTheme="minorHAnsi" w:hAnsiTheme="minorHAnsi" w:cstheme="minorHAnsi"/>
                <w:sz w:val="22"/>
                <w:szCs w:val="22"/>
                <w:lang w:eastAsia="en-US"/>
              </w:rPr>
            </w:pPr>
            <w:r>
              <w:rPr>
                <w:rFonts w:asciiTheme="minorHAnsi" w:hAnsiTheme="minorHAnsi" w:cstheme="minorHAnsi"/>
                <w:b/>
                <w:bCs/>
                <w:sz w:val="22"/>
                <w:szCs w:val="22"/>
                <w:lang w:val="mk-MK" w:eastAsia="en-US"/>
              </w:rPr>
              <w:t>Партнер во конзорциум</w:t>
            </w:r>
            <w:r w:rsidR="00E6716D" w:rsidRPr="002B0FFF">
              <w:rPr>
                <w:rFonts w:asciiTheme="minorHAnsi" w:hAnsiTheme="minorHAnsi" w:cstheme="minorHAnsi"/>
                <w:b/>
                <w:bCs/>
                <w:sz w:val="22"/>
                <w:szCs w:val="22"/>
                <w:lang w:eastAsia="en-US"/>
              </w:rPr>
              <w:t>*</w:t>
            </w:r>
          </w:p>
        </w:tc>
        <w:tc>
          <w:tcPr>
            <w:tcW w:w="4678" w:type="dxa"/>
            <w:tcBorders>
              <w:top w:val="single" w:sz="6" w:space="0" w:color="auto"/>
              <w:left w:val="single" w:sz="6" w:space="0" w:color="auto"/>
              <w:bottom w:val="single" w:sz="6" w:space="0" w:color="auto"/>
              <w:right w:val="single" w:sz="6" w:space="0" w:color="auto"/>
            </w:tcBorders>
          </w:tcPr>
          <w:p w14:paraId="7A926EA0" w14:textId="77777777" w:rsidR="00E6716D" w:rsidRPr="002B0FFF" w:rsidRDefault="00E6716D" w:rsidP="00F84A3B">
            <w:pPr>
              <w:spacing w:after="120"/>
              <w:jc w:val="both"/>
              <w:rPr>
                <w:rFonts w:asciiTheme="minorHAnsi" w:hAnsiTheme="minorHAnsi" w:cstheme="minorHAnsi"/>
                <w:b/>
                <w:bCs/>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14:paraId="5EAAEA7B" w14:textId="77777777" w:rsidR="00E6716D" w:rsidRPr="002B0FFF" w:rsidRDefault="00E6716D" w:rsidP="00F84A3B">
            <w:pPr>
              <w:spacing w:after="120"/>
              <w:jc w:val="both"/>
              <w:rPr>
                <w:rFonts w:asciiTheme="minorHAnsi" w:hAnsiTheme="minorHAnsi" w:cstheme="minorHAnsi"/>
                <w:b/>
                <w:bCs/>
                <w:sz w:val="22"/>
                <w:szCs w:val="22"/>
                <w:lang w:eastAsia="en-US"/>
              </w:rPr>
            </w:pPr>
          </w:p>
        </w:tc>
      </w:tr>
    </w:tbl>
    <w:p w14:paraId="36B3DF3A" w14:textId="2DE2179E" w:rsidR="00E6716D" w:rsidRPr="002B0FFF" w:rsidRDefault="00E6716D" w:rsidP="00F84A3B">
      <w:pPr>
        <w:tabs>
          <w:tab w:val="left" w:pos="567"/>
        </w:tabs>
        <w:spacing w:after="120"/>
        <w:ind w:left="567" w:right="-540"/>
        <w:jc w:val="both"/>
        <w:rPr>
          <w:rFonts w:asciiTheme="minorHAnsi" w:hAnsiTheme="minorHAnsi" w:cstheme="minorHAnsi"/>
          <w:sz w:val="20"/>
          <w:szCs w:val="20"/>
          <w:lang w:val="ru-RU" w:eastAsia="en-US"/>
        </w:rPr>
      </w:pPr>
      <w:r w:rsidRPr="002B0FFF">
        <w:rPr>
          <w:rFonts w:asciiTheme="minorHAnsi" w:hAnsiTheme="minorHAnsi" w:cstheme="minorHAnsi"/>
          <w:sz w:val="20"/>
          <w:szCs w:val="20"/>
          <w:lang w:val="ru-RU" w:eastAsia="en-US"/>
        </w:rPr>
        <w:t>* Одземете или дод</w:t>
      </w:r>
      <w:r w:rsidR="00831A62" w:rsidRPr="002B0FFF">
        <w:rPr>
          <w:rFonts w:asciiTheme="minorHAnsi" w:hAnsiTheme="minorHAnsi" w:cstheme="minorHAnsi"/>
          <w:sz w:val="20"/>
          <w:szCs w:val="20"/>
          <w:lang w:val="ru-RU" w:eastAsia="en-US"/>
        </w:rPr>
        <w:t>аде</w:t>
      </w:r>
      <w:r w:rsidRPr="002B0FFF">
        <w:rPr>
          <w:rFonts w:asciiTheme="minorHAnsi" w:hAnsiTheme="minorHAnsi" w:cstheme="minorHAnsi"/>
          <w:sz w:val="20"/>
          <w:szCs w:val="20"/>
          <w:lang w:val="ru-RU" w:eastAsia="en-US"/>
        </w:rPr>
        <w:t>те дополнителни линии за партнери колку што е потребно. Имајте предвид дека подизведувачите не се сметаа</w:t>
      </w:r>
      <w:r w:rsidR="009772C4" w:rsidRPr="002B0FFF">
        <w:rPr>
          <w:rFonts w:asciiTheme="minorHAnsi" w:hAnsiTheme="minorHAnsi" w:cstheme="minorHAnsi"/>
          <w:sz w:val="20"/>
          <w:szCs w:val="20"/>
          <w:lang w:val="ru-RU" w:eastAsia="en-US"/>
        </w:rPr>
        <w:t>т</w:t>
      </w:r>
      <w:r w:rsidRPr="002B0FFF">
        <w:rPr>
          <w:rFonts w:asciiTheme="minorHAnsi" w:hAnsiTheme="minorHAnsi" w:cstheme="minorHAnsi"/>
          <w:sz w:val="20"/>
          <w:szCs w:val="20"/>
          <w:lang w:val="ru-RU" w:eastAsia="en-US"/>
        </w:rPr>
        <w:t xml:space="preserve"> за партнер во оваа тендерска процедура. Доколку овој тендер е поднесен од страна на индивидуален понудувач, неговото име треба да биде внесено како Водач (а сите други линии треба да бидат избришани). </w:t>
      </w:r>
      <w:r w:rsidR="00FB0CB0" w:rsidRPr="00FB0CB0">
        <w:rPr>
          <w:rFonts w:asciiTheme="minorHAnsi" w:hAnsiTheme="minorHAnsi" w:cstheme="minorHAnsi"/>
          <w:color w:val="FF0000"/>
          <w:sz w:val="20"/>
          <w:szCs w:val="20"/>
          <w:lang w:val="ru-RU" w:eastAsia="en-US"/>
        </w:rPr>
        <w:t xml:space="preserve">Овде треба да се внесе името на </w:t>
      </w:r>
      <w:r w:rsidR="001D7D96">
        <w:rPr>
          <w:rFonts w:asciiTheme="minorHAnsi" w:hAnsiTheme="minorHAnsi" w:cstheme="minorHAnsi"/>
          <w:color w:val="FF0000"/>
          <w:sz w:val="20"/>
          <w:szCs w:val="20"/>
          <w:lang w:val="ru-RU" w:eastAsia="en-US"/>
        </w:rPr>
        <w:t>фирмите за изработка на проектна документација (доколку водачот не поседува соодветна лиценца) и ревизија на проектна документација.</w:t>
      </w:r>
      <w:r w:rsidRPr="00FB0CB0">
        <w:rPr>
          <w:rFonts w:asciiTheme="minorHAnsi" w:hAnsiTheme="minorHAnsi" w:cstheme="minorHAnsi"/>
          <w:color w:val="FF0000"/>
          <w:sz w:val="20"/>
          <w:szCs w:val="20"/>
          <w:lang w:val="ru-RU" w:eastAsia="en-US"/>
        </w:rPr>
        <w:t xml:space="preserve"> </w:t>
      </w:r>
    </w:p>
    <w:p w14:paraId="2D878751" w14:textId="77777777" w:rsidR="00E6716D" w:rsidRPr="002B0FFF" w:rsidRDefault="00E6716D" w:rsidP="00F84A3B">
      <w:pPr>
        <w:keepNext/>
        <w:spacing w:after="120"/>
        <w:ind w:left="425" w:hanging="425"/>
        <w:jc w:val="both"/>
        <w:outlineLvl w:val="0"/>
        <w:rPr>
          <w:rFonts w:asciiTheme="minorHAnsi" w:hAnsiTheme="minorHAnsi" w:cstheme="minorHAnsi"/>
          <w:b/>
          <w:bCs/>
          <w:sz w:val="22"/>
          <w:szCs w:val="22"/>
          <w:lang w:val="ru-RU" w:eastAsia="en-US"/>
        </w:rPr>
      </w:pPr>
      <w:bookmarkStart w:id="29" w:name="_Toc154222600"/>
      <w:bookmarkStart w:id="30" w:name="_Toc154544228"/>
      <w:bookmarkStart w:id="31" w:name="_Toc104380105"/>
      <w:bookmarkStart w:id="32" w:name="_Toc104380803"/>
      <w:r w:rsidRPr="002B0FFF">
        <w:rPr>
          <w:rFonts w:asciiTheme="minorHAnsi" w:hAnsiTheme="minorHAnsi" w:cstheme="minorHAnsi"/>
          <w:b/>
          <w:bCs/>
          <w:sz w:val="22"/>
          <w:szCs w:val="22"/>
          <w:lang w:val="ru-RU" w:eastAsia="en-US"/>
        </w:rPr>
        <w:lastRenderedPageBreak/>
        <w:t>2</w:t>
      </w:r>
      <w:r w:rsidRPr="002B0FFF">
        <w:rPr>
          <w:rFonts w:asciiTheme="minorHAnsi" w:hAnsiTheme="minorHAnsi" w:cstheme="minorHAnsi"/>
          <w:b/>
          <w:bCs/>
          <w:sz w:val="22"/>
          <w:szCs w:val="22"/>
          <w:lang w:val="ru-RU" w:eastAsia="en-US"/>
        </w:rPr>
        <w:tab/>
        <w:t>КОНТАКТ ЛИЦЕ (во врска со овој тендер)</w:t>
      </w:r>
      <w:bookmarkEnd w:id="29"/>
      <w:bookmarkEnd w:id="30"/>
      <w:bookmarkEnd w:id="31"/>
      <w:bookmarkEnd w:id="32"/>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5400"/>
      </w:tblGrid>
      <w:tr w:rsidR="00E6716D" w:rsidRPr="002B0FFF" w14:paraId="6180774E" w14:textId="77777777" w:rsidTr="00716DB1">
        <w:trPr>
          <w:trHeight w:val="498"/>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435F00B2" w14:textId="77777777" w:rsidR="00E6716D" w:rsidRPr="002B0FFF" w:rsidRDefault="00E6716D" w:rsidP="00F84A3B">
            <w:pPr>
              <w:keepNext/>
              <w:keepLines/>
              <w:spacing w:after="120"/>
              <w:outlineLvl w:val="8"/>
              <w:rPr>
                <w:rFonts w:asciiTheme="minorHAnsi" w:hAnsiTheme="minorHAnsi" w:cstheme="minorHAnsi"/>
                <w:bCs/>
                <w:i/>
                <w:iCs/>
                <w:color w:val="44546A"/>
                <w:sz w:val="20"/>
                <w:szCs w:val="20"/>
                <w:lang w:val="mk-MK" w:eastAsia="en-US"/>
              </w:rPr>
            </w:pPr>
            <w:r w:rsidRPr="002B0FFF">
              <w:rPr>
                <w:rFonts w:asciiTheme="minorHAnsi" w:hAnsiTheme="minorHAnsi" w:cstheme="minorHAnsi"/>
                <w:bCs/>
                <w:i/>
                <w:iCs/>
                <w:color w:val="44546A"/>
                <w:sz w:val="20"/>
                <w:szCs w:val="20"/>
                <w:lang w:val="sv-SE" w:eastAsia="en-US"/>
              </w:rPr>
              <w:t>Име</w:t>
            </w:r>
            <w:r w:rsidRPr="002B0FFF">
              <w:rPr>
                <w:rFonts w:asciiTheme="minorHAnsi" w:hAnsiTheme="minorHAnsi" w:cstheme="minorHAnsi"/>
                <w:bCs/>
                <w:i/>
                <w:iCs/>
                <w:color w:val="44546A"/>
                <w:sz w:val="20"/>
                <w:szCs w:val="20"/>
                <w:lang w:val="mk-MK" w:eastAsia="en-US"/>
              </w:rPr>
              <w:t xml:space="preserve"> и презиме</w:t>
            </w:r>
          </w:p>
        </w:tc>
        <w:tc>
          <w:tcPr>
            <w:tcW w:w="5400" w:type="dxa"/>
            <w:tcBorders>
              <w:top w:val="single" w:sz="6" w:space="0" w:color="auto"/>
              <w:left w:val="single" w:sz="6" w:space="0" w:color="auto"/>
              <w:bottom w:val="single" w:sz="6" w:space="0" w:color="auto"/>
              <w:right w:val="single" w:sz="6" w:space="0" w:color="auto"/>
            </w:tcBorders>
          </w:tcPr>
          <w:p w14:paraId="2EAA9770" w14:textId="77777777" w:rsidR="00E6716D" w:rsidRPr="002B0FFF" w:rsidRDefault="00E6716D" w:rsidP="00F84A3B">
            <w:pPr>
              <w:spacing w:after="120"/>
              <w:jc w:val="both"/>
              <w:rPr>
                <w:rFonts w:asciiTheme="minorHAnsi" w:hAnsiTheme="minorHAnsi" w:cstheme="minorHAnsi"/>
                <w:sz w:val="22"/>
                <w:szCs w:val="22"/>
                <w:lang w:val="sv-SE" w:eastAsia="en-US"/>
              </w:rPr>
            </w:pPr>
          </w:p>
        </w:tc>
      </w:tr>
      <w:tr w:rsidR="00E6716D" w:rsidRPr="002B0FFF" w14:paraId="58482668" w14:textId="77777777" w:rsidTr="00716DB1">
        <w:trPr>
          <w:trHeight w:val="345"/>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186DE074" w14:textId="77777777" w:rsidR="00E6716D" w:rsidRPr="002B0FFF" w:rsidRDefault="00E6716D" w:rsidP="00F84A3B">
            <w:pPr>
              <w:spacing w:after="120"/>
              <w:rPr>
                <w:rFonts w:asciiTheme="minorHAnsi" w:hAnsiTheme="minorHAnsi" w:cstheme="minorHAnsi"/>
                <w:sz w:val="22"/>
                <w:szCs w:val="22"/>
                <w:lang w:val="en-US" w:eastAsia="en-US"/>
              </w:rPr>
            </w:pPr>
            <w:r w:rsidRPr="002B0FFF">
              <w:rPr>
                <w:rFonts w:asciiTheme="minorHAnsi" w:hAnsiTheme="minorHAnsi" w:cstheme="minorHAnsi"/>
                <w:b/>
                <w:bCs/>
                <w:sz w:val="22"/>
                <w:szCs w:val="22"/>
                <w:lang w:val="sv-SE" w:eastAsia="en-US"/>
              </w:rPr>
              <w:t>Адреса</w:t>
            </w:r>
            <w:r w:rsidRPr="002B0FFF">
              <w:rPr>
                <w:rFonts w:asciiTheme="minorHAnsi" w:hAnsiTheme="minorHAnsi" w:cstheme="minorHAnsi"/>
                <w:b/>
                <w:bCs/>
                <w:sz w:val="22"/>
                <w:szCs w:val="22"/>
                <w:lang w:val="en-US" w:eastAsia="en-US"/>
              </w:rPr>
              <w:t>:</w:t>
            </w:r>
          </w:p>
        </w:tc>
        <w:tc>
          <w:tcPr>
            <w:tcW w:w="5400" w:type="dxa"/>
            <w:tcBorders>
              <w:top w:val="single" w:sz="6" w:space="0" w:color="auto"/>
              <w:left w:val="single" w:sz="6" w:space="0" w:color="auto"/>
              <w:bottom w:val="single" w:sz="6" w:space="0" w:color="auto"/>
              <w:right w:val="single" w:sz="6" w:space="0" w:color="auto"/>
            </w:tcBorders>
          </w:tcPr>
          <w:p w14:paraId="4A4871F2" w14:textId="77777777" w:rsidR="00E6716D" w:rsidRPr="002B0FFF" w:rsidRDefault="00E6716D" w:rsidP="00F84A3B">
            <w:pPr>
              <w:spacing w:after="120"/>
              <w:jc w:val="both"/>
              <w:rPr>
                <w:rFonts w:asciiTheme="minorHAnsi" w:hAnsiTheme="minorHAnsi" w:cstheme="minorHAnsi"/>
                <w:sz w:val="22"/>
                <w:szCs w:val="22"/>
                <w:lang w:val="sv-SE" w:eastAsia="en-US"/>
              </w:rPr>
            </w:pPr>
          </w:p>
        </w:tc>
      </w:tr>
      <w:tr w:rsidR="00E6716D" w:rsidRPr="002B0FFF" w14:paraId="7AC5AD9B" w14:textId="77777777" w:rsidTr="00716DB1">
        <w:tc>
          <w:tcPr>
            <w:tcW w:w="2493" w:type="dxa"/>
            <w:tcBorders>
              <w:top w:val="single" w:sz="6" w:space="0" w:color="auto"/>
              <w:left w:val="single" w:sz="6" w:space="0" w:color="auto"/>
              <w:bottom w:val="single" w:sz="6" w:space="0" w:color="auto"/>
              <w:right w:val="single" w:sz="6" w:space="0" w:color="auto"/>
            </w:tcBorders>
            <w:shd w:val="pct5" w:color="auto" w:fill="FFFFFF"/>
          </w:tcPr>
          <w:p w14:paraId="62F64749" w14:textId="77777777" w:rsidR="00E6716D" w:rsidRPr="002B0FFF" w:rsidRDefault="00E6716D" w:rsidP="00F84A3B">
            <w:pPr>
              <w:spacing w:after="120"/>
              <w:rPr>
                <w:rFonts w:asciiTheme="minorHAnsi" w:hAnsiTheme="minorHAnsi" w:cstheme="minorHAnsi"/>
                <w:sz w:val="22"/>
                <w:szCs w:val="22"/>
                <w:lang w:val="sv-SE" w:eastAsia="en-US"/>
              </w:rPr>
            </w:pPr>
            <w:r w:rsidRPr="002B0FFF">
              <w:rPr>
                <w:rFonts w:asciiTheme="minorHAnsi" w:hAnsiTheme="minorHAnsi" w:cstheme="minorHAnsi"/>
                <w:b/>
                <w:bCs/>
                <w:sz w:val="22"/>
                <w:szCs w:val="22"/>
                <w:lang w:val="sv-SE" w:eastAsia="en-US"/>
              </w:rPr>
              <w:t>Телефон:</w:t>
            </w:r>
          </w:p>
        </w:tc>
        <w:tc>
          <w:tcPr>
            <w:tcW w:w="5400" w:type="dxa"/>
            <w:tcBorders>
              <w:top w:val="single" w:sz="6" w:space="0" w:color="auto"/>
              <w:left w:val="single" w:sz="6" w:space="0" w:color="auto"/>
              <w:bottom w:val="single" w:sz="6" w:space="0" w:color="auto"/>
              <w:right w:val="single" w:sz="6" w:space="0" w:color="auto"/>
            </w:tcBorders>
          </w:tcPr>
          <w:p w14:paraId="1D199DC1" w14:textId="77777777" w:rsidR="00E6716D" w:rsidRPr="002B0FFF" w:rsidRDefault="00E6716D" w:rsidP="00F84A3B">
            <w:pPr>
              <w:spacing w:after="120"/>
              <w:jc w:val="both"/>
              <w:rPr>
                <w:rFonts w:asciiTheme="minorHAnsi" w:hAnsiTheme="minorHAnsi" w:cstheme="minorHAnsi"/>
                <w:sz w:val="22"/>
                <w:szCs w:val="22"/>
                <w:lang w:val="sv-SE" w:eastAsia="en-US"/>
              </w:rPr>
            </w:pPr>
          </w:p>
        </w:tc>
      </w:tr>
      <w:tr w:rsidR="00E6716D" w:rsidRPr="002B0FFF" w14:paraId="699D50B5" w14:textId="77777777" w:rsidTr="00716DB1">
        <w:trPr>
          <w:trHeight w:val="420"/>
        </w:trPr>
        <w:tc>
          <w:tcPr>
            <w:tcW w:w="2493" w:type="dxa"/>
            <w:tcBorders>
              <w:top w:val="single" w:sz="6" w:space="0" w:color="auto"/>
              <w:left w:val="single" w:sz="6" w:space="0" w:color="auto"/>
              <w:bottom w:val="single" w:sz="6" w:space="0" w:color="auto"/>
              <w:right w:val="single" w:sz="6" w:space="0" w:color="auto"/>
            </w:tcBorders>
            <w:shd w:val="pct5" w:color="auto" w:fill="FFFFFF"/>
          </w:tcPr>
          <w:p w14:paraId="13467A97" w14:textId="77777777" w:rsidR="00E6716D" w:rsidRPr="002B0FFF" w:rsidRDefault="00E6716D" w:rsidP="00F84A3B">
            <w:pPr>
              <w:spacing w:after="120"/>
              <w:rPr>
                <w:rFonts w:asciiTheme="minorHAnsi" w:hAnsiTheme="minorHAnsi" w:cstheme="minorHAnsi"/>
                <w:b/>
                <w:sz w:val="22"/>
                <w:szCs w:val="22"/>
                <w:lang w:val="sv-SE" w:eastAsia="en-US"/>
              </w:rPr>
            </w:pPr>
            <w:r w:rsidRPr="002B0FFF">
              <w:rPr>
                <w:rFonts w:asciiTheme="minorHAnsi" w:hAnsiTheme="minorHAnsi" w:cstheme="minorHAnsi"/>
                <w:b/>
                <w:sz w:val="22"/>
                <w:szCs w:val="22"/>
                <w:lang w:val="sv-SE" w:eastAsia="en-U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14:paraId="11D9BFBC" w14:textId="77777777" w:rsidR="00E6716D" w:rsidRPr="002B0FFF" w:rsidRDefault="00E6716D" w:rsidP="00F84A3B">
            <w:pPr>
              <w:spacing w:after="120"/>
              <w:jc w:val="both"/>
              <w:rPr>
                <w:rFonts w:asciiTheme="minorHAnsi" w:hAnsiTheme="minorHAnsi" w:cstheme="minorHAnsi"/>
                <w:sz w:val="22"/>
                <w:szCs w:val="22"/>
                <w:lang w:val="sv-SE" w:eastAsia="en-US"/>
              </w:rPr>
            </w:pPr>
          </w:p>
        </w:tc>
      </w:tr>
    </w:tbl>
    <w:p w14:paraId="532E1F8C" w14:textId="77777777" w:rsidR="00E6716D" w:rsidRPr="002B0FFF" w:rsidRDefault="00E6716D" w:rsidP="00F84A3B">
      <w:pPr>
        <w:keepNext/>
        <w:tabs>
          <w:tab w:val="left" w:pos="360"/>
        </w:tabs>
        <w:spacing w:after="120"/>
        <w:jc w:val="both"/>
        <w:outlineLvl w:val="0"/>
        <w:rPr>
          <w:rFonts w:asciiTheme="minorHAnsi" w:hAnsiTheme="minorHAnsi" w:cstheme="minorHAnsi"/>
          <w:b/>
          <w:bCs/>
          <w:sz w:val="22"/>
          <w:szCs w:val="22"/>
          <w:lang w:val="mk-MK" w:eastAsia="en-US"/>
        </w:rPr>
      </w:pPr>
      <w:r w:rsidRPr="002B0FFF">
        <w:rPr>
          <w:rFonts w:asciiTheme="minorHAnsi" w:hAnsiTheme="minorHAnsi" w:cstheme="minorHAnsi"/>
          <w:sz w:val="22"/>
          <w:szCs w:val="22"/>
          <w:lang w:val="sv-SE" w:eastAsia="en-US"/>
        </w:rPr>
        <w:br w:type="page"/>
      </w:r>
      <w:bookmarkStart w:id="33" w:name="_Toc154222601"/>
      <w:bookmarkStart w:id="34" w:name="_Toc154544229"/>
      <w:bookmarkStart w:id="35" w:name="_Toc104380106"/>
      <w:bookmarkStart w:id="36" w:name="_Toc104380804"/>
      <w:r w:rsidRPr="002B0FFF">
        <w:rPr>
          <w:rFonts w:asciiTheme="minorHAnsi" w:hAnsiTheme="minorHAnsi" w:cstheme="minorHAnsi"/>
          <w:b/>
          <w:sz w:val="22"/>
          <w:szCs w:val="22"/>
          <w:lang w:val="sv-SE" w:eastAsia="en-US"/>
        </w:rPr>
        <w:lastRenderedPageBreak/>
        <w:t>3</w:t>
      </w:r>
      <w:r w:rsidRPr="002B0FFF">
        <w:rPr>
          <w:rFonts w:asciiTheme="minorHAnsi" w:hAnsiTheme="minorHAnsi" w:cstheme="minorHAnsi"/>
          <w:sz w:val="22"/>
          <w:szCs w:val="22"/>
          <w:lang w:val="sv-SE" w:eastAsia="en-US"/>
        </w:rPr>
        <w:tab/>
      </w:r>
      <w:r w:rsidRPr="002B0FFF">
        <w:rPr>
          <w:rFonts w:asciiTheme="minorHAnsi" w:hAnsiTheme="minorHAnsi" w:cstheme="minorHAnsi"/>
          <w:b/>
          <w:bCs/>
          <w:sz w:val="22"/>
          <w:szCs w:val="22"/>
          <w:lang w:val="sv-SE" w:eastAsia="en-US"/>
        </w:rPr>
        <w:t xml:space="preserve">ИЗЈАВА(И) </w:t>
      </w:r>
      <w:r w:rsidRPr="002B0FFF">
        <w:rPr>
          <w:rFonts w:asciiTheme="minorHAnsi" w:hAnsiTheme="minorHAnsi" w:cstheme="minorHAnsi"/>
          <w:b/>
          <w:bCs/>
          <w:sz w:val="22"/>
          <w:szCs w:val="22"/>
          <w:lang w:val="mk-MK" w:eastAsia="en-US"/>
        </w:rPr>
        <w:t>СОГЛАСНО БАРАЊАТА Н</w:t>
      </w:r>
      <w:r w:rsidRPr="002B0FFF">
        <w:rPr>
          <w:rFonts w:asciiTheme="minorHAnsi" w:hAnsiTheme="minorHAnsi" w:cstheme="minorHAnsi"/>
          <w:b/>
          <w:bCs/>
          <w:sz w:val="22"/>
          <w:szCs w:val="22"/>
          <w:lang w:val="sv-SE" w:eastAsia="en-US"/>
        </w:rPr>
        <w:t>А ТЕНДЕР</w:t>
      </w:r>
      <w:r w:rsidRPr="002B0FFF">
        <w:rPr>
          <w:rFonts w:asciiTheme="minorHAnsi" w:hAnsiTheme="minorHAnsi" w:cstheme="minorHAnsi"/>
          <w:b/>
          <w:bCs/>
          <w:sz w:val="22"/>
          <w:szCs w:val="22"/>
          <w:lang w:val="mk-MK" w:eastAsia="en-US"/>
        </w:rPr>
        <w:t>ОТ</w:t>
      </w:r>
      <w:bookmarkEnd w:id="33"/>
      <w:bookmarkEnd w:id="34"/>
      <w:bookmarkEnd w:id="35"/>
      <w:bookmarkEnd w:id="36"/>
    </w:p>
    <w:p w14:paraId="2B7D1800" w14:textId="77777777" w:rsidR="00E6716D" w:rsidRPr="002B0FFF" w:rsidRDefault="00E6716D" w:rsidP="00F84A3B">
      <w:pPr>
        <w:keepNext/>
        <w:tabs>
          <w:tab w:val="left" w:pos="360"/>
        </w:tabs>
        <w:spacing w:after="120"/>
        <w:jc w:val="both"/>
        <w:outlineLvl w:val="0"/>
        <w:rPr>
          <w:rFonts w:asciiTheme="minorHAnsi" w:hAnsiTheme="minorHAnsi" w:cstheme="minorHAnsi"/>
          <w:b/>
          <w:bCs/>
          <w:sz w:val="22"/>
          <w:szCs w:val="22"/>
          <w:lang w:val="sv-SE" w:eastAsia="en-US"/>
        </w:rPr>
      </w:pPr>
    </w:p>
    <w:p w14:paraId="790E7F2E" w14:textId="77777777" w:rsidR="00E6716D" w:rsidRPr="002B0FFF" w:rsidRDefault="00E6716D" w:rsidP="00F84A3B">
      <w:pPr>
        <w:keepNext/>
        <w:keepLines/>
        <w:widowControl w:val="0"/>
        <w:spacing w:after="120"/>
        <w:ind w:left="567"/>
        <w:jc w:val="both"/>
        <w:rPr>
          <w:rFonts w:asciiTheme="minorHAnsi" w:hAnsiTheme="minorHAnsi" w:cstheme="minorHAnsi"/>
          <w:b/>
          <w:bCs/>
          <w:sz w:val="22"/>
          <w:szCs w:val="22"/>
          <w:lang w:val="sv-SE" w:eastAsia="en-US"/>
        </w:rPr>
      </w:pPr>
      <w:r w:rsidRPr="002B0FFF">
        <w:rPr>
          <w:rFonts w:asciiTheme="minorHAnsi" w:hAnsiTheme="minorHAnsi" w:cstheme="minorHAnsi"/>
          <w:b/>
          <w:bCs/>
          <w:sz w:val="22"/>
          <w:szCs w:val="22"/>
          <w:lang w:val="sv-SE" w:eastAsia="en-US"/>
        </w:rPr>
        <w:t>Да биде пополнето и потпишано од понудувачот (доколку се работи за конзорциум да биде пополнето и потпишано од секој од партнерите).</w:t>
      </w:r>
    </w:p>
    <w:p w14:paraId="3C31F6FB" w14:textId="77777777" w:rsidR="00E6716D" w:rsidRPr="002B0FFF" w:rsidRDefault="00E6716D" w:rsidP="00F84A3B">
      <w:pPr>
        <w:keepNext/>
        <w:keepLines/>
        <w:widowControl w:val="0"/>
        <w:spacing w:after="120"/>
        <w:ind w:left="567"/>
        <w:jc w:val="both"/>
        <w:rPr>
          <w:rFonts w:asciiTheme="minorHAnsi" w:hAnsiTheme="minorHAnsi" w:cstheme="minorHAnsi"/>
          <w:b/>
          <w:bCs/>
          <w:sz w:val="22"/>
          <w:szCs w:val="22"/>
          <w:lang w:val="sv-SE" w:eastAsia="en-US"/>
        </w:rPr>
      </w:pPr>
    </w:p>
    <w:p w14:paraId="63DCCAFB" w14:textId="77777777" w:rsidR="00E6716D" w:rsidRPr="002B0FFF" w:rsidRDefault="00E6716D" w:rsidP="00F84A3B">
      <w:pPr>
        <w:keepNext/>
        <w:keepLines/>
        <w:widowControl w:val="0"/>
        <w:spacing w:after="120"/>
        <w:ind w:left="567"/>
        <w:rPr>
          <w:rFonts w:asciiTheme="minorHAnsi" w:hAnsiTheme="minorHAnsi" w:cstheme="minorHAnsi"/>
          <w:sz w:val="22"/>
          <w:szCs w:val="22"/>
          <w:lang w:val="sv-SE" w:eastAsia="en-US"/>
        </w:rPr>
      </w:pPr>
      <w:r w:rsidRPr="002B0FFF">
        <w:rPr>
          <w:rFonts w:asciiTheme="minorHAnsi" w:hAnsiTheme="minorHAnsi" w:cstheme="minorHAnsi"/>
          <w:sz w:val="22"/>
          <w:szCs w:val="22"/>
          <w:lang w:val="sv-SE" w:eastAsia="en-US"/>
        </w:rPr>
        <w:t>Како одговор на вашата Покана за учество на тендер за горенаведениот договор, ние, долупотпишаните, изјавуваме дека:</w:t>
      </w:r>
    </w:p>
    <w:p w14:paraId="4319DB41" w14:textId="77777777" w:rsidR="00FF4172" w:rsidRPr="002B0FFF" w:rsidRDefault="00FF4172" w:rsidP="00F84A3B">
      <w:pPr>
        <w:keepNext/>
        <w:keepLines/>
        <w:widowControl w:val="0"/>
        <w:spacing w:after="120"/>
        <w:ind w:left="567"/>
        <w:rPr>
          <w:rFonts w:asciiTheme="minorHAnsi" w:hAnsiTheme="minorHAnsi" w:cstheme="minorHAnsi"/>
          <w:sz w:val="22"/>
          <w:szCs w:val="22"/>
          <w:lang w:val="sv-SE" w:eastAsia="en-US"/>
        </w:rPr>
      </w:pPr>
    </w:p>
    <w:p w14:paraId="2863EA2F" w14:textId="04300658" w:rsidR="00E6716D" w:rsidRPr="002B0FFF" w:rsidRDefault="00E6716D" w:rsidP="00F80260">
      <w:pPr>
        <w:numPr>
          <w:ilvl w:val="0"/>
          <w:numId w:val="14"/>
        </w:numPr>
        <w:spacing w:after="120"/>
        <w:contextualSpacing/>
        <w:jc w:val="both"/>
        <w:rPr>
          <w:rFonts w:asciiTheme="minorHAnsi" w:hAnsiTheme="minorHAnsi" w:cstheme="minorHAnsi"/>
          <w:sz w:val="22"/>
          <w:szCs w:val="22"/>
          <w:lang w:val="sv-SE" w:eastAsia="en-US"/>
        </w:rPr>
      </w:pPr>
      <w:r w:rsidRPr="002B0FFF">
        <w:rPr>
          <w:rFonts w:asciiTheme="minorHAnsi" w:hAnsiTheme="minorHAnsi" w:cstheme="minorHAnsi"/>
          <w:sz w:val="22"/>
          <w:szCs w:val="22"/>
          <w:lang w:val="sv-SE" w:eastAsia="en-US"/>
        </w:rPr>
        <w:t xml:space="preserve">Ја разгледавме и во целост ја прифаќаме содржината на досието за покана за тендер Бр. </w:t>
      </w:r>
      <w:r w:rsidR="00921E48" w:rsidRPr="00921E48">
        <w:rPr>
          <w:rFonts w:asciiTheme="minorHAnsi" w:hAnsiTheme="minorHAnsi" w:cstheme="minorHAnsi"/>
          <w:b/>
          <w:bCs/>
          <w:sz w:val="22"/>
          <w:szCs w:val="22"/>
          <w:lang w:val="en-US" w:eastAsia="en-US"/>
        </w:rPr>
        <w:t>RP/FOSM/FT/2251</w:t>
      </w:r>
      <w:r w:rsidR="00921E48">
        <w:rPr>
          <w:rFonts w:asciiTheme="minorHAnsi" w:hAnsiTheme="minorHAnsi" w:cstheme="minorHAnsi"/>
          <w:b/>
          <w:bCs/>
          <w:sz w:val="22"/>
          <w:szCs w:val="22"/>
          <w:lang w:val="mk-MK" w:eastAsia="en-US"/>
        </w:rPr>
        <w:t xml:space="preserve"> </w:t>
      </w:r>
      <w:r w:rsidRPr="002B0FFF">
        <w:rPr>
          <w:rFonts w:asciiTheme="minorHAnsi" w:hAnsiTheme="minorHAnsi" w:cstheme="minorHAnsi"/>
          <w:sz w:val="22"/>
          <w:szCs w:val="22"/>
          <w:lang w:val="sv-SE" w:eastAsia="en-US"/>
        </w:rPr>
        <w:t xml:space="preserve">од </w:t>
      </w:r>
      <w:r w:rsidRPr="002B0FFF">
        <w:rPr>
          <w:rFonts w:asciiTheme="minorHAnsi" w:hAnsiTheme="minorHAnsi" w:cstheme="minorHAnsi"/>
          <w:b/>
          <w:bCs/>
          <w:sz w:val="22"/>
          <w:szCs w:val="22"/>
          <w:lang w:val="sv-SE" w:eastAsia="en-US"/>
        </w:rPr>
        <w:t>(</w:t>
      </w:r>
      <w:r w:rsidRPr="002B0FFF">
        <w:rPr>
          <w:rFonts w:asciiTheme="minorHAnsi" w:hAnsiTheme="minorHAnsi" w:cstheme="minorHAnsi"/>
          <w:sz w:val="22"/>
          <w:szCs w:val="22"/>
          <w:lang w:val="sv-SE" w:eastAsia="en-US"/>
        </w:rPr>
        <w:t>../../..</w:t>
      </w:r>
      <w:r w:rsidRPr="002B0FFF">
        <w:rPr>
          <w:rFonts w:asciiTheme="minorHAnsi" w:hAnsiTheme="minorHAnsi" w:cstheme="minorHAnsi"/>
          <w:b/>
          <w:bCs/>
          <w:sz w:val="22"/>
          <w:szCs w:val="22"/>
          <w:lang w:val="sv-SE" w:eastAsia="en-US"/>
        </w:rPr>
        <w:t>)</w:t>
      </w:r>
      <w:r w:rsidRPr="002B0FFF">
        <w:rPr>
          <w:rFonts w:asciiTheme="minorHAnsi" w:hAnsiTheme="minorHAnsi" w:cstheme="minorHAnsi"/>
          <w:sz w:val="22"/>
          <w:szCs w:val="22"/>
          <w:lang w:val="sv-SE" w:eastAsia="en-US"/>
        </w:rPr>
        <w:t>. Потполно ги прифаќаме условите, без никакви воздржувања или ограничувања.</w:t>
      </w:r>
    </w:p>
    <w:p w14:paraId="1C1BCF3D" w14:textId="77777777" w:rsidR="00E6716D" w:rsidRPr="002B0FFF" w:rsidRDefault="00E6716D" w:rsidP="00F80260">
      <w:pPr>
        <w:numPr>
          <w:ilvl w:val="0"/>
          <w:numId w:val="14"/>
        </w:numPr>
        <w:spacing w:after="120"/>
        <w:contextualSpacing/>
        <w:jc w:val="both"/>
        <w:rPr>
          <w:rFonts w:asciiTheme="minorHAnsi" w:hAnsiTheme="minorHAnsi" w:cstheme="minorHAnsi"/>
          <w:sz w:val="22"/>
          <w:szCs w:val="22"/>
          <w:lang w:val="sv-SE" w:eastAsia="en-US"/>
        </w:rPr>
      </w:pPr>
      <w:r w:rsidRPr="002B0FFF">
        <w:rPr>
          <w:rFonts w:asciiTheme="minorHAnsi" w:hAnsiTheme="minorHAnsi" w:cstheme="minorHAnsi"/>
          <w:sz w:val="22"/>
          <w:szCs w:val="22"/>
          <w:lang w:val="sv-SE" w:eastAsia="en-US"/>
        </w:rPr>
        <w:t xml:space="preserve">Во согласност со прописите од тендерското досие како и условите и објавените временски ограничувања, без никакви воздржувања или ограничувања, нудиме </w:t>
      </w:r>
      <w:r w:rsidRPr="002B0FFF">
        <w:rPr>
          <w:rFonts w:asciiTheme="minorHAnsi" w:hAnsiTheme="minorHAnsi" w:cstheme="minorHAnsi"/>
          <w:sz w:val="22"/>
          <w:szCs w:val="22"/>
          <w:lang w:val="mk-MK" w:eastAsia="en-US"/>
        </w:rPr>
        <w:t>испорака</w:t>
      </w:r>
      <w:r w:rsidRPr="002B0FFF">
        <w:rPr>
          <w:rFonts w:asciiTheme="minorHAnsi" w:hAnsiTheme="minorHAnsi" w:cstheme="minorHAnsi"/>
          <w:sz w:val="22"/>
          <w:szCs w:val="22"/>
          <w:lang w:val="sv-SE" w:eastAsia="en-US"/>
        </w:rPr>
        <w:t xml:space="preserve"> на следниве работи </w:t>
      </w:r>
      <w:r w:rsidRPr="002B0FFF">
        <w:rPr>
          <w:rFonts w:asciiTheme="minorHAnsi" w:hAnsiTheme="minorHAnsi" w:cstheme="minorHAnsi"/>
          <w:sz w:val="22"/>
          <w:szCs w:val="22"/>
          <w:highlight w:val="lightGray"/>
          <w:lang w:val="sv-SE" w:eastAsia="en-US"/>
        </w:rPr>
        <w:t>(</w:t>
      </w:r>
      <w:r w:rsidRPr="002B0FFF">
        <w:rPr>
          <w:rFonts w:asciiTheme="minorHAnsi" w:hAnsiTheme="minorHAnsi" w:cstheme="minorHAnsi"/>
          <w:sz w:val="22"/>
          <w:szCs w:val="22"/>
          <w:highlight w:val="lightGray"/>
          <w:lang w:val="mk-MK" w:eastAsia="en-US"/>
        </w:rPr>
        <w:t>да се избрише целината која не се нуди)</w:t>
      </w:r>
      <w:r w:rsidRPr="002B0FFF">
        <w:rPr>
          <w:rFonts w:asciiTheme="minorHAnsi" w:hAnsiTheme="minorHAnsi" w:cstheme="minorHAnsi"/>
          <w:sz w:val="22"/>
          <w:szCs w:val="22"/>
          <w:lang w:val="sv-SE" w:eastAsia="en-US"/>
        </w:rPr>
        <w:t xml:space="preserve">:  </w:t>
      </w:r>
    </w:p>
    <w:p w14:paraId="0ED1A863" w14:textId="77777777" w:rsidR="00B545B5" w:rsidRPr="002B0FFF" w:rsidRDefault="00B545B5" w:rsidP="00B545B5">
      <w:pPr>
        <w:spacing w:after="120"/>
        <w:ind w:left="720"/>
        <w:jc w:val="both"/>
        <w:rPr>
          <w:rFonts w:asciiTheme="minorHAnsi" w:hAnsiTheme="minorHAnsi" w:cstheme="minorHAnsi"/>
          <w:b/>
          <w:color w:val="0000FF"/>
          <w:sz w:val="22"/>
          <w:szCs w:val="22"/>
          <w:u w:val="single"/>
          <w:lang w:val="ru-RU" w:eastAsia="en-US"/>
        </w:rPr>
      </w:pPr>
    </w:p>
    <w:p w14:paraId="59D79CC1" w14:textId="40A29F23" w:rsidR="00921E48" w:rsidRPr="00921E48" w:rsidRDefault="00921E48" w:rsidP="00921E48">
      <w:pPr>
        <w:spacing w:after="120"/>
        <w:ind w:left="720"/>
        <w:jc w:val="both"/>
        <w:rPr>
          <w:rFonts w:asciiTheme="minorHAnsi" w:hAnsiTheme="minorHAnsi" w:cstheme="minorHAnsi"/>
          <w:b/>
          <w:color w:val="0000FF"/>
          <w:sz w:val="22"/>
          <w:szCs w:val="22"/>
          <w:u w:val="single"/>
          <w:lang w:val="ru-RU" w:eastAsia="en-US"/>
        </w:rPr>
      </w:pPr>
      <w:r w:rsidRPr="00921E48">
        <w:rPr>
          <w:rFonts w:asciiTheme="minorHAnsi" w:hAnsiTheme="minorHAnsi" w:cstheme="minorHAnsi"/>
          <w:b/>
          <w:color w:val="0000FF"/>
          <w:sz w:val="22"/>
          <w:szCs w:val="22"/>
          <w:u w:val="single"/>
          <w:lang w:val="ru-RU" w:eastAsia="en-US"/>
        </w:rPr>
        <w:t xml:space="preserve">Целина 1: Фотоволтаични соларни централи во: </w:t>
      </w:r>
      <w:r w:rsidRPr="00921E48">
        <w:rPr>
          <w:rFonts w:asciiTheme="minorHAnsi" w:hAnsiTheme="minorHAnsi" w:cstheme="minorHAnsi"/>
          <w:b/>
          <w:color w:val="0000FF"/>
          <w:sz w:val="22"/>
          <w:szCs w:val="22"/>
          <w:u w:val="single"/>
          <w:lang w:val="mk-MK" w:eastAsia="en-US"/>
        </w:rPr>
        <w:t>ООУ Никола Русински, с. Русиново, Берово</w:t>
      </w:r>
      <w:r>
        <w:rPr>
          <w:rFonts w:asciiTheme="minorHAnsi" w:hAnsiTheme="minorHAnsi" w:cstheme="minorHAnsi"/>
          <w:b/>
          <w:color w:val="0000FF"/>
          <w:sz w:val="22"/>
          <w:szCs w:val="22"/>
          <w:u w:val="single"/>
          <w:lang w:val="mk-MK" w:eastAsia="en-US"/>
        </w:rPr>
        <w:t xml:space="preserve"> и </w:t>
      </w:r>
      <w:r w:rsidRPr="00921E48">
        <w:rPr>
          <w:rFonts w:asciiTheme="minorHAnsi" w:hAnsiTheme="minorHAnsi" w:cstheme="minorHAnsi"/>
          <w:b/>
          <w:color w:val="0000FF"/>
          <w:sz w:val="22"/>
          <w:szCs w:val="22"/>
          <w:u w:val="single"/>
          <w:lang w:val="mk-MK" w:eastAsia="en-US"/>
        </w:rPr>
        <w:t>СОУ Методи Митевски Брицо, Делчево</w:t>
      </w:r>
      <w:r w:rsidRPr="00921E48">
        <w:rPr>
          <w:rFonts w:asciiTheme="minorHAnsi" w:hAnsiTheme="minorHAnsi" w:cstheme="minorHAnsi"/>
          <w:b/>
          <w:color w:val="0000FF"/>
          <w:sz w:val="22"/>
          <w:szCs w:val="22"/>
          <w:u w:val="single"/>
          <w:lang w:eastAsia="en-US"/>
        </w:rPr>
        <w:t>;</w:t>
      </w:r>
    </w:p>
    <w:p w14:paraId="3FA58D87" w14:textId="306E1EFA" w:rsidR="00921E48" w:rsidRPr="00921E48" w:rsidRDefault="00921E48" w:rsidP="00921E48">
      <w:pPr>
        <w:spacing w:after="120"/>
        <w:ind w:left="720"/>
        <w:jc w:val="both"/>
        <w:rPr>
          <w:rFonts w:asciiTheme="minorHAnsi" w:hAnsiTheme="minorHAnsi" w:cstheme="minorHAnsi"/>
          <w:b/>
          <w:color w:val="0000FF"/>
          <w:sz w:val="22"/>
          <w:szCs w:val="22"/>
          <w:u w:val="single"/>
          <w:lang w:val="mk-MK" w:eastAsia="en-US"/>
        </w:rPr>
      </w:pPr>
      <w:r w:rsidRPr="00921E48">
        <w:rPr>
          <w:rFonts w:asciiTheme="minorHAnsi" w:hAnsiTheme="minorHAnsi" w:cstheme="minorHAnsi"/>
          <w:b/>
          <w:color w:val="0000FF"/>
          <w:sz w:val="22"/>
          <w:szCs w:val="22"/>
          <w:u w:val="single"/>
          <w:lang w:val="ru-RU" w:eastAsia="en-US"/>
        </w:rPr>
        <w:t xml:space="preserve">Целина 2: Фотоволтаични соларни централи во: </w:t>
      </w:r>
      <w:r w:rsidRPr="00921E48">
        <w:rPr>
          <w:rFonts w:asciiTheme="minorHAnsi" w:hAnsiTheme="minorHAnsi" w:cstheme="minorHAnsi"/>
          <w:b/>
          <w:color w:val="0000FF"/>
          <w:sz w:val="22"/>
          <w:szCs w:val="22"/>
          <w:u w:val="single"/>
          <w:lang w:val="mk-MK" w:eastAsia="en-US"/>
        </w:rPr>
        <w:t>ООУ  Страшо Пинџур, с.Јосифово, Валандово</w:t>
      </w:r>
      <w:r>
        <w:rPr>
          <w:rFonts w:asciiTheme="minorHAnsi" w:hAnsiTheme="minorHAnsi" w:cstheme="minorHAnsi"/>
          <w:b/>
          <w:color w:val="0000FF"/>
          <w:sz w:val="22"/>
          <w:szCs w:val="22"/>
          <w:u w:val="single"/>
          <w:lang w:val="mk-MK" w:eastAsia="en-US"/>
        </w:rPr>
        <w:t xml:space="preserve"> и</w:t>
      </w:r>
      <w:r w:rsidRPr="00921E48">
        <w:rPr>
          <w:rFonts w:asciiTheme="minorHAnsi" w:hAnsiTheme="minorHAnsi" w:cstheme="minorHAnsi"/>
          <w:b/>
          <w:color w:val="0000FF"/>
          <w:sz w:val="22"/>
          <w:szCs w:val="22"/>
          <w:u w:val="single"/>
          <w:lang w:eastAsia="en-US"/>
        </w:rPr>
        <w:t xml:space="preserve"> </w:t>
      </w:r>
      <w:r w:rsidRPr="00921E48">
        <w:rPr>
          <w:rFonts w:asciiTheme="minorHAnsi" w:hAnsiTheme="minorHAnsi" w:cstheme="minorHAnsi"/>
          <w:b/>
          <w:color w:val="0000FF"/>
          <w:sz w:val="22"/>
          <w:szCs w:val="22"/>
          <w:u w:val="single"/>
          <w:lang w:val="mk-MK" w:eastAsia="en-US"/>
        </w:rPr>
        <w:t>СОУ Гоце Делчев, Валандово</w:t>
      </w:r>
      <w:r w:rsidRPr="00921E48">
        <w:rPr>
          <w:rFonts w:asciiTheme="minorHAnsi" w:hAnsiTheme="minorHAnsi" w:cstheme="minorHAnsi"/>
          <w:b/>
          <w:color w:val="0000FF"/>
          <w:sz w:val="22"/>
          <w:szCs w:val="22"/>
          <w:u w:val="single"/>
          <w:lang w:eastAsia="en-US"/>
        </w:rPr>
        <w:t>;</w:t>
      </w:r>
    </w:p>
    <w:p w14:paraId="6C31DF3C" w14:textId="20837CE4" w:rsidR="005D16C2" w:rsidRPr="002B0FFF" w:rsidRDefault="00921E48" w:rsidP="003F29A4">
      <w:pPr>
        <w:spacing w:after="120"/>
        <w:ind w:left="720"/>
        <w:jc w:val="both"/>
        <w:rPr>
          <w:rFonts w:asciiTheme="minorHAnsi" w:hAnsiTheme="minorHAnsi" w:cstheme="minorHAnsi"/>
          <w:b/>
          <w:color w:val="0000FF"/>
          <w:sz w:val="22"/>
          <w:szCs w:val="22"/>
          <w:u w:val="single"/>
          <w:lang w:val="ru-RU" w:eastAsia="en-US"/>
        </w:rPr>
      </w:pPr>
      <w:r w:rsidRPr="00921E48">
        <w:rPr>
          <w:rFonts w:asciiTheme="minorHAnsi" w:hAnsiTheme="minorHAnsi" w:cstheme="minorHAnsi"/>
          <w:b/>
          <w:color w:val="0000FF"/>
          <w:sz w:val="22"/>
          <w:szCs w:val="22"/>
          <w:u w:val="single"/>
          <w:lang w:val="ru-RU" w:eastAsia="en-US"/>
        </w:rPr>
        <w:t xml:space="preserve">Целина 3: Фотоволтаични соларни централи во: </w:t>
      </w:r>
      <w:r w:rsidRPr="00921E48">
        <w:rPr>
          <w:rFonts w:asciiTheme="minorHAnsi" w:hAnsiTheme="minorHAnsi" w:cstheme="minorHAnsi"/>
          <w:b/>
          <w:color w:val="0000FF"/>
          <w:sz w:val="22"/>
          <w:szCs w:val="22"/>
          <w:u w:val="single"/>
          <w:lang w:val="mk-MK" w:eastAsia="en-US"/>
        </w:rPr>
        <w:t>ООУ Неџати Зекирија, с. Коџаџик, Центар Жупа</w:t>
      </w:r>
      <w:r>
        <w:rPr>
          <w:rFonts w:asciiTheme="minorHAnsi" w:hAnsiTheme="minorHAnsi" w:cstheme="minorHAnsi"/>
          <w:b/>
          <w:color w:val="0000FF"/>
          <w:sz w:val="22"/>
          <w:szCs w:val="22"/>
          <w:u w:val="single"/>
          <w:lang w:val="mk-MK" w:eastAsia="en-US"/>
        </w:rPr>
        <w:t xml:space="preserve"> и</w:t>
      </w:r>
      <w:r w:rsidRPr="00921E48">
        <w:rPr>
          <w:rFonts w:asciiTheme="minorHAnsi" w:hAnsiTheme="minorHAnsi" w:cstheme="minorHAnsi"/>
          <w:b/>
          <w:color w:val="0000FF"/>
          <w:sz w:val="22"/>
          <w:szCs w:val="22"/>
          <w:u w:val="single"/>
          <w:lang w:eastAsia="en-US"/>
        </w:rPr>
        <w:t xml:space="preserve"> </w:t>
      </w:r>
      <w:r w:rsidRPr="00921E48">
        <w:rPr>
          <w:rFonts w:asciiTheme="minorHAnsi" w:hAnsiTheme="minorHAnsi" w:cstheme="minorHAnsi"/>
          <w:b/>
          <w:color w:val="0000FF"/>
          <w:sz w:val="22"/>
          <w:szCs w:val="22"/>
          <w:u w:val="single"/>
          <w:lang w:val="mk-MK" w:eastAsia="en-US"/>
        </w:rPr>
        <w:t>ООУ Кирил и Методиј, с.Кучевиште, Чучер Сандево</w:t>
      </w:r>
    </w:p>
    <w:p w14:paraId="1B6BD47E" w14:textId="77777777" w:rsidR="00E6716D" w:rsidRPr="002B0FFF" w:rsidRDefault="00E6716D" w:rsidP="00F80260">
      <w:pPr>
        <w:numPr>
          <w:ilvl w:val="0"/>
          <w:numId w:val="14"/>
        </w:numPr>
        <w:spacing w:after="120"/>
        <w:contextualSpacing/>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Цената на нашиот тендер (</w:t>
      </w:r>
      <w:r w:rsidRPr="002B0FFF">
        <w:rPr>
          <w:rFonts w:asciiTheme="minorHAnsi" w:hAnsiTheme="minorHAnsi" w:cstheme="minorHAnsi"/>
          <w:i/>
          <w:iCs/>
          <w:sz w:val="22"/>
          <w:szCs w:val="22"/>
          <w:lang w:val="ru-RU" w:eastAsia="en-US"/>
        </w:rPr>
        <w:t xml:space="preserve">без опциите подвлечени со сино) </w:t>
      </w:r>
      <w:r w:rsidRPr="002B0FFF">
        <w:rPr>
          <w:rFonts w:asciiTheme="minorHAnsi" w:hAnsiTheme="minorHAnsi" w:cstheme="minorHAnsi"/>
          <w:sz w:val="22"/>
          <w:szCs w:val="22"/>
          <w:lang w:val="ru-RU" w:eastAsia="en-US"/>
        </w:rPr>
        <w:t xml:space="preserve">е </w:t>
      </w:r>
      <w:r w:rsidRPr="002B0FFF">
        <w:rPr>
          <w:rFonts w:asciiTheme="minorHAnsi" w:hAnsiTheme="minorHAnsi" w:cstheme="minorHAnsi"/>
          <w:color w:val="FF0000"/>
          <w:sz w:val="22"/>
          <w:szCs w:val="22"/>
          <w:highlight w:val="lightGray"/>
          <w:lang w:val="sv-SE" w:eastAsia="en-US"/>
        </w:rPr>
        <w:t>(</w:t>
      </w:r>
      <w:r w:rsidRPr="002B0FFF">
        <w:rPr>
          <w:rFonts w:asciiTheme="minorHAnsi" w:hAnsiTheme="minorHAnsi" w:cstheme="minorHAnsi"/>
          <w:color w:val="FF0000"/>
          <w:sz w:val="22"/>
          <w:szCs w:val="22"/>
          <w:highlight w:val="lightGray"/>
          <w:lang w:val="mk-MK" w:eastAsia="en-US"/>
        </w:rPr>
        <w:t>да се избрише целината која не се нуди</w:t>
      </w:r>
      <w:r w:rsidRPr="002B0FFF">
        <w:rPr>
          <w:rFonts w:asciiTheme="minorHAnsi" w:hAnsiTheme="minorHAnsi" w:cstheme="minorHAnsi"/>
          <w:color w:val="FF0000"/>
          <w:sz w:val="22"/>
          <w:szCs w:val="22"/>
          <w:lang w:val="mk-MK" w:eastAsia="en-US"/>
        </w:rPr>
        <w:t>)</w:t>
      </w:r>
      <w:r w:rsidRPr="002B0FFF">
        <w:rPr>
          <w:rFonts w:asciiTheme="minorHAnsi" w:hAnsiTheme="minorHAnsi" w:cstheme="minorHAnsi"/>
          <w:sz w:val="22"/>
          <w:szCs w:val="22"/>
          <w:lang w:val="ru-RU" w:eastAsia="en-US"/>
        </w:rPr>
        <w:t>:</w:t>
      </w:r>
    </w:p>
    <w:p w14:paraId="12C3B846" w14:textId="77777777" w:rsidR="00E6716D" w:rsidRPr="002B0FFF" w:rsidRDefault="00E6716D" w:rsidP="00F84A3B">
      <w:pPr>
        <w:spacing w:after="120"/>
        <w:jc w:val="both"/>
        <w:rPr>
          <w:rFonts w:asciiTheme="minorHAnsi" w:hAnsiTheme="minorHAnsi" w:cstheme="minorHAnsi"/>
          <w:sz w:val="22"/>
          <w:szCs w:val="22"/>
          <w:lang w:val="ru-RU" w:eastAsia="en-US"/>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446"/>
        <w:gridCol w:w="3060"/>
        <w:gridCol w:w="1447"/>
        <w:gridCol w:w="1073"/>
      </w:tblGrid>
      <w:tr w:rsidR="00E6716D" w:rsidRPr="002B0FFF" w14:paraId="1A8C0FA5" w14:textId="77777777" w:rsidTr="002E2538">
        <w:tc>
          <w:tcPr>
            <w:tcW w:w="2154" w:type="dxa"/>
          </w:tcPr>
          <w:p w14:paraId="79810861" w14:textId="77777777" w:rsidR="00E6716D" w:rsidRPr="002B0FFF" w:rsidRDefault="00E6716D" w:rsidP="00F84A3B">
            <w:pPr>
              <w:spacing w:after="120"/>
              <w:jc w:val="both"/>
              <w:rPr>
                <w:rFonts w:asciiTheme="minorHAnsi" w:hAnsiTheme="minorHAnsi" w:cstheme="minorHAnsi"/>
                <w:b/>
                <w:sz w:val="22"/>
                <w:szCs w:val="22"/>
                <w:lang w:val="mk-MK" w:eastAsia="en-US"/>
              </w:rPr>
            </w:pPr>
            <w:r w:rsidRPr="002B0FFF">
              <w:rPr>
                <w:rFonts w:asciiTheme="minorHAnsi" w:hAnsiTheme="minorHAnsi" w:cstheme="minorHAnsi"/>
                <w:b/>
                <w:sz w:val="22"/>
                <w:szCs w:val="22"/>
                <w:lang w:val="mk-MK" w:eastAsia="en-US"/>
              </w:rPr>
              <w:t>Целина бр</w:t>
            </w:r>
            <w:r w:rsidRPr="002B0FFF">
              <w:rPr>
                <w:rFonts w:asciiTheme="minorHAnsi" w:hAnsiTheme="minorHAnsi" w:cstheme="minorHAnsi"/>
                <w:b/>
                <w:color w:val="0000FF"/>
                <w:sz w:val="22"/>
                <w:szCs w:val="22"/>
                <w:lang w:val="ru-RU" w:eastAsia="en-US"/>
              </w:rPr>
              <w:t xml:space="preserve"> </w:t>
            </w:r>
            <w:r w:rsidRPr="002B0FFF">
              <w:rPr>
                <w:rFonts w:asciiTheme="minorHAnsi" w:hAnsiTheme="minorHAnsi" w:cstheme="minorHAnsi"/>
                <w:b/>
                <w:sz w:val="22"/>
                <w:szCs w:val="22"/>
                <w:lang w:val="ru-RU" w:eastAsia="en-US"/>
              </w:rPr>
              <w:t>1:</w:t>
            </w:r>
          </w:p>
        </w:tc>
        <w:tc>
          <w:tcPr>
            <w:tcW w:w="1446" w:type="dxa"/>
          </w:tcPr>
          <w:p w14:paraId="04B227E9" w14:textId="77777777" w:rsidR="002E2538" w:rsidRPr="002B0FFF" w:rsidRDefault="002E2538" w:rsidP="002E2538">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Вкупно</w:t>
            </w:r>
          </w:p>
          <w:p w14:paraId="28E2EDDF" w14:textId="37FA1C47" w:rsidR="00E6716D" w:rsidRPr="002B0FFF" w:rsidRDefault="002E2538" w:rsidP="002E2538">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7C356D">
              <w:rPr>
                <w:rFonts w:asciiTheme="minorHAnsi" w:hAnsiTheme="minorHAnsi" w:cstheme="minorHAnsi"/>
                <w:sz w:val="22"/>
                <w:szCs w:val="22"/>
                <w:lang w:val="ru-RU" w:eastAsia="en-US"/>
              </w:rPr>
              <w:t>………..</w:t>
            </w:r>
            <w:r w:rsidRPr="002B0FFF">
              <w:rPr>
                <w:rFonts w:asciiTheme="minorHAnsi" w:hAnsiTheme="minorHAnsi" w:cstheme="minorHAnsi"/>
                <w:sz w:val="22"/>
                <w:szCs w:val="22"/>
                <w:lang w:val="ru-RU" w:eastAsia="en-US"/>
              </w:rPr>
              <w:t>]</w:t>
            </w:r>
            <w:r w:rsidRPr="007C356D">
              <w:rPr>
                <w:rFonts w:asciiTheme="minorHAnsi" w:hAnsiTheme="minorHAnsi" w:cstheme="minorHAnsi"/>
                <w:sz w:val="22"/>
                <w:szCs w:val="22"/>
                <w:lang w:val="ru-RU" w:eastAsia="en-US"/>
              </w:rPr>
              <w:t>МКД</w:t>
            </w:r>
            <w:r>
              <w:rPr>
                <w:rFonts w:asciiTheme="minorHAnsi" w:hAnsiTheme="minorHAnsi" w:cstheme="minorHAnsi"/>
                <w:sz w:val="22"/>
                <w:szCs w:val="22"/>
                <w:lang w:val="ru-RU" w:eastAsia="en-US"/>
              </w:rPr>
              <w:t xml:space="preserve"> без опциите обележени со сино</w:t>
            </w:r>
          </w:p>
        </w:tc>
        <w:tc>
          <w:tcPr>
            <w:tcW w:w="4507" w:type="dxa"/>
            <w:gridSpan w:val="2"/>
          </w:tcPr>
          <w:p w14:paraId="24CC5696" w14:textId="77777777" w:rsidR="00E6716D" w:rsidRPr="002B0FFF" w:rsidRDefault="00E6716D"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highlight w:val="lightGray"/>
                <w:lang w:val="ru-RU" w:eastAsia="en-US"/>
              </w:rPr>
              <w:t>[…со зборови……..</w:t>
            </w:r>
            <w:r w:rsidRPr="002B0FFF">
              <w:rPr>
                <w:rFonts w:asciiTheme="minorHAnsi" w:hAnsiTheme="minorHAnsi" w:cstheme="minorHAnsi"/>
                <w:sz w:val="22"/>
                <w:szCs w:val="22"/>
                <w:lang w:val="ru-RU" w:eastAsia="en-US"/>
              </w:rPr>
              <w:t xml:space="preserve">] </w:t>
            </w:r>
          </w:p>
        </w:tc>
        <w:tc>
          <w:tcPr>
            <w:tcW w:w="1073" w:type="dxa"/>
          </w:tcPr>
          <w:p w14:paraId="4E227269" w14:textId="4D7BC523" w:rsidR="00E6716D" w:rsidRPr="002B0FFF" w:rsidRDefault="00921E48" w:rsidP="00F84A3B">
            <w:pPr>
              <w:spacing w:after="120"/>
              <w:jc w:val="both"/>
              <w:rPr>
                <w:rFonts w:asciiTheme="minorHAnsi" w:hAnsiTheme="minorHAnsi" w:cstheme="minorHAnsi"/>
                <w:sz w:val="22"/>
                <w:szCs w:val="22"/>
                <w:lang w:val="mk-MK" w:eastAsia="en-US"/>
              </w:rPr>
            </w:pPr>
            <w:r>
              <w:rPr>
                <w:rFonts w:asciiTheme="minorHAnsi" w:hAnsiTheme="minorHAnsi" w:cstheme="minorHAnsi"/>
                <w:sz w:val="22"/>
                <w:szCs w:val="22"/>
                <w:lang w:val="mk-MK" w:eastAsia="en-US"/>
              </w:rPr>
              <w:t>со</w:t>
            </w:r>
            <w:r w:rsidR="00E6716D" w:rsidRPr="002B0FFF">
              <w:rPr>
                <w:rFonts w:asciiTheme="minorHAnsi" w:hAnsiTheme="minorHAnsi" w:cstheme="minorHAnsi"/>
                <w:sz w:val="22"/>
                <w:szCs w:val="22"/>
                <w:lang w:val="mk-MK" w:eastAsia="en-US"/>
              </w:rPr>
              <w:t xml:space="preserve"> ДДВ</w:t>
            </w:r>
          </w:p>
        </w:tc>
      </w:tr>
      <w:tr w:rsidR="00E6716D" w:rsidRPr="002B0FFF" w14:paraId="38E795E7" w14:textId="77777777" w:rsidTr="00716DB1">
        <w:tc>
          <w:tcPr>
            <w:tcW w:w="2154" w:type="dxa"/>
          </w:tcPr>
          <w:p w14:paraId="0A40FD31" w14:textId="77777777" w:rsidR="00E6716D" w:rsidRPr="002B0FFF" w:rsidRDefault="00E6716D" w:rsidP="00F84A3B">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Начин на плаќање</w:t>
            </w:r>
            <w:r w:rsidRPr="002B0FFF">
              <w:rPr>
                <w:rFonts w:asciiTheme="minorHAnsi" w:hAnsiTheme="minorHAnsi" w:cstheme="minorHAnsi"/>
                <w:sz w:val="22"/>
                <w:szCs w:val="22"/>
                <w:lang w:val="ru-RU" w:eastAsia="en-US"/>
              </w:rPr>
              <w:t>:</w:t>
            </w:r>
          </w:p>
        </w:tc>
        <w:tc>
          <w:tcPr>
            <w:tcW w:w="7026" w:type="dxa"/>
            <w:gridSpan w:val="4"/>
          </w:tcPr>
          <w:p w14:paraId="7A3E08E1" w14:textId="5B3A95A7" w:rsidR="00E6716D" w:rsidRPr="002B0FFF" w:rsidRDefault="00E6716D"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 дена по </w:t>
            </w:r>
            <w:r w:rsidR="00965B2A">
              <w:rPr>
                <w:rFonts w:asciiTheme="minorHAnsi" w:hAnsiTheme="minorHAnsi" w:cstheme="minorHAnsi"/>
                <w:sz w:val="22"/>
                <w:szCs w:val="22"/>
                <w:lang w:val="ru-RU" w:eastAsia="en-US"/>
              </w:rPr>
              <w:t>завршување на работите</w:t>
            </w:r>
            <w:r w:rsidRPr="002B0FFF">
              <w:rPr>
                <w:rFonts w:asciiTheme="minorHAnsi" w:hAnsiTheme="minorHAnsi" w:cstheme="minorHAnsi"/>
                <w:sz w:val="22"/>
                <w:szCs w:val="22"/>
                <w:lang w:val="ru-RU" w:eastAsia="en-US"/>
              </w:rPr>
              <w:t xml:space="preserve"> и извршен технички </w:t>
            </w:r>
            <w:r w:rsidR="003D1E4E">
              <w:rPr>
                <w:rFonts w:asciiTheme="minorHAnsi" w:hAnsiTheme="minorHAnsi" w:cstheme="minorHAnsi"/>
                <w:sz w:val="22"/>
                <w:szCs w:val="22"/>
                <w:lang w:val="ru-RU" w:eastAsia="en-US"/>
              </w:rPr>
              <w:t>преглед</w:t>
            </w:r>
            <w:r w:rsidR="00C32C8A">
              <w:rPr>
                <w:rFonts w:asciiTheme="minorHAnsi" w:hAnsiTheme="minorHAnsi" w:cstheme="minorHAnsi"/>
                <w:sz w:val="22"/>
                <w:szCs w:val="22"/>
                <w:lang w:val="ru-RU" w:eastAsia="en-US"/>
              </w:rPr>
              <w:t xml:space="preserve"> и пуштање во работа</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sz w:val="22"/>
                <w:szCs w:val="22"/>
                <w:highlight w:val="lightGray"/>
                <w:lang w:val="ru-RU" w:eastAsia="en-US"/>
              </w:rPr>
              <w:t>(</w:t>
            </w:r>
            <w:r w:rsidR="00921E48">
              <w:rPr>
                <w:rFonts w:asciiTheme="minorHAnsi" w:hAnsiTheme="minorHAnsi" w:cstheme="minorHAnsi"/>
                <w:sz w:val="22"/>
                <w:szCs w:val="22"/>
                <w:highlight w:val="lightGray"/>
                <w:lang w:val="ru-RU" w:eastAsia="en-US"/>
              </w:rPr>
              <w:t xml:space="preserve">да се модифицира, </w:t>
            </w:r>
            <w:r w:rsidRPr="002B0FFF">
              <w:rPr>
                <w:rFonts w:asciiTheme="minorHAnsi" w:hAnsiTheme="minorHAnsi" w:cstheme="minorHAnsi"/>
                <w:sz w:val="22"/>
                <w:szCs w:val="22"/>
                <w:highlight w:val="lightGray"/>
                <w:lang w:val="ru-RU" w:eastAsia="en-US"/>
              </w:rPr>
              <w:t>да не се наведуваат општи формилации „вирмански“, „по фактура“ и сл. туку да се наведе моментот кога се очекува плаќањето)</w:t>
            </w:r>
          </w:p>
        </w:tc>
      </w:tr>
      <w:tr w:rsidR="00C32C8A" w:rsidRPr="002B0FFF" w14:paraId="60836E35" w14:textId="77777777" w:rsidTr="002E2538">
        <w:tc>
          <w:tcPr>
            <w:tcW w:w="3600" w:type="dxa"/>
            <w:gridSpan w:val="2"/>
          </w:tcPr>
          <w:p w14:paraId="276E83A1" w14:textId="77777777"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Период на завршување на работите за Целината</w:t>
            </w:r>
            <w:r w:rsidRPr="002B0FFF">
              <w:rPr>
                <w:rFonts w:asciiTheme="minorHAnsi" w:hAnsiTheme="minorHAnsi" w:cstheme="minorHAnsi"/>
                <w:sz w:val="22"/>
                <w:szCs w:val="22"/>
                <w:lang w:val="ru-RU" w:eastAsia="en-US"/>
              </w:rPr>
              <w:t>:</w:t>
            </w:r>
          </w:p>
        </w:tc>
        <w:tc>
          <w:tcPr>
            <w:tcW w:w="3060" w:type="dxa"/>
          </w:tcPr>
          <w:p w14:paraId="6C694F61" w14:textId="5260B6CB" w:rsidR="00C32C8A" w:rsidRDefault="00C32C8A" w:rsidP="00C32C8A">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]работни денови </w:t>
            </w:r>
            <w:r>
              <w:rPr>
                <w:rFonts w:asciiTheme="minorHAnsi" w:hAnsiTheme="minorHAnsi" w:cstheme="minorHAnsi"/>
                <w:sz w:val="22"/>
                <w:szCs w:val="22"/>
                <w:lang w:val="ru-RU" w:eastAsia="en-US"/>
              </w:rPr>
              <w:t>за завршување на проектната документација и доставување на документација за обезбедување на градежна дозвола за сите 2 училишта</w:t>
            </w:r>
          </w:p>
          <w:p w14:paraId="55BC809E" w14:textId="1322ED2E"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lastRenderedPageBreak/>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]работни денови </w:t>
            </w:r>
            <w:r>
              <w:rPr>
                <w:rFonts w:asciiTheme="minorHAnsi" w:hAnsiTheme="minorHAnsi" w:cstheme="minorHAnsi"/>
                <w:sz w:val="22"/>
                <w:szCs w:val="22"/>
                <w:lang w:val="ru-RU" w:eastAsia="en-US"/>
              </w:rPr>
              <w:t>по добивање на градежната дозвола за завршување на работите и пуштање во работа на централите во сите 2 училишта</w:t>
            </w:r>
          </w:p>
        </w:tc>
        <w:tc>
          <w:tcPr>
            <w:tcW w:w="2520" w:type="dxa"/>
            <w:gridSpan w:val="2"/>
          </w:tcPr>
          <w:p w14:paraId="3B9F1207" w14:textId="15ED1E4E" w:rsidR="00C32C8A" w:rsidRPr="002B0FFF" w:rsidRDefault="00C32C8A" w:rsidP="00C32C8A">
            <w:pPr>
              <w:spacing w:after="120"/>
              <w:jc w:val="both"/>
              <w:rPr>
                <w:rFonts w:asciiTheme="minorHAnsi" w:hAnsiTheme="minorHAnsi" w:cstheme="minorHAnsi"/>
                <w:sz w:val="22"/>
                <w:szCs w:val="22"/>
                <w:lang w:val="en-US" w:eastAsia="en-US"/>
              </w:rPr>
            </w:pPr>
            <w:r w:rsidRPr="002B0FFF">
              <w:rPr>
                <w:rFonts w:asciiTheme="minorHAnsi" w:hAnsiTheme="minorHAnsi" w:cstheme="minorHAnsi"/>
                <w:sz w:val="22"/>
                <w:szCs w:val="22"/>
                <w:lang w:val="ru-RU" w:eastAsia="en-US"/>
              </w:rPr>
              <w:lastRenderedPageBreak/>
              <w:t>Согласни сме да ни се наплатат пенали во висина од [</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по ден од вредноста на задоцнет</w:t>
            </w:r>
            <w:r>
              <w:rPr>
                <w:rFonts w:asciiTheme="minorHAnsi" w:hAnsiTheme="minorHAnsi" w:cstheme="minorHAnsi"/>
                <w:sz w:val="22"/>
                <w:szCs w:val="22"/>
                <w:lang w:val="ru-RU" w:eastAsia="en-US"/>
              </w:rPr>
              <w:t>ите</w:t>
            </w:r>
            <w:r w:rsidRPr="002B0FFF">
              <w:rPr>
                <w:rFonts w:asciiTheme="minorHAnsi" w:hAnsiTheme="minorHAnsi" w:cstheme="minorHAnsi"/>
                <w:sz w:val="22"/>
                <w:szCs w:val="22"/>
                <w:lang w:val="ru-RU" w:eastAsia="en-US"/>
              </w:rPr>
              <w:t xml:space="preserve"> </w:t>
            </w:r>
            <w:r>
              <w:rPr>
                <w:rFonts w:asciiTheme="minorHAnsi" w:hAnsiTheme="minorHAnsi" w:cstheme="minorHAnsi"/>
                <w:sz w:val="22"/>
                <w:szCs w:val="22"/>
                <w:lang w:val="ru-RU" w:eastAsia="en-US"/>
              </w:rPr>
              <w:t xml:space="preserve">работи </w:t>
            </w:r>
            <w:r w:rsidRPr="00C32C8A">
              <w:rPr>
                <w:rFonts w:asciiTheme="minorHAnsi" w:hAnsiTheme="minorHAnsi" w:cstheme="minorHAnsi"/>
                <w:sz w:val="22"/>
                <w:szCs w:val="22"/>
                <w:highlight w:val="darkGray"/>
                <w:lang w:val="ru-RU" w:eastAsia="en-US"/>
              </w:rPr>
              <w:t>(да се модифицира)</w:t>
            </w:r>
          </w:p>
        </w:tc>
      </w:tr>
      <w:tr w:rsidR="00C32C8A" w:rsidRPr="002B0FFF" w14:paraId="41ABE7A2" w14:textId="77777777" w:rsidTr="002E2538">
        <w:tc>
          <w:tcPr>
            <w:tcW w:w="3600" w:type="dxa"/>
            <w:gridSpan w:val="2"/>
            <w:tcBorders>
              <w:bottom w:val="single" w:sz="4" w:space="0" w:color="auto"/>
            </w:tcBorders>
          </w:tcPr>
          <w:p w14:paraId="2D27D506" w14:textId="17865557"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Должина на гарантниот рок </w:t>
            </w:r>
            <w:r>
              <w:rPr>
                <w:rFonts w:asciiTheme="minorHAnsi" w:hAnsiTheme="minorHAnsi" w:cstheme="minorHAnsi"/>
                <w:sz w:val="22"/>
                <w:szCs w:val="22"/>
                <w:lang w:val="mk-MK" w:eastAsia="en-US"/>
              </w:rPr>
              <w:t xml:space="preserve">за </w:t>
            </w:r>
            <w:r w:rsidRPr="002B0FFF">
              <w:rPr>
                <w:rFonts w:asciiTheme="minorHAnsi" w:hAnsiTheme="minorHAnsi" w:cstheme="minorHAnsi"/>
                <w:sz w:val="22"/>
                <w:szCs w:val="22"/>
                <w:lang w:val="mk-MK" w:eastAsia="en-US"/>
              </w:rPr>
              <w:t>Целина</w:t>
            </w:r>
            <w:r>
              <w:rPr>
                <w:rFonts w:asciiTheme="minorHAnsi" w:hAnsiTheme="minorHAnsi" w:cstheme="minorHAnsi"/>
                <w:sz w:val="22"/>
                <w:szCs w:val="22"/>
                <w:lang w:val="mk-MK" w:eastAsia="en-US"/>
              </w:rPr>
              <w:t xml:space="preserve"> 1</w:t>
            </w:r>
            <w:r w:rsidRPr="002B0FFF">
              <w:rPr>
                <w:rFonts w:asciiTheme="minorHAnsi" w:hAnsiTheme="minorHAnsi" w:cstheme="minorHAnsi"/>
                <w:sz w:val="22"/>
                <w:szCs w:val="22"/>
                <w:lang w:val="mk-MK" w:eastAsia="en-US"/>
              </w:rPr>
              <w:t>:</w:t>
            </w:r>
          </w:p>
        </w:tc>
        <w:tc>
          <w:tcPr>
            <w:tcW w:w="5580" w:type="dxa"/>
            <w:gridSpan w:val="3"/>
            <w:tcBorders>
              <w:bottom w:val="single" w:sz="4" w:space="0" w:color="auto"/>
            </w:tcBorders>
          </w:tcPr>
          <w:p w14:paraId="6C2424FD" w14:textId="77777777" w:rsidR="00C32C8A" w:rsidRPr="002B0FFF" w:rsidRDefault="00C32C8A" w:rsidP="00C32C8A">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]месеци</w:t>
            </w:r>
          </w:p>
        </w:tc>
      </w:tr>
    </w:tbl>
    <w:p w14:paraId="7AE21714" w14:textId="7285D850" w:rsidR="00E6716D" w:rsidRDefault="00E6716D" w:rsidP="00F84A3B">
      <w:pPr>
        <w:spacing w:after="120"/>
        <w:ind w:left="627"/>
        <w:jc w:val="both"/>
        <w:rPr>
          <w:rFonts w:asciiTheme="minorHAnsi" w:hAnsiTheme="minorHAnsi" w:cstheme="minorHAnsi"/>
          <w:sz w:val="22"/>
          <w:szCs w:val="22"/>
          <w:lang w:val="ru-RU" w:eastAsia="en-US"/>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446"/>
        <w:gridCol w:w="142"/>
        <w:gridCol w:w="2918"/>
        <w:gridCol w:w="1447"/>
        <w:gridCol w:w="1073"/>
      </w:tblGrid>
      <w:tr w:rsidR="00DD0639" w:rsidRPr="002B0FFF" w14:paraId="4D1F589E" w14:textId="77777777" w:rsidTr="00DD0639">
        <w:tc>
          <w:tcPr>
            <w:tcW w:w="2154" w:type="dxa"/>
            <w:tcBorders>
              <w:top w:val="single" w:sz="4" w:space="0" w:color="auto"/>
              <w:left w:val="single" w:sz="4" w:space="0" w:color="auto"/>
              <w:bottom w:val="single" w:sz="4" w:space="0" w:color="auto"/>
              <w:right w:val="single" w:sz="4" w:space="0" w:color="auto"/>
            </w:tcBorders>
          </w:tcPr>
          <w:p w14:paraId="0D727601" w14:textId="47E38342" w:rsidR="007C356D" w:rsidRPr="002B0FFF" w:rsidRDefault="007C356D" w:rsidP="00B75810">
            <w:pPr>
              <w:spacing w:after="120"/>
              <w:jc w:val="both"/>
              <w:rPr>
                <w:rFonts w:asciiTheme="minorHAnsi" w:hAnsiTheme="minorHAnsi" w:cstheme="minorHAnsi"/>
                <w:b/>
                <w:sz w:val="22"/>
                <w:szCs w:val="22"/>
                <w:lang w:val="mk-MK" w:eastAsia="en-US"/>
              </w:rPr>
            </w:pPr>
            <w:r w:rsidRPr="002B0FFF">
              <w:rPr>
                <w:rFonts w:asciiTheme="minorHAnsi" w:hAnsiTheme="minorHAnsi" w:cstheme="minorHAnsi"/>
                <w:b/>
                <w:sz w:val="22"/>
                <w:szCs w:val="22"/>
                <w:lang w:val="mk-MK" w:eastAsia="en-US"/>
              </w:rPr>
              <w:t>Целина бр</w:t>
            </w:r>
            <w:r w:rsidRPr="007C356D">
              <w:rPr>
                <w:rFonts w:asciiTheme="minorHAnsi" w:hAnsiTheme="minorHAnsi" w:cstheme="minorHAnsi"/>
                <w:b/>
                <w:sz w:val="22"/>
                <w:szCs w:val="22"/>
                <w:lang w:val="mk-MK" w:eastAsia="en-US"/>
              </w:rPr>
              <w:t xml:space="preserve"> </w:t>
            </w:r>
            <w:r>
              <w:rPr>
                <w:rFonts w:asciiTheme="minorHAnsi" w:hAnsiTheme="minorHAnsi" w:cstheme="minorHAnsi"/>
                <w:b/>
                <w:sz w:val="22"/>
                <w:szCs w:val="22"/>
                <w:lang w:val="mk-MK" w:eastAsia="en-US"/>
              </w:rPr>
              <w:t>2</w:t>
            </w:r>
            <w:r w:rsidRPr="007C356D">
              <w:rPr>
                <w:rFonts w:asciiTheme="minorHAnsi" w:hAnsiTheme="minorHAnsi" w:cstheme="minorHAnsi"/>
                <w:b/>
                <w:sz w:val="22"/>
                <w:szCs w:val="22"/>
                <w:lang w:val="mk-MK" w:eastAsia="en-US"/>
              </w:rPr>
              <w:t>:</w:t>
            </w:r>
          </w:p>
        </w:tc>
        <w:tc>
          <w:tcPr>
            <w:tcW w:w="1446" w:type="dxa"/>
            <w:tcBorders>
              <w:top w:val="single" w:sz="4" w:space="0" w:color="auto"/>
              <w:left w:val="single" w:sz="4" w:space="0" w:color="auto"/>
              <w:bottom w:val="single" w:sz="4" w:space="0" w:color="auto"/>
              <w:right w:val="single" w:sz="4" w:space="0" w:color="auto"/>
            </w:tcBorders>
          </w:tcPr>
          <w:p w14:paraId="7B25B7C3" w14:textId="77777777" w:rsidR="007C356D" w:rsidRPr="002B0FFF" w:rsidRDefault="007C356D" w:rsidP="00B75810">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Вкупно</w:t>
            </w:r>
          </w:p>
          <w:p w14:paraId="7107A4E7" w14:textId="61AA2054" w:rsidR="007C356D" w:rsidRPr="007C356D" w:rsidRDefault="007C356D" w:rsidP="00B75810">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w:t>
            </w:r>
            <w:r w:rsidRPr="007C356D">
              <w:rPr>
                <w:rFonts w:asciiTheme="minorHAnsi" w:hAnsiTheme="minorHAnsi" w:cstheme="minorHAnsi"/>
                <w:sz w:val="22"/>
                <w:szCs w:val="22"/>
                <w:lang w:val="ru-RU" w:eastAsia="en-US"/>
              </w:rPr>
              <w:t>………..</w:t>
            </w:r>
            <w:r w:rsidRPr="002B0FFF">
              <w:rPr>
                <w:rFonts w:asciiTheme="minorHAnsi" w:hAnsiTheme="minorHAnsi" w:cstheme="minorHAnsi"/>
                <w:sz w:val="22"/>
                <w:szCs w:val="22"/>
                <w:lang w:val="ru-RU" w:eastAsia="en-US"/>
              </w:rPr>
              <w:t>]</w:t>
            </w:r>
            <w:r w:rsidRPr="007C356D">
              <w:rPr>
                <w:rFonts w:asciiTheme="minorHAnsi" w:hAnsiTheme="minorHAnsi" w:cstheme="minorHAnsi"/>
                <w:sz w:val="22"/>
                <w:szCs w:val="22"/>
                <w:lang w:val="ru-RU" w:eastAsia="en-US"/>
              </w:rPr>
              <w:t>МКД</w:t>
            </w:r>
            <w:r w:rsidR="002E2538">
              <w:rPr>
                <w:rFonts w:asciiTheme="minorHAnsi" w:hAnsiTheme="minorHAnsi" w:cstheme="minorHAnsi"/>
                <w:sz w:val="22"/>
                <w:szCs w:val="22"/>
                <w:lang w:val="ru-RU" w:eastAsia="en-US"/>
              </w:rPr>
              <w:t xml:space="preserve"> без опциите обележени со сино</w:t>
            </w:r>
          </w:p>
        </w:tc>
        <w:tc>
          <w:tcPr>
            <w:tcW w:w="4507" w:type="dxa"/>
            <w:gridSpan w:val="3"/>
            <w:tcBorders>
              <w:top w:val="single" w:sz="4" w:space="0" w:color="auto"/>
              <w:left w:val="single" w:sz="4" w:space="0" w:color="auto"/>
              <w:bottom w:val="single" w:sz="4" w:space="0" w:color="auto"/>
              <w:right w:val="single" w:sz="4" w:space="0" w:color="auto"/>
            </w:tcBorders>
          </w:tcPr>
          <w:p w14:paraId="4D4E35DE" w14:textId="77777777" w:rsidR="007C356D" w:rsidRPr="007C356D" w:rsidRDefault="007C356D" w:rsidP="00B75810">
            <w:pPr>
              <w:spacing w:after="120"/>
              <w:jc w:val="both"/>
              <w:rPr>
                <w:rFonts w:asciiTheme="minorHAnsi" w:hAnsiTheme="minorHAnsi" w:cstheme="minorHAnsi"/>
                <w:sz w:val="22"/>
                <w:szCs w:val="22"/>
                <w:highlight w:val="lightGray"/>
                <w:lang w:val="ru-RU" w:eastAsia="en-US"/>
              </w:rPr>
            </w:pPr>
            <w:r w:rsidRPr="002B0FFF">
              <w:rPr>
                <w:rFonts w:asciiTheme="minorHAnsi" w:hAnsiTheme="minorHAnsi" w:cstheme="minorHAnsi"/>
                <w:sz w:val="22"/>
                <w:szCs w:val="22"/>
                <w:highlight w:val="lightGray"/>
                <w:lang w:val="ru-RU" w:eastAsia="en-US"/>
              </w:rPr>
              <w:t>[…со зборови……..</w:t>
            </w:r>
            <w:r w:rsidRPr="007C356D">
              <w:rPr>
                <w:rFonts w:asciiTheme="minorHAnsi" w:hAnsiTheme="minorHAnsi" w:cstheme="minorHAnsi"/>
                <w:sz w:val="22"/>
                <w:szCs w:val="22"/>
                <w:highlight w:val="lightGray"/>
                <w:lang w:val="ru-RU" w:eastAsia="en-US"/>
              </w:rPr>
              <w:t xml:space="preserve">] </w:t>
            </w:r>
          </w:p>
        </w:tc>
        <w:tc>
          <w:tcPr>
            <w:tcW w:w="1073" w:type="dxa"/>
            <w:tcBorders>
              <w:top w:val="single" w:sz="4" w:space="0" w:color="auto"/>
              <w:left w:val="single" w:sz="4" w:space="0" w:color="auto"/>
              <w:bottom w:val="single" w:sz="4" w:space="0" w:color="auto"/>
              <w:right w:val="single" w:sz="4" w:space="0" w:color="auto"/>
            </w:tcBorders>
          </w:tcPr>
          <w:p w14:paraId="4C755A8B" w14:textId="77777777" w:rsidR="007C356D" w:rsidRPr="002B0FFF" w:rsidRDefault="007C356D" w:rsidP="00B75810">
            <w:pPr>
              <w:spacing w:after="120"/>
              <w:jc w:val="both"/>
              <w:rPr>
                <w:rFonts w:asciiTheme="minorHAnsi" w:hAnsiTheme="minorHAnsi" w:cstheme="minorHAnsi"/>
                <w:sz w:val="22"/>
                <w:szCs w:val="22"/>
                <w:lang w:val="mk-MK" w:eastAsia="en-US"/>
              </w:rPr>
            </w:pPr>
            <w:r>
              <w:rPr>
                <w:rFonts w:asciiTheme="minorHAnsi" w:hAnsiTheme="minorHAnsi" w:cstheme="minorHAnsi"/>
                <w:sz w:val="22"/>
                <w:szCs w:val="22"/>
                <w:lang w:val="mk-MK" w:eastAsia="en-US"/>
              </w:rPr>
              <w:t>со</w:t>
            </w:r>
            <w:r w:rsidRPr="002B0FFF">
              <w:rPr>
                <w:rFonts w:asciiTheme="minorHAnsi" w:hAnsiTheme="minorHAnsi" w:cstheme="minorHAnsi"/>
                <w:sz w:val="22"/>
                <w:szCs w:val="22"/>
                <w:lang w:val="mk-MK" w:eastAsia="en-US"/>
              </w:rPr>
              <w:t xml:space="preserve"> ДДВ</w:t>
            </w:r>
          </w:p>
        </w:tc>
      </w:tr>
      <w:tr w:rsidR="007C356D" w:rsidRPr="002B0FFF" w14:paraId="763B0864" w14:textId="77777777" w:rsidTr="00B75810">
        <w:tc>
          <w:tcPr>
            <w:tcW w:w="2154" w:type="dxa"/>
          </w:tcPr>
          <w:p w14:paraId="4697823C" w14:textId="77777777" w:rsidR="007C356D" w:rsidRPr="002B0FFF" w:rsidRDefault="007C356D" w:rsidP="00B75810">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Начин на плаќање</w:t>
            </w:r>
            <w:r w:rsidRPr="002B0FFF">
              <w:rPr>
                <w:rFonts w:asciiTheme="minorHAnsi" w:hAnsiTheme="minorHAnsi" w:cstheme="minorHAnsi"/>
                <w:sz w:val="22"/>
                <w:szCs w:val="22"/>
                <w:lang w:val="ru-RU" w:eastAsia="en-US"/>
              </w:rPr>
              <w:t>:</w:t>
            </w:r>
          </w:p>
        </w:tc>
        <w:tc>
          <w:tcPr>
            <w:tcW w:w="7026" w:type="dxa"/>
            <w:gridSpan w:val="5"/>
          </w:tcPr>
          <w:p w14:paraId="3D6C13A9" w14:textId="6D92A79E" w:rsidR="007C356D" w:rsidRPr="002B0FFF" w:rsidRDefault="00C32C8A" w:rsidP="00B75810">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 дена по </w:t>
            </w:r>
            <w:r>
              <w:rPr>
                <w:rFonts w:asciiTheme="minorHAnsi" w:hAnsiTheme="minorHAnsi" w:cstheme="minorHAnsi"/>
                <w:sz w:val="22"/>
                <w:szCs w:val="22"/>
                <w:lang w:val="ru-RU" w:eastAsia="en-US"/>
              </w:rPr>
              <w:t>завршување на работите</w:t>
            </w:r>
            <w:r w:rsidRPr="002B0FFF">
              <w:rPr>
                <w:rFonts w:asciiTheme="minorHAnsi" w:hAnsiTheme="minorHAnsi" w:cstheme="minorHAnsi"/>
                <w:sz w:val="22"/>
                <w:szCs w:val="22"/>
                <w:lang w:val="ru-RU" w:eastAsia="en-US"/>
              </w:rPr>
              <w:t xml:space="preserve"> и извршен технички </w:t>
            </w:r>
            <w:r>
              <w:rPr>
                <w:rFonts w:asciiTheme="minorHAnsi" w:hAnsiTheme="minorHAnsi" w:cstheme="minorHAnsi"/>
                <w:sz w:val="22"/>
                <w:szCs w:val="22"/>
                <w:lang w:val="ru-RU" w:eastAsia="en-US"/>
              </w:rPr>
              <w:t>преглед и пуштање во работа</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sz w:val="22"/>
                <w:szCs w:val="22"/>
                <w:highlight w:val="lightGray"/>
                <w:lang w:val="ru-RU" w:eastAsia="en-US"/>
              </w:rPr>
              <w:t>(</w:t>
            </w:r>
            <w:r>
              <w:rPr>
                <w:rFonts w:asciiTheme="minorHAnsi" w:hAnsiTheme="minorHAnsi" w:cstheme="minorHAnsi"/>
                <w:sz w:val="22"/>
                <w:szCs w:val="22"/>
                <w:highlight w:val="lightGray"/>
                <w:lang w:val="ru-RU" w:eastAsia="en-US"/>
              </w:rPr>
              <w:t xml:space="preserve">да се модифицира, </w:t>
            </w:r>
            <w:r w:rsidRPr="002B0FFF">
              <w:rPr>
                <w:rFonts w:asciiTheme="minorHAnsi" w:hAnsiTheme="minorHAnsi" w:cstheme="minorHAnsi"/>
                <w:sz w:val="22"/>
                <w:szCs w:val="22"/>
                <w:highlight w:val="lightGray"/>
                <w:lang w:val="ru-RU" w:eastAsia="en-US"/>
              </w:rPr>
              <w:t>да не се наведуваат општи формилации „вирмански“, „по фактура“ и сл. туку да се наведе моментот кога се очекува плаќањето)</w:t>
            </w:r>
          </w:p>
        </w:tc>
      </w:tr>
      <w:tr w:rsidR="00C32C8A" w:rsidRPr="002B0FFF" w14:paraId="029A3514" w14:textId="77777777" w:rsidTr="00B75810">
        <w:tc>
          <w:tcPr>
            <w:tcW w:w="3742" w:type="dxa"/>
            <w:gridSpan w:val="3"/>
          </w:tcPr>
          <w:p w14:paraId="51BDE7E7" w14:textId="77777777"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Период на завршување на работите за Целината</w:t>
            </w:r>
            <w:r w:rsidRPr="002B0FFF">
              <w:rPr>
                <w:rFonts w:asciiTheme="minorHAnsi" w:hAnsiTheme="minorHAnsi" w:cstheme="minorHAnsi"/>
                <w:sz w:val="22"/>
                <w:szCs w:val="22"/>
                <w:lang w:val="ru-RU" w:eastAsia="en-US"/>
              </w:rPr>
              <w:t>:</w:t>
            </w:r>
          </w:p>
        </w:tc>
        <w:tc>
          <w:tcPr>
            <w:tcW w:w="2918" w:type="dxa"/>
          </w:tcPr>
          <w:p w14:paraId="426F5624" w14:textId="77777777" w:rsidR="00C32C8A" w:rsidRDefault="00C32C8A" w:rsidP="00C32C8A">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]работни денови </w:t>
            </w:r>
            <w:r>
              <w:rPr>
                <w:rFonts w:asciiTheme="minorHAnsi" w:hAnsiTheme="minorHAnsi" w:cstheme="minorHAnsi"/>
                <w:sz w:val="22"/>
                <w:szCs w:val="22"/>
                <w:lang w:val="ru-RU" w:eastAsia="en-US"/>
              </w:rPr>
              <w:t>за завршување на проектната документација и доставување на документација за обезбедување на градежна дозвола за сите 2 училишта</w:t>
            </w:r>
          </w:p>
          <w:p w14:paraId="417E00BC" w14:textId="44487A5F"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]работни денови </w:t>
            </w:r>
            <w:r>
              <w:rPr>
                <w:rFonts w:asciiTheme="minorHAnsi" w:hAnsiTheme="minorHAnsi" w:cstheme="minorHAnsi"/>
                <w:sz w:val="22"/>
                <w:szCs w:val="22"/>
                <w:lang w:val="ru-RU" w:eastAsia="en-US"/>
              </w:rPr>
              <w:t>по добивање на градежната дозвола за завршување на работите и пуштање во работа на централите во сите 2 училишта</w:t>
            </w:r>
          </w:p>
        </w:tc>
        <w:tc>
          <w:tcPr>
            <w:tcW w:w="2520" w:type="dxa"/>
            <w:gridSpan w:val="2"/>
          </w:tcPr>
          <w:p w14:paraId="19EF0B89" w14:textId="142E3A71" w:rsidR="00C32C8A" w:rsidRPr="002B0FFF" w:rsidRDefault="00C32C8A" w:rsidP="00C32C8A">
            <w:pPr>
              <w:spacing w:after="120"/>
              <w:jc w:val="both"/>
              <w:rPr>
                <w:rFonts w:asciiTheme="minorHAnsi" w:hAnsiTheme="minorHAnsi" w:cstheme="minorHAnsi"/>
                <w:sz w:val="22"/>
                <w:szCs w:val="22"/>
                <w:lang w:val="en-US" w:eastAsia="en-US"/>
              </w:rPr>
            </w:pPr>
            <w:r w:rsidRPr="002B0FFF">
              <w:rPr>
                <w:rFonts w:asciiTheme="minorHAnsi" w:hAnsiTheme="minorHAnsi" w:cstheme="minorHAnsi"/>
                <w:sz w:val="22"/>
                <w:szCs w:val="22"/>
                <w:lang w:val="ru-RU" w:eastAsia="en-US"/>
              </w:rPr>
              <w:t>Согласни сме да ни се наплатат пенали во висина од [</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по ден од вредноста на задоцнет</w:t>
            </w:r>
            <w:r>
              <w:rPr>
                <w:rFonts w:asciiTheme="minorHAnsi" w:hAnsiTheme="minorHAnsi" w:cstheme="minorHAnsi"/>
                <w:sz w:val="22"/>
                <w:szCs w:val="22"/>
                <w:lang w:val="ru-RU" w:eastAsia="en-US"/>
              </w:rPr>
              <w:t>ите</w:t>
            </w:r>
            <w:r w:rsidRPr="002B0FFF">
              <w:rPr>
                <w:rFonts w:asciiTheme="minorHAnsi" w:hAnsiTheme="minorHAnsi" w:cstheme="minorHAnsi"/>
                <w:sz w:val="22"/>
                <w:szCs w:val="22"/>
                <w:lang w:val="ru-RU" w:eastAsia="en-US"/>
              </w:rPr>
              <w:t xml:space="preserve"> </w:t>
            </w:r>
            <w:r>
              <w:rPr>
                <w:rFonts w:asciiTheme="minorHAnsi" w:hAnsiTheme="minorHAnsi" w:cstheme="minorHAnsi"/>
                <w:sz w:val="22"/>
                <w:szCs w:val="22"/>
                <w:lang w:val="ru-RU" w:eastAsia="en-US"/>
              </w:rPr>
              <w:t xml:space="preserve">работи </w:t>
            </w:r>
            <w:r w:rsidRPr="00C32C8A">
              <w:rPr>
                <w:rFonts w:asciiTheme="minorHAnsi" w:hAnsiTheme="minorHAnsi" w:cstheme="minorHAnsi"/>
                <w:sz w:val="22"/>
                <w:szCs w:val="22"/>
                <w:highlight w:val="darkGray"/>
                <w:lang w:val="ru-RU" w:eastAsia="en-US"/>
              </w:rPr>
              <w:t>(да се модифицира)</w:t>
            </w:r>
          </w:p>
        </w:tc>
      </w:tr>
      <w:tr w:rsidR="00C32C8A" w:rsidRPr="002B0FFF" w14:paraId="730D0FEA" w14:textId="77777777" w:rsidTr="00B75810">
        <w:tc>
          <w:tcPr>
            <w:tcW w:w="3742" w:type="dxa"/>
            <w:gridSpan w:val="3"/>
            <w:tcBorders>
              <w:bottom w:val="single" w:sz="4" w:space="0" w:color="auto"/>
            </w:tcBorders>
          </w:tcPr>
          <w:p w14:paraId="70F2FD7B" w14:textId="6A8E408E"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Должина на гарантниот рок </w:t>
            </w:r>
            <w:r>
              <w:rPr>
                <w:rFonts w:asciiTheme="minorHAnsi" w:hAnsiTheme="minorHAnsi" w:cstheme="minorHAnsi"/>
                <w:sz w:val="22"/>
                <w:szCs w:val="22"/>
                <w:lang w:val="mk-MK" w:eastAsia="en-US"/>
              </w:rPr>
              <w:t xml:space="preserve">за </w:t>
            </w:r>
            <w:r w:rsidRPr="002B0FFF">
              <w:rPr>
                <w:rFonts w:asciiTheme="minorHAnsi" w:hAnsiTheme="minorHAnsi" w:cstheme="minorHAnsi"/>
                <w:sz w:val="22"/>
                <w:szCs w:val="22"/>
                <w:lang w:val="mk-MK" w:eastAsia="en-US"/>
              </w:rPr>
              <w:t>Целина</w:t>
            </w:r>
            <w:r>
              <w:rPr>
                <w:rFonts w:asciiTheme="minorHAnsi" w:hAnsiTheme="minorHAnsi" w:cstheme="minorHAnsi"/>
                <w:sz w:val="22"/>
                <w:szCs w:val="22"/>
                <w:lang w:val="mk-MK" w:eastAsia="en-US"/>
              </w:rPr>
              <w:t xml:space="preserve"> 2</w:t>
            </w:r>
            <w:r w:rsidRPr="002B0FFF">
              <w:rPr>
                <w:rFonts w:asciiTheme="minorHAnsi" w:hAnsiTheme="minorHAnsi" w:cstheme="minorHAnsi"/>
                <w:sz w:val="22"/>
                <w:szCs w:val="22"/>
                <w:lang w:val="mk-MK" w:eastAsia="en-US"/>
              </w:rPr>
              <w:t>:</w:t>
            </w:r>
          </w:p>
        </w:tc>
        <w:tc>
          <w:tcPr>
            <w:tcW w:w="5438" w:type="dxa"/>
            <w:gridSpan w:val="3"/>
            <w:tcBorders>
              <w:bottom w:val="single" w:sz="4" w:space="0" w:color="auto"/>
            </w:tcBorders>
          </w:tcPr>
          <w:p w14:paraId="34F340E3" w14:textId="77777777" w:rsidR="00C32C8A" w:rsidRPr="002B0FFF" w:rsidRDefault="00C32C8A" w:rsidP="00C32C8A">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]месеци</w:t>
            </w:r>
          </w:p>
        </w:tc>
      </w:tr>
    </w:tbl>
    <w:p w14:paraId="62EC54AF" w14:textId="7E2F5BEE" w:rsidR="00E6716D" w:rsidRDefault="00E6716D" w:rsidP="00F84A3B">
      <w:pPr>
        <w:spacing w:after="120"/>
        <w:ind w:left="627"/>
        <w:jc w:val="both"/>
        <w:rPr>
          <w:rFonts w:asciiTheme="minorHAnsi" w:hAnsiTheme="minorHAnsi" w:cstheme="minorHAnsi"/>
          <w:sz w:val="22"/>
          <w:szCs w:val="22"/>
          <w:lang w:val="ru-RU" w:eastAsia="en-US"/>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588"/>
        <w:gridCol w:w="2918"/>
        <w:gridCol w:w="1447"/>
        <w:gridCol w:w="1073"/>
      </w:tblGrid>
      <w:tr w:rsidR="007C356D" w:rsidRPr="002B0FFF" w14:paraId="2193F8C0" w14:textId="77777777" w:rsidTr="00B75810">
        <w:tc>
          <w:tcPr>
            <w:tcW w:w="2154" w:type="dxa"/>
          </w:tcPr>
          <w:p w14:paraId="2EB1DA25" w14:textId="07A94AEB" w:rsidR="007C356D" w:rsidRPr="002B0FFF" w:rsidRDefault="007C356D" w:rsidP="00B75810">
            <w:pPr>
              <w:spacing w:after="120"/>
              <w:jc w:val="both"/>
              <w:rPr>
                <w:rFonts w:asciiTheme="minorHAnsi" w:hAnsiTheme="minorHAnsi" w:cstheme="minorHAnsi"/>
                <w:b/>
                <w:sz w:val="22"/>
                <w:szCs w:val="22"/>
                <w:lang w:val="mk-MK" w:eastAsia="en-US"/>
              </w:rPr>
            </w:pPr>
            <w:r w:rsidRPr="002B0FFF">
              <w:rPr>
                <w:rFonts w:asciiTheme="minorHAnsi" w:hAnsiTheme="minorHAnsi" w:cstheme="minorHAnsi"/>
                <w:b/>
                <w:sz w:val="22"/>
                <w:szCs w:val="22"/>
                <w:lang w:val="mk-MK" w:eastAsia="en-US"/>
              </w:rPr>
              <w:t>Целина бр</w:t>
            </w:r>
            <w:r w:rsidRPr="002B0FFF">
              <w:rPr>
                <w:rFonts w:asciiTheme="minorHAnsi" w:hAnsiTheme="minorHAnsi" w:cstheme="minorHAnsi"/>
                <w:b/>
                <w:color w:val="0000FF"/>
                <w:sz w:val="22"/>
                <w:szCs w:val="22"/>
                <w:lang w:val="ru-RU" w:eastAsia="en-US"/>
              </w:rPr>
              <w:t xml:space="preserve"> </w:t>
            </w:r>
            <w:r>
              <w:rPr>
                <w:rFonts w:asciiTheme="minorHAnsi" w:hAnsiTheme="minorHAnsi" w:cstheme="minorHAnsi"/>
                <w:b/>
                <w:sz w:val="22"/>
                <w:szCs w:val="22"/>
                <w:lang w:val="ru-RU" w:eastAsia="en-US"/>
              </w:rPr>
              <w:t>3</w:t>
            </w:r>
            <w:r w:rsidRPr="002B0FFF">
              <w:rPr>
                <w:rFonts w:asciiTheme="minorHAnsi" w:hAnsiTheme="minorHAnsi" w:cstheme="minorHAnsi"/>
                <w:b/>
                <w:sz w:val="22"/>
                <w:szCs w:val="22"/>
                <w:lang w:val="ru-RU" w:eastAsia="en-US"/>
              </w:rPr>
              <w:t>:</w:t>
            </w:r>
          </w:p>
        </w:tc>
        <w:tc>
          <w:tcPr>
            <w:tcW w:w="1588" w:type="dxa"/>
          </w:tcPr>
          <w:p w14:paraId="780A84B2" w14:textId="77777777" w:rsidR="007C356D" w:rsidRPr="002B0FFF" w:rsidRDefault="007C356D" w:rsidP="00B75810">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Вкупно</w:t>
            </w:r>
          </w:p>
          <w:p w14:paraId="469196E7" w14:textId="06F67DED" w:rsidR="007C356D" w:rsidRPr="002B0FFF" w:rsidRDefault="007C356D" w:rsidP="00B75810">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w:t>
            </w:r>
            <w:r>
              <w:rPr>
                <w:rFonts w:asciiTheme="minorHAnsi" w:hAnsiTheme="minorHAnsi" w:cstheme="minorHAnsi"/>
                <w:sz w:val="22"/>
                <w:szCs w:val="22"/>
                <w:lang w:val="mk-MK" w:eastAsia="en-US"/>
              </w:rPr>
              <w:t>МКД</w:t>
            </w:r>
            <w:r w:rsidR="00DD0639">
              <w:rPr>
                <w:rFonts w:asciiTheme="minorHAnsi" w:hAnsiTheme="minorHAnsi" w:cstheme="minorHAnsi"/>
                <w:sz w:val="22"/>
                <w:szCs w:val="22"/>
                <w:lang w:val="mk-MK" w:eastAsia="en-US"/>
              </w:rPr>
              <w:t xml:space="preserve"> без опциите обележени со сино</w:t>
            </w:r>
          </w:p>
        </w:tc>
        <w:tc>
          <w:tcPr>
            <w:tcW w:w="4365" w:type="dxa"/>
            <w:gridSpan w:val="2"/>
          </w:tcPr>
          <w:p w14:paraId="5A56E7AB" w14:textId="77777777" w:rsidR="007C356D" w:rsidRPr="002B0FFF" w:rsidRDefault="007C356D" w:rsidP="00B75810">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highlight w:val="lightGray"/>
                <w:lang w:val="ru-RU" w:eastAsia="en-US"/>
              </w:rPr>
              <w:t>[…со зборови……..</w:t>
            </w:r>
            <w:r w:rsidRPr="002B0FFF">
              <w:rPr>
                <w:rFonts w:asciiTheme="minorHAnsi" w:hAnsiTheme="minorHAnsi" w:cstheme="minorHAnsi"/>
                <w:sz w:val="22"/>
                <w:szCs w:val="22"/>
                <w:lang w:val="ru-RU" w:eastAsia="en-US"/>
              </w:rPr>
              <w:t xml:space="preserve">] </w:t>
            </w:r>
          </w:p>
        </w:tc>
        <w:tc>
          <w:tcPr>
            <w:tcW w:w="1073" w:type="dxa"/>
          </w:tcPr>
          <w:p w14:paraId="53027D76" w14:textId="77777777" w:rsidR="007C356D" w:rsidRPr="002B0FFF" w:rsidRDefault="007C356D" w:rsidP="00B75810">
            <w:pPr>
              <w:spacing w:after="120"/>
              <w:jc w:val="both"/>
              <w:rPr>
                <w:rFonts w:asciiTheme="minorHAnsi" w:hAnsiTheme="minorHAnsi" w:cstheme="minorHAnsi"/>
                <w:sz w:val="22"/>
                <w:szCs w:val="22"/>
                <w:lang w:val="mk-MK" w:eastAsia="en-US"/>
              </w:rPr>
            </w:pPr>
            <w:r>
              <w:rPr>
                <w:rFonts w:asciiTheme="minorHAnsi" w:hAnsiTheme="minorHAnsi" w:cstheme="minorHAnsi"/>
                <w:sz w:val="22"/>
                <w:szCs w:val="22"/>
                <w:lang w:val="mk-MK" w:eastAsia="en-US"/>
              </w:rPr>
              <w:t>со</w:t>
            </w:r>
            <w:r w:rsidRPr="002B0FFF">
              <w:rPr>
                <w:rFonts w:asciiTheme="minorHAnsi" w:hAnsiTheme="minorHAnsi" w:cstheme="minorHAnsi"/>
                <w:sz w:val="22"/>
                <w:szCs w:val="22"/>
                <w:lang w:val="mk-MK" w:eastAsia="en-US"/>
              </w:rPr>
              <w:t xml:space="preserve"> ДДВ</w:t>
            </w:r>
          </w:p>
        </w:tc>
      </w:tr>
      <w:tr w:rsidR="007C356D" w:rsidRPr="002B0FFF" w14:paraId="7D1ACF31" w14:textId="77777777" w:rsidTr="00B75810">
        <w:tc>
          <w:tcPr>
            <w:tcW w:w="2154" w:type="dxa"/>
          </w:tcPr>
          <w:p w14:paraId="44BAB245" w14:textId="77777777" w:rsidR="007C356D" w:rsidRPr="002B0FFF" w:rsidRDefault="007C356D" w:rsidP="00B75810">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Начин на плаќање</w:t>
            </w:r>
            <w:r w:rsidRPr="002B0FFF">
              <w:rPr>
                <w:rFonts w:asciiTheme="minorHAnsi" w:hAnsiTheme="minorHAnsi" w:cstheme="minorHAnsi"/>
                <w:sz w:val="22"/>
                <w:szCs w:val="22"/>
                <w:lang w:val="ru-RU" w:eastAsia="en-US"/>
              </w:rPr>
              <w:t>:</w:t>
            </w:r>
          </w:p>
        </w:tc>
        <w:tc>
          <w:tcPr>
            <w:tcW w:w="7026" w:type="dxa"/>
            <w:gridSpan w:val="4"/>
          </w:tcPr>
          <w:p w14:paraId="4955D6B6" w14:textId="4B1431A0" w:rsidR="007C356D" w:rsidRPr="002B0FFF" w:rsidRDefault="00C32C8A" w:rsidP="00B75810">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 дена по </w:t>
            </w:r>
            <w:r>
              <w:rPr>
                <w:rFonts w:asciiTheme="minorHAnsi" w:hAnsiTheme="minorHAnsi" w:cstheme="minorHAnsi"/>
                <w:sz w:val="22"/>
                <w:szCs w:val="22"/>
                <w:lang w:val="ru-RU" w:eastAsia="en-US"/>
              </w:rPr>
              <w:t>завршување на работите</w:t>
            </w:r>
            <w:r w:rsidRPr="002B0FFF">
              <w:rPr>
                <w:rFonts w:asciiTheme="minorHAnsi" w:hAnsiTheme="minorHAnsi" w:cstheme="minorHAnsi"/>
                <w:sz w:val="22"/>
                <w:szCs w:val="22"/>
                <w:lang w:val="ru-RU" w:eastAsia="en-US"/>
              </w:rPr>
              <w:t xml:space="preserve"> и извршен технички </w:t>
            </w:r>
            <w:r>
              <w:rPr>
                <w:rFonts w:asciiTheme="minorHAnsi" w:hAnsiTheme="minorHAnsi" w:cstheme="minorHAnsi"/>
                <w:sz w:val="22"/>
                <w:szCs w:val="22"/>
                <w:lang w:val="ru-RU" w:eastAsia="en-US"/>
              </w:rPr>
              <w:t>преглед и пуштање во работа</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sz w:val="22"/>
                <w:szCs w:val="22"/>
                <w:highlight w:val="lightGray"/>
                <w:lang w:val="ru-RU" w:eastAsia="en-US"/>
              </w:rPr>
              <w:t>(</w:t>
            </w:r>
            <w:r>
              <w:rPr>
                <w:rFonts w:asciiTheme="minorHAnsi" w:hAnsiTheme="minorHAnsi" w:cstheme="minorHAnsi"/>
                <w:sz w:val="22"/>
                <w:szCs w:val="22"/>
                <w:highlight w:val="lightGray"/>
                <w:lang w:val="ru-RU" w:eastAsia="en-US"/>
              </w:rPr>
              <w:t xml:space="preserve">да се модифицира, </w:t>
            </w:r>
            <w:r w:rsidRPr="002B0FFF">
              <w:rPr>
                <w:rFonts w:asciiTheme="minorHAnsi" w:hAnsiTheme="minorHAnsi" w:cstheme="minorHAnsi"/>
                <w:sz w:val="22"/>
                <w:szCs w:val="22"/>
                <w:highlight w:val="lightGray"/>
                <w:lang w:val="ru-RU" w:eastAsia="en-US"/>
              </w:rPr>
              <w:t xml:space="preserve">да не се наведуваат општи </w:t>
            </w:r>
            <w:r w:rsidRPr="002B0FFF">
              <w:rPr>
                <w:rFonts w:asciiTheme="minorHAnsi" w:hAnsiTheme="minorHAnsi" w:cstheme="minorHAnsi"/>
                <w:sz w:val="22"/>
                <w:szCs w:val="22"/>
                <w:highlight w:val="lightGray"/>
                <w:lang w:val="ru-RU" w:eastAsia="en-US"/>
              </w:rPr>
              <w:lastRenderedPageBreak/>
              <w:t>формилации „вирмански“, „по фактура“ и сл. туку да се наведе моментот кога се очекува плаќањето)</w:t>
            </w:r>
          </w:p>
        </w:tc>
      </w:tr>
      <w:tr w:rsidR="00C32C8A" w:rsidRPr="002B0FFF" w14:paraId="485C3074" w14:textId="77777777" w:rsidTr="00B75810">
        <w:tc>
          <w:tcPr>
            <w:tcW w:w="3742" w:type="dxa"/>
            <w:gridSpan w:val="2"/>
          </w:tcPr>
          <w:p w14:paraId="088B8B28" w14:textId="77777777"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lastRenderedPageBreak/>
              <w:t>Период на завршување на работите за Целината</w:t>
            </w:r>
            <w:r w:rsidRPr="002B0FFF">
              <w:rPr>
                <w:rFonts w:asciiTheme="minorHAnsi" w:hAnsiTheme="minorHAnsi" w:cstheme="minorHAnsi"/>
                <w:sz w:val="22"/>
                <w:szCs w:val="22"/>
                <w:lang w:val="ru-RU" w:eastAsia="en-US"/>
              </w:rPr>
              <w:t>:</w:t>
            </w:r>
          </w:p>
        </w:tc>
        <w:tc>
          <w:tcPr>
            <w:tcW w:w="2918" w:type="dxa"/>
          </w:tcPr>
          <w:p w14:paraId="4DAABF6B" w14:textId="77777777" w:rsidR="00C32C8A" w:rsidRDefault="00C32C8A" w:rsidP="00C32C8A">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]работни денови </w:t>
            </w:r>
            <w:r>
              <w:rPr>
                <w:rFonts w:asciiTheme="minorHAnsi" w:hAnsiTheme="minorHAnsi" w:cstheme="minorHAnsi"/>
                <w:sz w:val="22"/>
                <w:szCs w:val="22"/>
                <w:lang w:val="ru-RU" w:eastAsia="en-US"/>
              </w:rPr>
              <w:t>за завршување на проектната документација и доставување на документација за обезбедување на градежна дозвола за сите 2 училишта</w:t>
            </w:r>
          </w:p>
          <w:p w14:paraId="28532150" w14:textId="2A7E506D"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]работни денови </w:t>
            </w:r>
            <w:r>
              <w:rPr>
                <w:rFonts w:asciiTheme="minorHAnsi" w:hAnsiTheme="minorHAnsi" w:cstheme="minorHAnsi"/>
                <w:sz w:val="22"/>
                <w:szCs w:val="22"/>
                <w:lang w:val="ru-RU" w:eastAsia="en-US"/>
              </w:rPr>
              <w:t>по добивање на градежната дозвола за завршување на работите и пуштање во работа на централите во сите 2 училишта</w:t>
            </w:r>
          </w:p>
        </w:tc>
        <w:tc>
          <w:tcPr>
            <w:tcW w:w="2520" w:type="dxa"/>
            <w:gridSpan w:val="2"/>
          </w:tcPr>
          <w:p w14:paraId="1831C4EB" w14:textId="47CFF53E" w:rsidR="00C32C8A" w:rsidRPr="002B0FFF" w:rsidRDefault="00C32C8A" w:rsidP="00C32C8A">
            <w:pPr>
              <w:spacing w:after="120"/>
              <w:jc w:val="both"/>
              <w:rPr>
                <w:rFonts w:asciiTheme="minorHAnsi" w:hAnsiTheme="minorHAnsi" w:cstheme="minorHAnsi"/>
                <w:sz w:val="22"/>
                <w:szCs w:val="22"/>
                <w:lang w:val="en-US" w:eastAsia="en-US"/>
              </w:rPr>
            </w:pPr>
            <w:r w:rsidRPr="002B0FFF">
              <w:rPr>
                <w:rFonts w:asciiTheme="minorHAnsi" w:hAnsiTheme="minorHAnsi" w:cstheme="minorHAnsi"/>
                <w:sz w:val="22"/>
                <w:szCs w:val="22"/>
                <w:lang w:val="ru-RU" w:eastAsia="en-US"/>
              </w:rPr>
              <w:t>Согласни сме да ни се наплатат пенали во висина од [</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по ден од вредноста на задоцнет</w:t>
            </w:r>
            <w:r>
              <w:rPr>
                <w:rFonts w:asciiTheme="minorHAnsi" w:hAnsiTheme="minorHAnsi" w:cstheme="minorHAnsi"/>
                <w:sz w:val="22"/>
                <w:szCs w:val="22"/>
                <w:lang w:val="ru-RU" w:eastAsia="en-US"/>
              </w:rPr>
              <w:t>ите</w:t>
            </w:r>
            <w:r w:rsidRPr="002B0FFF">
              <w:rPr>
                <w:rFonts w:asciiTheme="minorHAnsi" w:hAnsiTheme="minorHAnsi" w:cstheme="minorHAnsi"/>
                <w:sz w:val="22"/>
                <w:szCs w:val="22"/>
                <w:lang w:val="ru-RU" w:eastAsia="en-US"/>
              </w:rPr>
              <w:t xml:space="preserve"> </w:t>
            </w:r>
            <w:r>
              <w:rPr>
                <w:rFonts w:asciiTheme="minorHAnsi" w:hAnsiTheme="minorHAnsi" w:cstheme="minorHAnsi"/>
                <w:sz w:val="22"/>
                <w:szCs w:val="22"/>
                <w:lang w:val="ru-RU" w:eastAsia="en-US"/>
              </w:rPr>
              <w:t xml:space="preserve">работи </w:t>
            </w:r>
            <w:r w:rsidRPr="00B27A8A">
              <w:rPr>
                <w:rFonts w:asciiTheme="minorHAnsi" w:hAnsiTheme="minorHAnsi" w:cstheme="minorHAnsi"/>
                <w:color w:val="0432FF"/>
                <w:sz w:val="22"/>
                <w:szCs w:val="22"/>
                <w:lang w:val="ru-RU" w:eastAsia="en-US"/>
              </w:rPr>
              <w:t>(да се модифицира)</w:t>
            </w:r>
          </w:p>
        </w:tc>
      </w:tr>
      <w:tr w:rsidR="00C32C8A" w:rsidRPr="002B0FFF" w14:paraId="57FBFD7D" w14:textId="77777777" w:rsidTr="00B75810">
        <w:tc>
          <w:tcPr>
            <w:tcW w:w="3742" w:type="dxa"/>
            <w:gridSpan w:val="2"/>
            <w:tcBorders>
              <w:bottom w:val="single" w:sz="4" w:space="0" w:color="auto"/>
            </w:tcBorders>
          </w:tcPr>
          <w:p w14:paraId="13BBBE1E" w14:textId="4BEA4902" w:rsidR="00C32C8A" w:rsidRPr="002B0FFF" w:rsidRDefault="00C32C8A" w:rsidP="00C32C8A">
            <w:pPr>
              <w:spacing w:after="120"/>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Должина на гарантниот рок </w:t>
            </w:r>
            <w:r>
              <w:rPr>
                <w:rFonts w:asciiTheme="minorHAnsi" w:hAnsiTheme="minorHAnsi" w:cstheme="minorHAnsi"/>
                <w:sz w:val="22"/>
                <w:szCs w:val="22"/>
                <w:lang w:val="mk-MK" w:eastAsia="en-US"/>
              </w:rPr>
              <w:t xml:space="preserve">за </w:t>
            </w:r>
            <w:r w:rsidRPr="002B0FFF">
              <w:rPr>
                <w:rFonts w:asciiTheme="minorHAnsi" w:hAnsiTheme="minorHAnsi" w:cstheme="minorHAnsi"/>
                <w:sz w:val="22"/>
                <w:szCs w:val="22"/>
                <w:lang w:val="mk-MK" w:eastAsia="en-US"/>
              </w:rPr>
              <w:t>Целина</w:t>
            </w:r>
            <w:r>
              <w:rPr>
                <w:rFonts w:asciiTheme="minorHAnsi" w:hAnsiTheme="minorHAnsi" w:cstheme="minorHAnsi"/>
                <w:sz w:val="22"/>
                <w:szCs w:val="22"/>
                <w:lang w:val="mk-MK" w:eastAsia="en-US"/>
              </w:rPr>
              <w:t xml:space="preserve"> 3</w:t>
            </w:r>
            <w:r w:rsidRPr="002B0FFF">
              <w:rPr>
                <w:rFonts w:asciiTheme="minorHAnsi" w:hAnsiTheme="minorHAnsi" w:cstheme="minorHAnsi"/>
                <w:sz w:val="22"/>
                <w:szCs w:val="22"/>
                <w:lang w:val="mk-MK" w:eastAsia="en-US"/>
              </w:rPr>
              <w:t>:</w:t>
            </w:r>
          </w:p>
        </w:tc>
        <w:tc>
          <w:tcPr>
            <w:tcW w:w="5438" w:type="dxa"/>
            <w:gridSpan w:val="3"/>
            <w:tcBorders>
              <w:bottom w:val="single" w:sz="4" w:space="0" w:color="auto"/>
            </w:tcBorders>
          </w:tcPr>
          <w:p w14:paraId="24792E90" w14:textId="77777777" w:rsidR="00C32C8A" w:rsidRPr="002B0FFF" w:rsidRDefault="00C32C8A" w:rsidP="00C32C8A">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]месеци</w:t>
            </w:r>
          </w:p>
        </w:tc>
      </w:tr>
    </w:tbl>
    <w:p w14:paraId="79E6BB4F" w14:textId="4890C55D" w:rsidR="007C356D" w:rsidRDefault="007C356D" w:rsidP="00F84A3B">
      <w:pPr>
        <w:spacing w:after="120"/>
        <w:ind w:left="627"/>
        <w:jc w:val="both"/>
        <w:rPr>
          <w:rFonts w:asciiTheme="minorHAnsi" w:hAnsiTheme="minorHAnsi" w:cstheme="minorHAnsi"/>
          <w:sz w:val="22"/>
          <w:szCs w:val="22"/>
          <w:lang w:val="ru-RU" w:eastAsia="en-US"/>
        </w:rPr>
      </w:pPr>
    </w:p>
    <w:tbl>
      <w:tblPr>
        <w:tblW w:w="918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5130"/>
      </w:tblGrid>
      <w:tr w:rsidR="00B84A96" w:rsidRPr="002B0FFF" w14:paraId="73EA8624" w14:textId="77777777" w:rsidTr="00B84A96">
        <w:tc>
          <w:tcPr>
            <w:tcW w:w="4050" w:type="dxa"/>
            <w:tcBorders>
              <w:bottom w:val="single" w:sz="4" w:space="0" w:color="auto"/>
            </w:tcBorders>
          </w:tcPr>
          <w:p w14:paraId="4421FA2D" w14:textId="77777777" w:rsidR="00B84A96" w:rsidRPr="002B0FFF" w:rsidRDefault="00B84A96" w:rsidP="00B75810">
            <w:pPr>
              <w:spacing w:after="160" w:line="259" w:lineRule="auto"/>
              <w:rPr>
                <w:rFonts w:asciiTheme="minorHAnsi" w:hAnsiTheme="minorHAnsi" w:cstheme="minorHAnsi"/>
                <w:sz w:val="22"/>
                <w:szCs w:val="22"/>
                <w:lang w:val="mk-MK" w:eastAsia="en-US"/>
              </w:rPr>
            </w:pPr>
          </w:p>
        </w:tc>
        <w:tc>
          <w:tcPr>
            <w:tcW w:w="5130" w:type="dxa"/>
            <w:tcBorders>
              <w:bottom w:val="single" w:sz="4" w:space="0" w:color="auto"/>
            </w:tcBorders>
          </w:tcPr>
          <w:p w14:paraId="66876996" w14:textId="77777777" w:rsidR="00B84A96" w:rsidRPr="002B0FFF" w:rsidRDefault="00B84A96" w:rsidP="00B75810">
            <w:pPr>
              <w:spacing w:after="120"/>
              <w:jc w:val="both"/>
              <w:rPr>
                <w:rFonts w:asciiTheme="minorHAnsi" w:hAnsiTheme="minorHAnsi" w:cstheme="minorHAnsi"/>
                <w:sz w:val="22"/>
                <w:szCs w:val="22"/>
                <w:lang w:val="ru-RU" w:eastAsia="en-US"/>
              </w:rPr>
            </w:pPr>
          </w:p>
        </w:tc>
      </w:tr>
      <w:tr w:rsidR="00B84A96" w:rsidRPr="002B0FFF" w14:paraId="4268D615" w14:textId="77777777" w:rsidTr="00B84A96">
        <w:tc>
          <w:tcPr>
            <w:tcW w:w="4050" w:type="dxa"/>
            <w:tcBorders>
              <w:bottom w:val="single" w:sz="4" w:space="0" w:color="auto"/>
            </w:tcBorders>
          </w:tcPr>
          <w:p w14:paraId="07290D71" w14:textId="7DA01158" w:rsidR="00B84A96" w:rsidRPr="00B84A96" w:rsidRDefault="00B84A96" w:rsidP="00B84A96">
            <w:pPr>
              <w:spacing w:after="160" w:line="259" w:lineRule="auto"/>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Доколку </w:t>
            </w:r>
            <w:r w:rsidRPr="00B84A96">
              <w:rPr>
                <w:rFonts w:asciiTheme="minorHAnsi" w:hAnsiTheme="minorHAnsi" w:cstheme="minorHAnsi"/>
                <w:sz w:val="22"/>
                <w:szCs w:val="22"/>
                <w:lang w:val="mk-MK" w:eastAsia="en-US"/>
              </w:rPr>
              <w:t>ФООМ</w:t>
            </w:r>
            <w:r w:rsidRPr="002B0FFF">
              <w:rPr>
                <w:rFonts w:asciiTheme="minorHAnsi" w:hAnsiTheme="minorHAnsi" w:cstheme="minorHAnsi"/>
                <w:sz w:val="22"/>
                <w:szCs w:val="22"/>
                <w:lang w:val="mk-MK" w:eastAsia="en-US"/>
              </w:rPr>
              <w:t xml:space="preserve"> </w:t>
            </w:r>
            <w:r>
              <w:rPr>
                <w:rFonts w:asciiTheme="minorHAnsi" w:hAnsiTheme="minorHAnsi" w:cstheme="minorHAnsi"/>
                <w:sz w:val="22"/>
                <w:szCs w:val="22"/>
                <w:lang w:val="mk-MK" w:eastAsia="en-US"/>
              </w:rPr>
              <w:t xml:space="preserve">склучи договор за две или три </w:t>
            </w:r>
            <w:r w:rsidRPr="002B0FFF">
              <w:rPr>
                <w:rFonts w:asciiTheme="minorHAnsi" w:hAnsiTheme="minorHAnsi" w:cstheme="minorHAnsi"/>
                <w:sz w:val="22"/>
                <w:szCs w:val="22"/>
                <w:lang w:val="mk-MK" w:eastAsia="en-US"/>
              </w:rPr>
              <w:t xml:space="preserve">Целини </w:t>
            </w:r>
            <w:r>
              <w:rPr>
                <w:rFonts w:asciiTheme="minorHAnsi" w:hAnsiTheme="minorHAnsi" w:cstheme="minorHAnsi"/>
                <w:sz w:val="22"/>
                <w:szCs w:val="22"/>
                <w:lang w:val="mk-MK" w:eastAsia="en-US"/>
              </w:rPr>
              <w:t>со</w:t>
            </w:r>
            <w:r w:rsidRPr="002B0FFF">
              <w:rPr>
                <w:rFonts w:asciiTheme="minorHAnsi" w:hAnsiTheme="minorHAnsi" w:cstheme="minorHAnsi"/>
                <w:sz w:val="22"/>
                <w:szCs w:val="22"/>
                <w:lang w:val="mk-MK" w:eastAsia="en-US"/>
              </w:rPr>
              <w:t xml:space="preserve"> </w:t>
            </w:r>
            <w:r w:rsidR="00CF02CF">
              <w:rPr>
                <w:rFonts w:asciiTheme="minorHAnsi" w:hAnsiTheme="minorHAnsi" w:cstheme="minorHAnsi"/>
                <w:sz w:val="22"/>
                <w:szCs w:val="22"/>
                <w:lang w:val="mk-MK" w:eastAsia="en-US"/>
              </w:rPr>
              <w:t>нас, вкупниот рок на изработка на проектна документација и изведба на сите локации ќе биде</w:t>
            </w:r>
          </w:p>
        </w:tc>
        <w:tc>
          <w:tcPr>
            <w:tcW w:w="5130" w:type="dxa"/>
            <w:tcBorders>
              <w:bottom w:val="single" w:sz="4" w:space="0" w:color="auto"/>
            </w:tcBorders>
          </w:tcPr>
          <w:p w14:paraId="3C0428DF" w14:textId="64D7A591" w:rsidR="00B84A96" w:rsidRDefault="008463F8" w:rsidP="008463F8">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]работни денови </w:t>
            </w:r>
            <w:r>
              <w:rPr>
                <w:rFonts w:asciiTheme="minorHAnsi" w:hAnsiTheme="minorHAnsi" w:cstheme="minorHAnsi"/>
                <w:sz w:val="22"/>
                <w:szCs w:val="22"/>
                <w:lang w:val="ru-RU" w:eastAsia="en-US"/>
              </w:rPr>
              <w:t>за завршување на проектната документација и доставување на документација за обезбедување на градежна дозвола за сите  училишта</w:t>
            </w:r>
            <w:r w:rsidR="00CF02CF">
              <w:rPr>
                <w:rFonts w:asciiTheme="minorHAnsi" w:hAnsiTheme="minorHAnsi" w:cstheme="minorHAnsi"/>
                <w:sz w:val="22"/>
                <w:szCs w:val="22"/>
                <w:lang w:val="ru-RU" w:eastAsia="en-US"/>
              </w:rPr>
              <w:t xml:space="preserve"> кои ги нудиме</w:t>
            </w:r>
          </w:p>
          <w:p w14:paraId="799774CD" w14:textId="33DACC71" w:rsidR="00CF02CF" w:rsidRPr="00B84A96" w:rsidRDefault="00CF02CF" w:rsidP="008463F8">
            <w:pPr>
              <w:spacing w:after="120"/>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]работни денови </w:t>
            </w:r>
            <w:r>
              <w:rPr>
                <w:rFonts w:asciiTheme="minorHAnsi" w:hAnsiTheme="minorHAnsi" w:cstheme="minorHAnsi"/>
                <w:sz w:val="22"/>
                <w:szCs w:val="22"/>
                <w:lang w:val="ru-RU" w:eastAsia="en-US"/>
              </w:rPr>
              <w:t>по добивање на градежната дозвола за завршување на работите и пуштање во работа на централите во сите училишта кои ги нудиме</w:t>
            </w:r>
          </w:p>
        </w:tc>
      </w:tr>
      <w:tr w:rsidR="00E6716D" w:rsidRPr="002B0FFF" w14:paraId="2D7A278D" w14:textId="77777777" w:rsidTr="00B84A96">
        <w:tc>
          <w:tcPr>
            <w:tcW w:w="4050" w:type="dxa"/>
            <w:tcBorders>
              <w:top w:val="single" w:sz="4" w:space="0" w:color="auto"/>
              <w:left w:val="nil"/>
              <w:bottom w:val="single" w:sz="4" w:space="0" w:color="auto"/>
              <w:right w:val="nil"/>
            </w:tcBorders>
          </w:tcPr>
          <w:p w14:paraId="2E8C9A04" w14:textId="77777777" w:rsidR="00E6716D" w:rsidRPr="002B0FFF" w:rsidRDefault="00E6716D" w:rsidP="00B0641D">
            <w:pPr>
              <w:spacing w:after="160" w:line="259" w:lineRule="auto"/>
              <w:rPr>
                <w:rFonts w:asciiTheme="minorHAnsi" w:hAnsiTheme="minorHAnsi" w:cstheme="minorHAnsi"/>
                <w:sz w:val="22"/>
                <w:szCs w:val="22"/>
                <w:lang w:val="mk-MK" w:eastAsia="en-US"/>
              </w:rPr>
            </w:pPr>
          </w:p>
        </w:tc>
        <w:tc>
          <w:tcPr>
            <w:tcW w:w="5130" w:type="dxa"/>
            <w:tcBorders>
              <w:top w:val="single" w:sz="4" w:space="0" w:color="auto"/>
              <w:left w:val="nil"/>
              <w:bottom w:val="single" w:sz="4" w:space="0" w:color="auto"/>
              <w:right w:val="nil"/>
            </w:tcBorders>
          </w:tcPr>
          <w:p w14:paraId="62FD60DF" w14:textId="77777777" w:rsidR="00E6716D" w:rsidRPr="002B0FFF" w:rsidRDefault="00E6716D" w:rsidP="00F84A3B">
            <w:pPr>
              <w:spacing w:after="120"/>
              <w:jc w:val="both"/>
              <w:rPr>
                <w:rFonts w:asciiTheme="minorHAnsi" w:hAnsiTheme="minorHAnsi" w:cstheme="minorHAnsi"/>
                <w:sz w:val="22"/>
                <w:szCs w:val="22"/>
                <w:lang w:val="ru-RU" w:eastAsia="en-US"/>
              </w:rPr>
            </w:pPr>
          </w:p>
        </w:tc>
      </w:tr>
      <w:tr w:rsidR="00E6716D" w:rsidRPr="002B0FFF" w14:paraId="4CBE63F5" w14:textId="77777777" w:rsidTr="00B84A96">
        <w:tc>
          <w:tcPr>
            <w:tcW w:w="4050" w:type="dxa"/>
            <w:tcBorders>
              <w:top w:val="single" w:sz="4" w:space="0" w:color="auto"/>
            </w:tcBorders>
          </w:tcPr>
          <w:p w14:paraId="424C0C36" w14:textId="6F8A4D8C" w:rsidR="00E6716D" w:rsidRPr="002B0FFF" w:rsidRDefault="00E6716D" w:rsidP="007C356D">
            <w:pPr>
              <w:spacing w:after="120"/>
              <w:rPr>
                <w:rFonts w:asciiTheme="minorHAnsi" w:hAnsiTheme="minorHAnsi" w:cstheme="minorHAnsi"/>
                <w:b/>
                <w:bCs/>
                <w:color w:val="FFFF00"/>
                <w:sz w:val="22"/>
                <w:szCs w:val="22"/>
                <w:lang w:val="en-US" w:eastAsia="en-US"/>
              </w:rPr>
            </w:pPr>
            <w:r w:rsidRPr="002B0FFF">
              <w:rPr>
                <w:rFonts w:asciiTheme="minorHAnsi" w:hAnsiTheme="minorHAnsi" w:cstheme="minorHAnsi"/>
                <w:sz w:val="22"/>
                <w:szCs w:val="22"/>
                <w:lang w:val="mk-MK" w:eastAsia="en-US"/>
              </w:rPr>
              <w:t xml:space="preserve">Доколку </w:t>
            </w:r>
            <w:r w:rsidR="007C356D">
              <w:rPr>
                <w:rFonts w:asciiTheme="minorHAnsi" w:hAnsiTheme="minorHAnsi" w:cstheme="minorHAnsi"/>
                <w:b/>
                <w:bCs/>
                <w:sz w:val="22"/>
                <w:szCs w:val="22"/>
                <w:lang w:val="mk-MK" w:eastAsia="en-US"/>
              </w:rPr>
              <w:t>ФООМ</w:t>
            </w:r>
            <w:r w:rsidRPr="002B0FFF">
              <w:rPr>
                <w:rFonts w:asciiTheme="minorHAnsi" w:hAnsiTheme="minorHAnsi" w:cstheme="minorHAnsi"/>
                <w:sz w:val="22"/>
                <w:szCs w:val="22"/>
                <w:lang w:val="mk-MK" w:eastAsia="en-US"/>
              </w:rPr>
              <w:t xml:space="preserve"> </w:t>
            </w:r>
            <w:r w:rsidR="001F3074">
              <w:rPr>
                <w:rFonts w:asciiTheme="minorHAnsi" w:hAnsiTheme="minorHAnsi" w:cstheme="minorHAnsi"/>
                <w:sz w:val="22"/>
                <w:szCs w:val="22"/>
                <w:lang w:val="mk-MK" w:eastAsia="en-US"/>
              </w:rPr>
              <w:t>склучи договор за две</w:t>
            </w:r>
            <w:r w:rsidR="00B84A96">
              <w:rPr>
                <w:rFonts w:asciiTheme="minorHAnsi" w:hAnsiTheme="minorHAnsi" w:cstheme="minorHAnsi"/>
                <w:sz w:val="22"/>
                <w:szCs w:val="22"/>
                <w:lang w:val="mk-MK" w:eastAsia="en-US"/>
              </w:rPr>
              <w:t xml:space="preserve"> или три</w:t>
            </w:r>
            <w:r w:rsidR="007C356D">
              <w:rPr>
                <w:rFonts w:asciiTheme="minorHAnsi" w:hAnsiTheme="minorHAnsi" w:cstheme="minorHAnsi"/>
                <w:sz w:val="22"/>
                <w:szCs w:val="22"/>
                <w:lang w:val="mk-MK" w:eastAsia="en-US"/>
              </w:rPr>
              <w:t xml:space="preserve"> </w:t>
            </w:r>
            <w:r w:rsidRPr="002B0FFF">
              <w:rPr>
                <w:rFonts w:asciiTheme="minorHAnsi" w:hAnsiTheme="minorHAnsi" w:cstheme="minorHAnsi"/>
                <w:sz w:val="22"/>
                <w:szCs w:val="22"/>
                <w:lang w:val="mk-MK" w:eastAsia="en-US"/>
              </w:rPr>
              <w:t xml:space="preserve">Целини </w:t>
            </w:r>
            <w:r w:rsidR="001F3074">
              <w:rPr>
                <w:rFonts w:asciiTheme="minorHAnsi" w:hAnsiTheme="minorHAnsi" w:cstheme="minorHAnsi"/>
                <w:sz w:val="22"/>
                <w:szCs w:val="22"/>
                <w:lang w:val="mk-MK" w:eastAsia="en-US"/>
              </w:rPr>
              <w:t>со</w:t>
            </w:r>
            <w:r w:rsidRPr="002B0FFF">
              <w:rPr>
                <w:rFonts w:asciiTheme="minorHAnsi" w:hAnsiTheme="minorHAnsi" w:cstheme="minorHAnsi"/>
                <w:sz w:val="22"/>
                <w:szCs w:val="22"/>
                <w:lang w:val="mk-MK" w:eastAsia="en-US"/>
              </w:rPr>
              <w:t xml:space="preserve"> нас, одобруваме дополнителен попуст</w:t>
            </w:r>
            <w:r w:rsidRPr="002B0FFF">
              <w:rPr>
                <w:rFonts w:asciiTheme="minorHAnsi" w:hAnsiTheme="minorHAnsi" w:cstheme="minorHAnsi"/>
                <w:color w:val="0432FF"/>
                <w:sz w:val="22"/>
                <w:szCs w:val="22"/>
                <w:lang w:val="mk-MK" w:eastAsia="en-US"/>
              </w:rPr>
              <w:t>:</w:t>
            </w:r>
          </w:p>
        </w:tc>
        <w:tc>
          <w:tcPr>
            <w:tcW w:w="5130" w:type="dxa"/>
            <w:tcBorders>
              <w:top w:val="single" w:sz="4" w:space="0" w:color="auto"/>
            </w:tcBorders>
          </w:tcPr>
          <w:p w14:paraId="7A7D5219" w14:textId="77777777" w:rsidR="00E6716D" w:rsidRPr="002B0FFF" w:rsidRDefault="00E6716D" w:rsidP="00F84A3B">
            <w:pPr>
              <w:spacing w:after="120"/>
              <w:jc w:val="both"/>
              <w:rPr>
                <w:rFonts w:asciiTheme="minorHAnsi" w:hAnsiTheme="minorHAnsi" w:cstheme="minorHAnsi"/>
                <w:color w:val="0432FF"/>
                <w:sz w:val="22"/>
                <w:szCs w:val="22"/>
                <w:lang w:val="ru-RU"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sz w:val="22"/>
                <w:szCs w:val="22"/>
                <w:lang w:val="ru-RU" w:eastAsia="en-US"/>
              </w:rPr>
              <w:t xml:space="preserve">]% од вкупната цена на Целина </w:t>
            </w:r>
            <w:r w:rsidRPr="002B0FFF">
              <w:rPr>
                <w:rFonts w:asciiTheme="minorHAnsi" w:hAnsiTheme="minorHAnsi" w:cstheme="minorHAnsi"/>
                <w:color w:val="0432FF"/>
                <w:sz w:val="22"/>
                <w:szCs w:val="22"/>
                <w:lang w:val="ru-RU" w:eastAsia="en-US"/>
              </w:rPr>
              <w:t>1</w:t>
            </w:r>
            <w:r w:rsidRPr="002B0FFF">
              <w:rPr>
                <w:rFonts w:asciiTheme="minorHAnsi" w:hAnsiTheme="minorHAnsi" w:cstheme="minorHAnsi"/>
                <w:sz w:val="22"/>
                <w:szCs w:val="22"/>
                <w:lang w:val="ru-RU" w:eastAsia="en-US"/>
              </w:rPr>
              <w:t xml:space="preserve"> и Целина </w:t>
            </w:r>
            <w:r w:rsidRPr="002B0FFF">
              <w:rPr>
                <w:rFonts w:asciiTheme="minorHAnsi" w:hAnsiTheme="minorHAnsi" w:cstheme="minorHAnsi"/>
                <w:color w:val="0432FF"/>
                <w:sz w:val="22"/>
                <w:szCs w:val="22"/>
                <w:lang w:val="ru-RU" w:eastAsia="en-US"/>
              </w:rPr>
              <w:t>2</w:t>
            </w:r>
          </w:p>
          <w:p w14:paraId="34C38B29" w14:textId="77777777" w:rsidR="00E6716D" w:rsidRPr="002B0FFF" w:rsidRDefault="00E6716D" w:rsidP="00F84A3B">
            <w:pPr>
              <w:spacing w:after="120"/>
              <w:jc w:val="both"/>
              <w:rPr>
                <w:rFonts w:asciiTheme="minorHAnsi" w:hAnsiTheme="minorHAnsi" w:cstheme="minorHAnsi"/>
                <w:sz w:val="22"/>
                <w:szCs w:val="22"/>
                <w:lang w:val="mk-MK" w:eastAsia="en-US"/>
              </w:rPr>
            </w:pPr>
            <w:r w:rsidRPr="002B0FFF">
              <w:rPr>
                <w:rFonts w:asciiTheme="minorHAnsi" w:hAnsiTheme="minorHAnsi" w:cstheme="minorHAnsi"/>
                <w:color w:val="0432FF"/>
                <w:sz w:val="22"/>
                <w:szCs w:val="22"/>
                <w:lang w:val="ru-RU" w:eastAsia="en-US"/>
              </w:rPr>
              <w:t>(да се модифицира)</w:t>
            </w:r>
          </w:p>
        </w:tc>
      </w:tr>
      <w:tr w:rsidR="00E6716D" w:rsidRPr="002B0FFF" w14:paraId="2B88CA86" w14:textId="77777777" w:rsidTr="00B84A96">
        <w:tc>
          <w:tcPr>
            <w:tcW w:w="4050" w:type="dxa"/>
          </w:tcPr>
          <w:p w14:paraId="3F0D9375" w14:textId="77777777" w:rsidR="00E6716D" w:rsidRPr="002B0FFF" w:rsidRDefault="00E6716D" w:rsidP="00F84A3B">
            <w:pPr>
              <w:spacing w:after="120"/>
              <w:rPr>
                <w:rFonts w:asciiTheme="minorHAnsi" w:hAnsiTheme="minorHAnsi" w:cstheme="minorHAnsi"/>
                <w:sz w:val="22"/>
                <w:szCs w:val="22"/>
                <w:lang w:val="mk-MK" w:eastAsia="en-US"/>
              </w:rPr>
            </w:pPr>
          </w:p>
        </w:tc>
        <w:tc>
          <w:tcPr>
            <w:tcW w:w="5130" w:type="dxa"/>
          </w:tcPr>
          <w:p w14:paraId="06DEC719" w14:textId="77777777" w:rsidR="00E6716D" w:rsidRPr="002B0FFF" w:rsidRDefault="00E6716D" w:rsidP="00F84A3B">
            <w:pPr>
              <w:spacing w:after="120"/>
              <w:jc w:val="both"/>
              <w:rPr>
                <w:rFonts w:asciiTheme="minorHAnsi" w:hAnsiTheme="minorHAnsi" w:cstheme="minorHAnsi"/>
                <w:sz w:val="22"/>
                <w:szCs w:val="22"/>
                <w:lang w:val="ru-RU" w:eastAsia="en-US"/>
              </w:rPr>
            </w:pPr>
          </w:p>
        </w:tc>
      </w:tr>
    </w:tbl>
    <w:p w14:paraId="39CE3240" w14:textId="77777777" w:rsidR="00E6716D" w:rsidRPr="002B0FFF" w:rsidRDefault="00E6716D" w:rsidP="00F84A3B">
      <w:pPr>
        <w:spacing w:after="120"/>
        <w:jc w:val="both"/>
        <w:rPr>
          <w:rFonts w:asciiTheme="minorHAnsi" w:hAnsiTheme="minorHAnsi" w:cstheme="minorHAnsi"/>
          <w:sz w:val="22"/>
          <w:szCs w:val="22"/>
          <w:lang w:val="en-US" w:eastAsia="en-US"/>
        </w:rPr>
      </w:pPr>
    </w:p>
    <w:p w14:paraId="366A843D" w14:textId="2045F5F4" w:rsidR="00E6716D" w:rsidRPr="002B0FFF" w:rsidRDefault="00E6716D" w:rsidP="00F80260">
      <w:pPr>
        <w:numPr>
          <w:ilvl w:val="0"/>
          <w:numId w:val="14"/>
        </w:numPr>
        <w:spacing w:after="120"/>
        <w:contextualSpacing/>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Ов</w:t>
      </w:r>
      <w:r w:rsidRPr="002B0FFF">
        <w:rPr>
          <w:rFonts w:asciiTheme="minorHAnsi" w:hAnsiTheme="minorHAnsi" w:cstheme="minorHAnsi"/>
          <w:sz w:val="22"/>
          <w:szCs w:val="22"/>
          <w:lang w:val="mk-MK" w:eastAsia="en-US"/>
        </w:rPr>
        <w:t xml:space="preserve">аа понуда </w:t>
      </w:r>
      <w:r w:rsidRPr="002B0FFF">
        <w:rPr>
          <w:rFonts w:asciiTheme="minorHAnsi" w:hAnsiTheme="minorHAnsi" w:cstheme="minorHAnsi"/>
          <w:sz w:val="22"/>
          <w:szCs w:val="22"/>
          <w:lang w:val="ru-RU" w:eastAsia="en-US"/>
        </w:rPr>
        <w:t>е важечк</w:t>
      </w:r>
      <w:r w:rsidRPr="002B0FFF">
        <w:rPr>
          <w:rFonts w:asciiTheme="minorHAnsi" w:hAnsiTheme="minorHAnsi" w:cstheme="minorHAnsi"/>
          <w:sz w:val="22"/>
          <w:szCs w:val="22"/>
          <w:lang w:val="mk-MK" w:eastAsia="en-US"/>
        </w:rPr>
        <w:t>а</w:t>
      </w:r>
      <w:r w:rsidRPr="002B0FFF">
        <w:rPr>
          <w:rFonts w:asciiTheme="minorHAnsi" w:hAnsiTheme="minorHAnsi" w:cstheme="minorHAnsi"/>
          <w:sz w:val="22"/>
          <w:szCs w:val="22"/>
          <w:lang w:val="ru-RU" w:eastAsia="en-US"/>
        </w:rPr>
        <w:t xml:space="preserve"> во период од </w:t>
      </w:r>
      <w:r w:rsidRPr="002B0FFF">
        <w:rPr>
          <w:rFonts w:asciiTheme="minorHAnsi" w:hAnsiTheme="minorHAnsi" w:cstheme="minorHAnsi"/>
          <w:b/>
          <w:bCs/>
          <w:sz w:val="22"/>
          <w:szCs w:val="22"/>
          <w:lang w:val="ru-RU" w:eastAsia="en-US"/>
        </w:rPr>
        <w:t>(</w:t>
      </w:r>
      <w:r w:rsidRPr="002B0FFF">
        <w:rPr>
          <w:rFonts w:asciiTheme="minorHAnsi" w:hAnsiTheme="minorHAnsi" w:cstheme="minorHAnsi"/>
          <w:sz w:val="22"/>
          <w:szCs w:val="22"/>
          <w:highlight w:val="lightGray"/>
          <w:lang w:val="ru-RU" w:eastAsia="en-US"/>
        </w:rPr>
        <w:t>…</w:t>
      </w:r>
      <w:r w:rsidR="00B84A96">
        <w:rPr>
          <w:rFonts w:asciiTheme="minorHAnsi" w:hAnsiTheme="minorHAnsi" w:cstheme="minorHAnsi"/>
          <w:sz w:val="22"/>
          <w:szCs w:val="22"/>
          <w:highlight w:val="lightGray"/>
          <w:lang w:val="ru-RU" w:eastAsia="en-US"/>
        </w:rPr>
        <w:t>180</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b/>
          <w:bCs/>
          <w:sz w:val="22"/>
          <w:szCs w:val="22"/>
          <w:lang w:val="ru-RU" w:eastAsia="en-US"/>
        </w:rPr>
        <w:t>)</w:t>
      </w:r>
      <w:r w:rsidRPr="002B0FFF">
        <w:rPr>
          <w:rFonts w:asciiTheme="minorHAnsi" w:hAnsiTheme="minorHAnsi" w:cstheme="minorHAnsi"/>
          <w:b/>
          <w:bCs/>
          <w:sz w:val="22"/>
          <w:szCs w:val="22"/>
          <w:lang w:val="mk-MK" w:eastAsia="en-US"/>
        </w:rPr>
        <w:t xml:space="preserve"> </w:t>
      </w:r>
      <w:r w:rsidRPr="002B0FFF">
        <w:rPr>
          <w:rFonts w:asciiTheme="minorHAnsi" w:hAnsiTheme="minorHAnsi" w:cstheme="minorHAnsi"/>
          <w:bCs/>
          <w:sz w:val="22"/>
          <w:szCs w:val="22"/>
          <w:lang w:val="mk-MK" w:eastAsia="en-US"/>
        </w:rPr>
        <w:t>дена</w:t>
      </w:r>
      <w:r w:rsidRPr="002B0FFF">
        <w:rPr>
          <w:rFonts w:asciiTheme="minorHAnsi" w:hAnsiTheme="minorHAnsi" w:cstheme="minorHAnsi"/>
          <w:sz w:val="22"/>
          <w:szCs w:val="22"/>
          <w:lang w:val="ru-RU" w:eastAsia="en-US"/>
        </w:rPr>
        <w:t xml:space="preserve"> од последниот датум за поднесување на понудите, т.е. до </w:t>
      </w:r>
      <w:r w:rsidRPr="002B0FFF">
        <w:rPr>
          <w:rFonts w:asciiTheme="minorHAnsi" w:hAnsiTheme="minorHAnsi" w:cstheme="minorHAnsi"/>
          <w:b/>
          <w:bCs/>
          <w:sz w:val="22"/>
          <w:szCs w:val="22"/>
          <w:lang w:val="ru-RU" w:eastAsia="en-US"/>
        </w:rPr>
        <w:t>(</w:t>
      </w:r>
      <w:r w:rsidRPr="002B0FFF">
        <w:rPr>
          <w:rFonts w:asciiTheme="minorHAnsi" w:hAnsiTheme="minorHAnsi" w:cstheme="minorHAnsi"/>
          <w:sz w:val="22"/>
          <w:szCs w:val="22"/>
          <w:highlight w:val="lightGray"/>
          <w:lang w:val="ru-RU" w:eastAsia="en-US"/>
        </w:rPr>
        <w:t>../../..</w:t>
      </w:r>
      <w:r w:rsidRPr="002B0FFF">
        <w:rPr>
          <w:rFonts w:asciiTheme="minorHAnsi" w:hAnsiTheme="minorHAnsi" w:cstheme="minorHAnsi"/>
          <w:b/>
          <w:bCs/>
          <w:sz w:val="22"/>
          <w:szCs w:val="22"/>
          <w:lang w:val="ru-RU" w:eastAsia="en-US"/>
        </w:rPr>
        <w:t>)</w:t>
      </w:r>
      <w:r w:rsidRPr="002B0FFF">
        <w:rPr>
          <w:rFonts w:asciiTheme="minorHAnsi" w:hAnsiTheme="minorHAnsi" w:cstheme="minorHAnsi"/>
          <w:sz w:val="22"/>
          <w:szCs w:val="22"/>
          <w:lang w:val="ru-RU" w:eastAsia="en-US"/>
        </w:rPr>
        <w:t>.</w:t>
      </w:r>
    </w:p>
    <w:p w14:paraId="2F5FDA79" w14:textId="1838AF65" w:rsidR="00E6716D" w:rsidRPr="002B0FFF" w:rsidRDefault="00E6716D" w:rsidP="00F80260">
      <w:pPr>
        <w:numPr>
          <w:ilvl w:val="0"/>
          <w:numId w:val="14"/>
        </w:numPr>
        <w:spacing w:after="120"/>
        <w:contextualSpacing/>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Доколку наш</w:t>
      </w:r>
      <w:r w:rsidRPr="002B0FFF">
        <w:rPr>
          <w:rFonts w:asciiTheme="minorHAnsi" w:hAnsiTheme="minorHAnsi" w:cstheme="minorHAnsi"/>
          <w:sz w:val="22"/>
          <w:szCs w:val="22"/>
          <w:lang w:val="mk-MK" w:eastAsia="en-US"/>
        </w:rPr>
        <w:t>ата</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sz w:val="22"/>
          <w:szCs w:val="22"/>
          <w:lang w:val="mk-MK" w:eastAsia="en-US"/>
        </w:rPr>
        <w:t>понуда</w:t>
      </w:r>
      <w:r w:rsidRPr="002B0FFF">
        <w:rPr>
          <w:rFonts w:asciiTheme="minorHAnsi" w:hAnsiTheme="minorHAnsi" w:cstheme="minorHAnsi"/>
          <w:sz w:val="22"/>
          <w:szCs w:val="22"/>
          <w:lang w:val="ru-RU" w:eastAsia="en-US"/>
        </w:rPr>
        <w:t xml:space="preserve"> биде прифатен</w:t>
      </w:r>
      <w:r w:rsidRPr="002B0FFF">
        <w:rPr>
          <w:rFonts w:asciiTheme="minorHAnsi" w:hAnsiTheme="minorHAnsi" w:cstheme="minorHAnsi"/>
          <w:sz w:val="22"/>
          <w:szCs w:val="22"/>
          <w:lang w:val="mk-MK" w:eastAsia="en-US"/>
        </w:rPr>
        <w:t>а</w:t>
      </w:r>
      <w:r w:rsidRPr="002B0FFF">
        <w:rPr>
          <w:rFonts w:asciiTheme="minorHAnsi" w:hAnsiTheme="minorHAnsi" w:cstheme="minorHAnsi"/>
          <w:sz w:val="22"/>
          <w:szCs w:val="22"/>
          <w:lang w:val="ru-RU" w:eastAsia="en-US"/>
        </w:rPr>
        <w:t>, се обврзуваме да дадеме гаранција за добро извршување на работите од (</w:t>
      </w:r>
      <w:r w:rsidRPr="002B0FFF">
        <w:rPr>
          <w:rFonts w:asciiTheme="minorHAnsi" w:hAnsiTheme="minorHAnsi" w:cstheme="minorHAnsi"/>
          <w:sz w:val="22"/>
          <w:szCs w:val="22"/>
          <w:highlight w:val="lightGray"/>
          <w:lang w:val="ru-RU" w:eastAsia="en-US"/>
        </w:rPr>
        <w:t>…10%..</w:t>
      </w:r>
      <w:r w:rsidRPr="002B0FFF">
        <w:rPr>
          <w:rFonts w:asciiTheme="minorHAnsi" w:hAnsiTheme="minorHAnsi" w:cstheme="minorHAnsi"/>
          <w:sz w:val="22"/>
          <w:szCs w:val="22"/>
          <w:lang w:val="ru-RU" w:eastAsia="en-US"/>
        </w:rPr>
        <w:t>), како што се бара во Точка 4.</w:t>
      </w:r>
      <w:r w:rsidRPr="002B0FFF">
        <w:rPr>
          <w:rFonts w:asciiTheme="minorHAnsi" w:hAnsiTheme="minorHAnsi" w:cstheme="minorHAnsi"/>
          <w:sz w:val="22"/>
          <w:szCs w:val="22"/>
          <w:lang w:val="en-US" w:eastAsia="en-US"/>
        </w:rPr>
        <w:t>b</w:t>
      </w:r>
      <w:r w:rsidRPr="002B0FFF">
        <w:rPr>
          <w:rFonts w:asciiTheme="minorHAnsi" w:hAnsiTheme="minorHAnsi" w:cstheme="minorHAnsi"/>
          <w:sz w:val="22"/>
          <w:szCs w:val="22"/>
          <w:lang w:val="ru-RU" w:eastAsia="en-US"/>
        </w:rPr>
        <w:t xml:space="preserve"> од Општите </w:t>
      </w:r>
      <w:r w:rsidRPr="002B0FFF">
        <w:rPr>
          <w:rFonts w:asciiTheme="minorHAnsi" w:hAnsiTheme="minorHAnsi" w:cstheme="minorHAnsi"/>
          <w:sz w:val="22"/>
          <w:szCs w:val="22"/>
          <w:lang w:val="mk-MK" w:eastAsia="en-US"/>
        </w:rPr>
        <w:t>у</w:t>
      </w:r>
      <w:r w:rsidRPr="002B0FFF">
        <w:rPr>
          <w:rFonts w:asciiTheme="minorHAnsi" w:hAnsiTheme="minorHAnsi" w:cstheme="minorHAnsi"/>
          <w:sz w:val="22"/>
          <w:szCs w:val="22"/>
          <w:lang w:val="ru-RU" w:eastAsia="en-US"/>
        </w:rPr>
        <w:t>слови (стр.</w:t>
      </w:r>
      <w:r w:rsidR="00B84A96">
        <w:rPr>
          <w:rFonts w:asciiTheme="minorHAnsi" w:hAnsiTheme="minorHAnsi" w:cstheme="minorHAnsi"/>
          <w:sz w:val="22"/>
          <w:szCs w:val="22"/>
          <w:lang w:val="ru-RU" w:eastAsia="en-US"/>
        </w:rPr>
        <w:t>6</w:t>
      </w:r>
      <w:r w:rsidRPr="002B0FFF">
        <w:rPr>
          <w:rFonts w:asciiTheme="minorHAnsi" w:hAnsiTheme="minorHAnsi" w:cstheme="minorHAnsi"/>
          <w:sz w:val="22"/>
          <w:szCs w:val="22"/>
          <w:lang w:val="ru-RU" w:eastAsia="en-US"/>
        </w:rPr>
        <w:t>).</w:t>
      </w:r>
    </w:p>
    <w:p w14:paraId="0B4D2449" w14:textId="535CA47F" w:rsidR="00E6716D" w:rsidRPr="002B0FFF" w:rsidRDefault="00E6716D" w:rsidP="00F80260">
      <w:pPr>
        <w:numPr>
          <w:ilvl w:val="0"/>
          <w:numId w:val="14"/>
        </w:numPr>
        <w:spacing w:after="120"/>
        <w:contextualSpacing/>
        <w:jc w:val="both"/>
        <w:rPr>
          <w:rFonts w:asciiTheme="minorHAnsi" w:hAnsiTheme="minorHAnsi" w:cstheme="minorHAnsi"/>
          <w:b/>
          <w:bCs/>
          <w:sz w:val="22"/>
          <w:szCs w:val="22"/>
          <w:lang w:val="ru-RU" w:eastAsia="en-US"/>
        </w:rPr>
      </w:pPr>
      <w:r w:rsidRPr="002B0FFF">
        <w:rPr>
          <w:rFonts w:asciiTheme="minorHAnsi" w:hAnsiTheme="minorHAnsi" w:cstheme="minorHAnsi"/>
          <w:sz w:val="22"/>
          <w:szCs w:val="22"/>
          <w:lang w:val="ru-RU" w:eastAsia="en-US"/>
        </w:rPr>
        <w:t>Ја пополнуваме оваа апликација и (</w:t>
      </w:r>
      <w:r w:rsidRPr="002B0FFF">
        <w:rPr>
          <w:rFonts w:asciiTheme="minorHAnsi" w:hAnsiTheme="minorHAnsi" w:cstheme="minorHAnsi"/>
          <w:b/>
          <w:bCs/>
          <w:sz w:val="22"/>
          <w:szCs w:val="22"/>
          <w:lang w:val="ru-RU" w:eastAsia="en-US"/>
        </w:rPr>
        <w:t>како партнер во конзорциумот</w:t>
      </w:r>
      <w:r w:rsidRPr="002B0FFF">
        <w:rPr>
          <w:rFonts w:asciiTheme="minorHAnsi" w:hAnsiTheme="minorHAnsi" w:cstheme="minorHAnsi"/>
          <w:sz w:val="22"/>
          <w:szCs w:val="22"/>
          <w:lang w:val="ru-RU" w:eastAsia="en-US"/>
        </w:rPr>
        <w:t xml:space="preserve"> водени од </w:t>
      </w:r>
      <w:r w:rsidRPr="002B0FFF">
        <w:rPr>
          <w:rFonts w:asciiTheme="minorHAnsi" w:hAnsiTheme="minorHAnsi" w:cstheme="minorHAnsi"/>
          <w:sz w:val="22"/>
          <w:szCs w:val="22"/>
          <w:highlight w:val="lightGray"/>
          <w:lang w:val="ru-RU" w:eastAsia="en-US"/>
        </w:rPr>
        <w:t>&lt; име на водачот / самите нас &gt;</w:t>
      </w:r>
      <w:r w:rsidRPr="002B0FFF">
        <w:rPr>
          <w:rFonts w:asciiTheme="minorHAnsi" w:hAnsiTheme="minorHAnsi" w:cstheme="minorHAnsi"/>
          <w:sz w:val="22"/>
          <w:szCs w:val="22"/>
          <w:lang w:val="ru-RU" w:eastAsia="en-US"/>
        </w:rPr>
        <w:t xml:space="preserve"> )* за овој тендер (</w:t>
      </w:r>
      <w:r w:rsidRPr="002B0FFF">
        <w:rPr>
          <w:rFonts w:asciiTheme="minorHAnsi" w:hAnsiTheme="minorHAnsi" w:cstheme="minorHAnsi"/>
          <w:sz w:val="22"/>
          <w:szCs w:val="22"/>
          <w:lang w:val="mk-MK" w:eastAsia="en-US"/>
        </w:rPr>
        <w:t>Целина бр...</w:t>
      </w:r>
      <w:r w:rsidRPr="002B0FFF">
        <w:rPr>
          <w:rFonts w:asciiTheme="minorHAnsi" w:hAnsiTheme="minorHAnsi" w:cstheme="minorHAnsi"/>
          <w:sz w:val="22"/>
          <w:szCs w:val="22"/>
          <w:lang w:val="ru-RU" w:eastAsia="en-US"/>
        </w:rPr>
        <w:t>). Потврдуваме дека не</w:t>
      </w:r>
      <w:r w:rsidRPr="002B0FFF">
        <w:rPr>
          <w:rFonts w:asciiTheme="minorHAnsi" w:hAnsiTheme="minorHAnsi" w:cstheme="minorHAnsi"/>
          <w:sz w:val="22"/>
          <w:szCs w:val="22"/>
          <w:lang w:val="mk-MK" w:eastAsia="en-US"/>
        </w:rPr>
        <w:t>маме доставено други понуди</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sz w:val="22"/>
          <w:szCs w:val="22"/>
          <w:lang w:val="mk-MK" w:eastAsia="en-US"/>
        </w:rPr>
        <w:t xml:space="preserve">освен оваа </w:t>
      </w:r>
      <w:r w:rsidRPr="002B0FFF">
        <w:rPr>
          <w:rFonts w:asciiTheme="minorHAnsi" w:hAnsiTheme="minorHAnsi" w:cstheme="minorHAnsi"/>
          <w:sz w:val="22"/>
          <w:szCs w:val="22"/>
          <w:lang w:val="ru-RU" w:eastAsia="en-US"/>
        </w:rPr>
        <w:t xml:space="preserve">за </w:t>
      </w:r>
      <w:r w:rsidRPr="002B0FFF">
        <w:rPr>
          <w:rFonts w:asciiTheme="minorHAnsi" w:hAnsiTheme="minorHAnsi" w:cstheme="minorHAnsi"/>
          <w:sz w:val="22"/>
          <w:szCs w:val="22"/>
          <w:lang w:val="mk-MK" w:eastAsia="en-US"/>
        </w:rPr>
        <w:t>овој</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sz w:val="22"/>
          <w:szCs w:val="22"/>
          <w:lang w:val="mk-MK" w:eastAsia="en-US"/>
        </w:rPr>
        <w:t>тен</w:t>
      </w:r>
      <w:r w:rsidR="009772C4" w:rsidRPr="002B0FFF">
        <w:rPr>
          <w:rFonts w:asciiTheme="minorHAnsi" w:hAnsiTheme="minorHAnsi" w:cstheme="minorHAnsi"/>
          <w:sz w:val="22"/>
          <w:szCs w:val="22"/>
          <w:lang w:val="mk-MK" w:eastAsia="en-US"/>
        </w:rPr>
        <w:t>д</w:t>
      </w:r>
      <w:r w:rsidRPr="002B0FFF">
        <w:rPr>
          <w:rFonts w:asciiTheme="minorHAnsi" w:hAnsiTheme="minorHAnsi" w:cstheme="minorHAnsi"/>
          <w:sz w:val="22"/>
          <w:szCs w:val="22"/>
          <w:lang w:val="mk-MK" w:eastAsia="en-US"/>
        </w:rPr>
        <w:t>ер</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sz w:val="22"/>
          <w:szCs w:val="22"/>
          <w:lang w:val="mk-MK" w:eastAsia="en-US"/>
        </w:rPr>
        <w:t>..........</w:t>
      </w:r>
      <w:r w:rsidRPr="002B0FFF">
        <w:rPr>
          <w:rFonts w:asciiTheme="minorHAnsi" w:hAnsiTheme="minorHAnsi" w:cstheme="minorHAnsi"/>
          <w:sz w:val="22"/>
          <w:szCs w:val="22"/>
          <w:lang w:val="ru-RU" w:eastAsia="en-US"/>
        </w:rPr>
        <w:t xml:space="preserve">. (Потврдуваме, како партнер во конзорциум, дека сите партнери се колективно и поединечно одговорни по закон за извршување на договорот; </w:t>
      </w:r>
      <w:r w:rsidRPr="002B0FFF">
        <w:rPr>
          <w:rFonts w:asciiTheme="minorHAnsi" w:hAnsiTheme="minorHAnsi" w:cstheme="minorHAnsi"/>
          <w:sz w:val="22"/>
          <w:szCs w:val="22"/>
          <w:lang w:val="mk-MK" w:eastAsia="en-US"/>
        </w:rPr>
        <w:t xml:space="preserve"> </w:t>
      </w:r>
      <w:r w:rsidRPr="002B0FFF">
        <w:rPr>
          <w:rFonts w:asciiTheme="minorHAnsi" w:hAnsiTheme="minorHAnsi" w:cstheme="minorHAnsi"/>
          <w:sz w:val="22"/>
          <w:szCs w:val="22"/>
          <w:lang w:val="ru-RU" w:eastAsia="en-US"/>
        </w:rPr>
        <w:t xml:space="preserve">дека </w:t>
      </w:r>
      <w:r w:rsidRPr="002B0FFF">
        <w:rPr>
          <w:rFonts w:asciiTheme="minorHAnsi" w:hAnsiTheme="minorHAnsi" w:cstheme="minorHAnsi"/>
          <w:sz w:val="22"/>
          <w:szCs w:val="22"/>
          <w:lang w:val="ru-RU" w:eastAsia="en-US"/>
        </w:rPr>
        <w:lastRenderedPageBreak/>
        <w:t>водечкиот партнер е овластен да доделува и прима инструкции за и во име на секој член; дека извршувањето на договорот, вклучувајќи ги исплатите, е одговорност на водечкиот партнер; и дека сите партнери во заедничкото вложување/конзорциум се об</w:t>
      </w:r>
      <w:r w:rsidRPr="002B0FFF">
        <w:rPr>
          <w:rFonts w:asciiTheme="minorHAnsi" w:hAnsiTheme="minorHAnsi" w:cstheme="minorHAnsi"/>
          <w:sz w:val="22"/>
          <w:szCs w:val="22"/>
          <w:lang w:val="mk-MK" w:eastAsia="en-US"/>
        </w:rPr>
        <w:t>в</w:t>
      </w:r>
      <w:r w:rsidRPr="002B0FFF">
        <w:rPr>
          <w:rFonts w:asciiTheme="minorHAnsi" w:hAnsiTheme="minorHAnsi" w:cstheme="minorHAnsi"/>
          <w:sz w:val="22"/>
          <w:szCs w:val="22"/>
          <w:lang w:val="ru-RU" w:eastAsia="en-US"/>
        </w:rPr>
        <w:t>рзани да останат во заедничкото вложување/конзорциумот во текот на целиот период од извршувањето на договорот).</w:t>
      </w:r>
      <w:r w:rsidRPr="002B0FFF">
        <w:rPr>
          <w:rFonts w:asciiTheme="minorHAnsi" w:hAnsiTheme="minorHAnsi" w:cstheme="minorHAnsi"/>
          <w:bCs/>
          <w:sz w:val="22"/>
          <w:szCs w:val="22"/>
          <w:lang w:val="ru-RU" w:eastAsia="en-US"/>
        </w:rPr>
        <w:t xml:space="preserve"> </w:t>
      </w:r>
    </w:p>
    <w:p w14:paraId="7372510D" w14:textId="13CCC484" w:rsidR="00E6716D" w:rsidRDefault="00E6716D" w:rsidP="00F80260">
      <w:pPr>
        <w:numPr>
          <w:ilvl w:val="0"/>
          <w:numId w:val="14"/>
        </w:numPr>
        <w:spacing w:after="120"/>
        <w:contextualSpacing/>
        <w:jc w:val="both"/>
        <w:rPr>
          <w:rFonts w:asciiTheme="minorHAnsi" w:hAnsiTheme="minorHAnsi" w:cstheme="minorHAnsi"/>
          <w:sz w:val="22"/>
          <w:szCs w:val="22"/>
          <w:lang w:val="ru-RU" w:eastAsia="en-US"/>
        </w:rPr>
      </w:pPr>
      <w:r w:rsidRPr="002B0FFF">
        <w:rPr>
          <w:rFonts w:asciiTheme="minorHAnsi" w:hAnsiTheme="minorHAnsi" w:cstheme="minorHAnsi"/>
          <w:bCs/>
          <w:sz w:val="22"/>
          <w:szCs w:val="22"/>
          <w:lang w:val="ru-RU" w:eastAsia="en-US"/>
        </w:rPr>
        <w:t>Нашата фирма (и фирмата со која сме во конзорциум) е регистрирана во</w:t>
      </w:r>
      <w:r w:rsidRPr="002B0FFF">
        <w:rPr>
          <w:rFonts w:asciiTheme="minorHAnsi" w:hAnsiTheme="minorHAnsi" w:cstheme="minorHAnsi"/>
          <w:sz w:val="22"/>
          <w:szCs w:val="22"/>
          <w:lang w:val="mk-MK" w:eastAsia="en-US"/>
        </w:rPr>
        <w:t xml:space="preserve"> </w:t>
      </w:r>
      <w:r w:rsidRPr="002B0FFF">
        <w:rPr>
          <w:rFonts w:asciiTheme="minorHAnsi" w:hAnsiTheme="minorHAnsi" w:cstheme="minorHAnsi"/>
          <w:sz w:val="22"/>
          <w:szCs w:val="22"/>
          <w:lang w:val="ru-RU" w:eastAsia="en-US"/>
        </w:rPr>
        <w:t>(</w:t>
      </w:r>
      <w:r w:rsidRPr="002B0FFF">
        <w:rPr>
          <w:rFonts w:asciiTheme="minorHAnsi" w:hAnsiTheme="minorHAnsi" w:cstheme="minorHAnsi"/>
          <w:sz w:val="22"/>
          <w:szCs w:val="22"/>
          <w:highlight w:val="lightGray"/>
          <w:lang w:val="ru-RU" w:eastAsia="en-US"/>
        </w:rPr>
        <w:t>…држава..</w:t>
      </w:r>
      <w:r w:rsidRPr="002B0FFF">
        <w:rPr>
          <w:rFonts w:asciiTheme="minorHAnsi" w:hAnsiTheme="minorHAnsi" w:cstheme="minorHAnsi"/>
          <w:sz w:val="22"/>
          <w:szCs w:val="22"/>
          <w:lang w:val="ru-RU" w:eastAsia="en-US"/>
        </w:rPr>
        <w:t>).</w:t>
      </w:r>
    </w:p>
    <w:p w14:paraId="319BC1CA" w14:textId="77777777" w:rsidR="00B0641D" w:rsidRPr="002B0FFF" w:rsidRDefault="00B0641D" w:rsidP="00B0641D">
      <w:pPr>
        <w:spacing w:after="120"/>
        <w:contextualSpacing/>
        <w:jc w:val="both"/>
        <w:rPr>
          <w:rFonts w:asciiTheme="minorHAnsi" w:hAnsiTheme="minorHAnsi" w:cstheme="minorHAnsi"/>
          <w:sz w:val="22"/>
          <w:szCs w:val="22"/>
          <w:lang w:val="ru-RU" w:eastAsia="en-US"/>
        </w:rPr>
      </w:pPr>
    </w:p>
    <w:p w14:paraId="039C5A9C" w14:textId="77777777" w:rsidR="00E6716D" w:rsidRPr="002B0FFF" w:rsidRDefault="00E6716D" w:rsidP="00F80260">
      <w:pPr>
        <w:numPr>
          <w:ilvl w:val="0"/>
          <w:numId w:val="14"/>
        </w:numPr>
        <w:spacing w:after="120"/>
        <w:contextualSpacing/>
        <w:jc w:val="both"/>
        <w:rPr>
          <w:rFonts w:asciiTheme="minorHAnsi" w:hAnsiTheme="minorHAnsi" w:cstheme="minorHAnsi"/>
          <w:sz w:val="22"/>
          <w:szCs w:val="22"/>
          <w:lang w:val="ru-RU" w:eastAsia="en-US"/>
        </w:rPr>
      </w:pPr>
      <w:r w:rsidRPr="002B0FFF">
        <w:rPr>
          <w:rFonts w:asciiTheme="minorHAnsi" w:hAnsiTheme="minorHAnsi" w:cstheme="minorHAnsi"/>
          <w:bCs/>
          <w:sz w:val="22"/>
          <w:szCs w:val="22"/>
          <w:lang w:val="mk-MK" w:eastAsia="en-US"/>
        </w:rPr>
        <w:t>Не се</w:t>
      </w:r>
      <w:r w:rsidRPr="002B0FFF">
        <w:rPr>
          <w:rFonts w:asciiTheme="minorHAnsi" w:hAnsiTheme="minorHAnsi" w:cstheme="minorHAnsi"/>
          <w:sz w:val="22"/>
          <w:szCs w:val="22"/>
          <w:lang w:val="mk-MK" w:eastAsia="en-US"/>
        </w:rPr>
        <w:t xml:space="preserve"> наоѓаме ниту во една од </w:t>
      </w:r>
      <w:r w:rsidRPr="002B0FFF">
        <w:rPr>
          <w:rFonts w:asciiTheme="minorHAnsi" w:hAnsiTheme="minorHAnsi" w:cstheme="minorHAnsi"/>
          <w:sz w:val="22"/>
          <w:szCs w:val="22"/>
          <w:lang w:val="ru-RU" w:eastAsia="en-US"/>
        </w:rPr>
        <w:t>ситуациите ко</w:t>
      </w:r>
      <w:r w:rsidRPr="002B0FFF">
        <w:rPr>
          <w:rFonts w:asciiTheme="minorHAnsi" w:hAnsiTheme="minorHAnsi" w:cstheme="minorHAnsi"/>
          <w:sz w:val="22"/>
          <w:szCs w:val="22"/>
          <w:lang w:val="mk-MK" w:eastAsia="en-US"/>
        </w:rPr>
        <w:t xml:space="preserve">ја </w:t>
      </w:r>
      <w:r w:rsidRPr="002B0FFF">
        <w:rPr>
          <w:rFonts w:asciiTheme="minorHAnsi" w:hAnsiTheme="minorHAnsi" w:cstheme="minorHAnsi"/>
          <w:sz w:val="22"/>
          <w:szCs w:val="22"/>
          <w:lang w:val="ru-RU" w:eastAsia="en-US"/>
        </w:rPr>
        <w:t>би не исклучила од можноста да учествуваме во договорите, а кои се наведени во</w:t>
      </w:r>
      <w:r w:rsidRPr="002B0FFF">
        <w:rPr>
          <w:rFonts w:asciiTheme="minorHAnsi" w:hAnsiTheme="minorHAnsi" w:cstheme="minorHAnsi"/>
          <w:sz w:val="22"/>
          <w:szCs w:val="22"/>
          <w:lang w:val="mk-MK" w:eastAsia="en-US"/>
        </w:rPr>
        <w:t xml:space="preserve"> </w:t>
      </w:r>
      <w:r w:rsidRPr="002B0FFF">
        <w:rPr>
          <w:rFonts w:asciiTheme="minorHAnsi" w:hAnsiTheme="minorHAnsi" w:cstheme="minorHAnsi"/>
          <w:sz w:val="22"/>
          <w:szCs w:val="22"/>
          <w:lang w:val="ru-RU" w:eastAsia="en-US"/>
        </w:rPr>
        <w:t xml:space="preserve">Точка 7 од Објавата за набавки.  </w:t>
      </w:r>
    </w:p>
    <w:p w14:paraId="204CC1F4" w14:textId="3B57A07A" w:rsidR="00E6716D" w:rsidRPr="002B0FFF" w:rsidRDefault="00E6716D" w:rsidP="00DA191F">
      <w:pPr>
        <w:spacing w:after="120"/>
        <w:ind w:left="360"/>
        <w:jc w:val="both"/>
        <w:rPr>
          <w:rFonts w:asciiTheme="minorHAnsi" w:hAnsiTheme="minorHAnsi" w:cstheme="minorHAnsi"/>
          <w:b/>
          <w:bCs/>
          <w:sz w:val="22"/>
          <w:szCs w:val="22"/>
          <w:lang w:val="en-US" w:eastAsia="en-US"/>
        </w:rPr>
      </w:pPr>
      <w:r w:rsidRPr="002B0FFF">
        <w:rPr>
          <w:rFonts w:asciiTheme="minorHAnsi" w:hAnsiTheme="minorHAnsi" w:cstheme="minorHAnsi"/>
          <w:sz w:val="22"/>
          <w:szCs w:val="22"/>
          <w:lang w:val="ru-RU" w:eastAsia="en-US"/>
        </w:rPr>
        <w:t>Немаме никаков потенцијален конфликт на интереси со другите кандидати или страни во тендерската процедура</w:t>
      </w:r>
      <w:r w:rsidRPr="002B0FFF">
        <w:rPr>
          <w:rFonts w:asciiTheme="minorHAnsi" w:hAnsiTheme="minorHAnsi" w:cstheme="minorHAnsi"/>
          <w:color w:val="0000FF"/>
          <w:sz w:val="22"/>
          <w:szCs w:val="22"/>
          <w:lang w:val="ru-RU" w:eastAsia="en-US"/>
        </w:rPr>
        <w:t xml:space="preserve"> </w:t>
      </w:r>
      <w:r w:rsidRPr="002B0FFF">
        <w:rPr>
          <w:rFonts w:asciiTheme="minorHAnsi" w:hAnsiTheme="minorHAnsi" w:cstheme="minorHAnsi"/>
          <w:sz w:val="22"/>
          <w:szCs w:val="22"/>
          <w:lang w:val="ru-RU" w:eastAsia="en-US"/>
        </w:rPr>
        <w:t xml:space="preserve">за време на поднесувањето на оваа апликација. Немаме интерес од било каква природа во ниту еден друг тендер кој во моментов е во тек или е распишан од </w:t>
      </w:r>
      <w:r w:rsidR="00845600">
        <w:rPr>
          <w:rFonts w:asciiTheme="minorHAnsi" w:hAnsiTheme="minorHAnsi" w:cstheme="minorHAnsi"/>
          <w:b/>
          <w:bCs/>
          <w:sz w:val="22"/>
          <w:szCs w:val="22"/>
          <w:lang w:val="mk-MK" w:eastAsia="en-US"/>
        </w:rPr>
        <w:t>ФООМ</w:t>
      </w:r>
      <w:r w:rsidRPr="002B0FFF">
        <w:rPr>
          <w:rFonts w:asciiTheme="minorHAnsi" w:hAnsiTheme="minorHAnsi" w:cstheme="minorHAnsi"/>
          <w:sz w:val="22"/>
          <w:szCs w:val="22"/>
          <w:lang w:val="ru-RU" w:eastAsia="en-US"/>
        </w:rPr>
        <w:t xml:space="preserve">.  </w:t>
      </w:r>
    </w:p>
    <w:p w14:paraId="3BB978B8" w14:textId="1FFD69CA" w:rsidR="00E6716D" w:rsidRPr="002B0FFF" w:rsidRDefault="00E6716D" w:rsidP="00F80260">
      <w:pPr>
        <w:keepNext/>
        <w:keepLines/>
        <w:widowControl w:val="0"/>
        <w:numPr>
          <w:ilvl w:val="0"/>
          <w:numId w:val="14"/>
        </w:numPr>
        <w:spacing w:after="120"/>
        <w:contextualSpacing/>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 xml:space="preserve">Веднаш ќе ги известиме </w:t>
      </w:r>
      <w:r w:rsidR="00B84A96">
        <w:rPr>
          <w:rFonts w:asciiTheme="minorHAnsi" w:hAnsiTheme="minorHAnsi" w:cstheme="minorHAnsi"/>
          <w:b/>
          <w:bCs/>
          <w:sz w:val="22"/>
          <w:szCs w:val="22"/>
          <w:lang w:val="mk-MK" w:eastAsia="en-US"/>
        </w:rPr>
        <w:t>ФООМ</w:t>
      </w:r>
      <w:r w:rsidRPr="002B0FFF">
        <w:rPr>
          <w:rFonts w:asciiTheme="minorHAnsi" w:hAnsiTheme="minorHAnsi" w:cstheme="minorHAnsi"/>
          <w:sz w:val="22"/>
          <w:szCs w:val="22"/>
          <w:lang w:val="ru-RU" w:eastAsia="en-US"/>
        </w:rPr>
        <w:t xml:space="preserve"> ако во било која фаза од извршувањето на договорот нешто од горенаведените услови се промени. Исто така во целост признаваме и прифаќаме секоја информација дадена во апликацијата намерно непрецизна или нецелосна да биде казнета со наше исклучување од овој и други договори финансирани од </w:t>
      </w:r>
      <w:r w:rsidR="00B84A96">
        <w:rPr>
          <w:rFonts w:asciiTheme="minorHAnsi" w:hAnsiTheme="minorHAnsi" w:cstheme="minorHAnsi"/>
          <w:b/>
          <w:bCs/>
          <w:sz w:val="22"/>
          <w:szCs w:val="22"/>
          <w:lang w:val="mk-MK" w:eastAsia="en-US"/>
        </w:rPr>
        <w:t>ФООМ</w:t>
      </w:r>
      <w:r w:rsidR="009717CE" w:rsidRPr="002B0FFF">
        <w:rPr>
          <w:rFonts w:asciiTheme="minorHAnsi" w:hAnsiTheme="minorHAnsi" w:cstheme="minorHAnsi"/>
          <w:b/>
          <w:bCs/>
          <w:sz w:val="22"/>
          <w:szCs w:val="22"/>
          <w:lang w:val="en-US" w:eastAsia="en-US"/>
        </w:rPr>
        <w:t>.</w:t>
      </w:r>
    </w:p>
    <w:p w14:paraId="555904D5" w14:textId="09BC8ADA" w:rsidR="00E6716D" w:rsidRPr="002B0FFF" w:rsidRDefault="00E6716D" w:rsidP="00F80260">
      <w:pPr>
        <w:numPr>
          <w:ilvl w:val="0"/>
          <w:numId w:val="14"/>
        </w:numPr>
        <w:spacing w:after="120"/>
        <w:contextualSpacing/>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 xml:space="preserve">Се согласуваме  дека </w:t>
      </w:r>
      <w:r w:rsidR="00B84A96">
        <w:rPr>
          <w:rFonts w:asciiTheme="minorHAnsi" w:hAnsiTheme="minorHAnsi" w:cstheme="minorHAnsi"/>
          <w:b/>
          <w:bCs/>
          <w:sz w:val="22"/>
          <w:szCs w:val="22"/>
          <w:lang w:val="mk-MK" w:eastAsia="en-US"/>
        </w:rPr>
        <w:t>ФООМ</w:t>
      </w:r>
      <w:r w:rsidR="00FF4172" w:rsidRPr="002B0FFF">
        <w:rPr>
          <w:rFonts w:asciiTheme="minorHAnsi" w:hAnsiTheme="minorHAnsi" w:cstheme="minorHAnsi"/>
          <w:b/>
          <w:bCs/>
          <w:sz w:val="22"/>
          <w:szCs w:val="22"/>
          <w:lang w:val="en-US" w:eastAsia="en-US"/>
        </w:rPr>
        <w:t xml:space="preserve"> </w:t>
      </w:r>
      <w:r w:rsidRPr="002B0FFF">
        <w:rPr>
          <w:rFonts w:asciiTheme="minorHAnsi" w:hAnsiTheme="minorHAnsi" w:cstheme="minorHAnsi"/>
          <w:sz w:val="22"/>
          <w:szCs w:val="22"/>
          <w:lang w:val="ru-RU" w:eastAsia="en-US"/>
        </w:rPr>
        <w:t>не е обврзан</w:t>
      </w:r>
      <w:r w:rsidR="00FF4172" w:rsidRPr="002B0FFF">
        <w:rPr>
          <w:rFonts w:asciiTheme="minorHAnsi" w:hAnsiTheme="minorHAnsi" w:cstheme="minorHAnsi"/>
          <w:sz w:val="22"/>
          <w:szCs w:val="22"/>
          <w:lang w:val="en-US" w:eastAsia="en-US"/>
        </w:rPr>
        <w:t>a</w:t>
      </w:r>
      <w:r w:rsidRPr="002B0FFF">
        <w:rPr>
          <w:rFonts w:asciiTheme="minorHAnsi" w:hAnsiTheme="minorHAnsi" w:cstheme="minorHAnsi"/>
          <w:sz w:val="22"/>
          <w:szCs w:val="22"/>
          <w:lang w:val="ru-RU" w:eastAsia="en-US"/>
        </w:rPr>
        <w:t xml:space="preserve"> да ја продолжи тендерската процедура и дека има право да додели само дел од договорот согласно своите финансиски можности.</w:t>
      </w:r>
      <w:r w:rsidRPr="002B0FFF">
        <w:rPr>
          <w:rFonts w:asciiTheme="minorHAnsi" w:hAnsiTheme="minorHAnsi" w:cstheme="minorHAnsi"/>
          <w:color w:val="0000FF"/>
          <w:sz w:val="22"/>
          <w:szCs w:val="22"/>
          <w:lang w:val="ru-RU" w:eastAsia="en-US"/>
        </w:rPr>
        <w:t xml:space="preserve"> </w:t>
      </w:r>
      <w:r w:rsidRPr="002B0FFF">
        <w:rPr>
          <w:rFonts w:asciiTheme="minorHAnsi" w:hAnsiTheme="minorHAnsi" w:cstheme="minorHAnsi"/>
          <w:sz w:val="22"/>
          <w:szCs w:val="22"/>
          <w:lang w:val="ru-RU" w:eastAsia="en-US"/>
        </w:rPr>
        <w:t>Во таков случај</w:t>
      </w:r>
      <w:r w:rsidRPr="002B0FFF">
        <w:rPr>
          <w:rFonts w:asciiTheme="minorHAnsi" w:hAnsiTheme="minorHAnsi" w:cstheme="minorHAnsi"/>
          <w:color w:val="0000FF"/>
          <w:sz w:val="22"/>
          <w:szCs w:val="22"/>
          <w:lang w:val="ru-RU" w:eastAsia="en-US"/>
        </w:rPr>
        <w:t xml:space="preserve"> </w:t>
      </w:r>
      <w:r w:rsidR="00480BAE">
        <w:rPr>
          <w:rFonts w:asciiTheme="minorHAnsi" w:hAnsiTheme="minorHAnsi" w:cstheme="minorHAnsi"/>
          <w:b/>
          <w:bCs/>
          <w:sz w:val="22"/>
          <w:szCs w:val="22"/>
          <w:lang w:val="mk-MK" w:eastAsia="en-US"/>
        </w:rPr>
        <w:t>ФООМ</w:t>
      </w:r>
      <w:r w:rsidR="00FF4172" w:rsidRPr="002B0FFF">
        <w:rPr>
          <w:rFonts w:asciiTheme="minorHAnsi" w:hAnsiTheme="minorHAnsi" w:cstheme="minorHAnsi"/>
          <w:b/>
          <w:bCs/>
          <w:sz w:val="22"/>
          <w:szCs w:val="22"/>
          <w:lang w:val="en-US" w:eastAsia="en-US"/>
        </w:rPr>
        <w:t xml:space="preserve"> </w:t>
      </w:r>
      <w:r w:rsidRPr="002B0FFF">
        <w:rPr>
          <w:rFonts w:asciiTheme="minorHAnsi" w:hAnsiTheme="minorHAnsi" w:cstheme="minorHAnsi"/>
          <w:sz w:val="22"/>
          <w:szCs w:val="22"/>
          <w:lang w:val="ru-RU" w:eastAsia="en-US"/>
        </w:rPr>
        <w:t xml:space="preserve">нема никаква понатамошна обврска кон нас. </w:t>
      </w:r>
    </w:p>
    <w:p w14:paraId="531B3EFD" w14:textId="77777777" w:rsidR="00E6716D" w:rsidRPr="002B0FFF" w:rsidRDefault="00E6716D" w:rsidP="00F84A3B">
      <w:pPr>
        <w:spacing w:after="120"/>
        <w:jc w:val="both"/>
        <w:rPr>
          <w:rFonts w:asciiTheme="minorHAnsi" w:hAnsiTheme="minorHAnsi" w:cstheme="minorHAnsi"/>
          <w:sz w:val="22"/>
          <w:szCs w:val="22"/>
          <w:lang w:val="ru-RU" w:eastAsia="en-US"/>
        </w:rPr>
      </w:pPr>
    </w:p>
    <w:p w14:paraId="574C410E" w14:textId="77777777" w:rsidR="00E6716D" w:rsidRPr="002B0FFF" w:rsidRDefault="00E6716D" w:rsidP="00F84A3B">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Име и презиме: (…………………………………………………………………)</w:t>
      </w:r>
    </w:p>
    <w:p w14:paraId="2368AB6D" w14:textId="77777777" w:rsidR="00E6716D" w:rsidRPr="002B0FFF" w:rsidRDefault="00E6716D" w:rsidP="00F84A3B">
      <w:pPr>
        <w:spacing w:after="120"/>
        <w:jc w:val="both"/>
        <w:rPr>
          <w:rFonts w:asciiTheme="minorHAnsi" w:hAnsiTheme="minorHAnsi" w:cstheme="minorHAnsi"/>
          <w:sz w:val="22"/>
          <w:szCs w:val="22"/>
          <w:lang w:val="ru-RU" w:eastAsia="en-US"/>
        </w:rPr>
      </w:pPr>
    </w:p>
    <w:p w14:paraId="0CA1D1DB" w14:textId="77777777" w:rsidR="009772C4" w:rsidRPr="002B0FFF" w:rsidRDefault="00E6716D" w:rsidP="00F84A3B">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Овластено лице за потпишување на понудата</w:t>
      </w:r>
      <w:r w:rsidRPr="002B0FFF">
        <w:rPr>
          <w:rFonts w:asciiTheme="minorHAnsi" w:hAnsiTheme="minorHAnsi" w:cstheme="minorHAnsi"/>
          <w:sz w:val="22"/>
          <w:szCs w:val="22"/>
          <w:lang w:val="mk-MK" w:eastAsia="en-US"/>
        </w:rPr>
        <w:t xml:space="preserve"> </w:t>
      </w:r>
      <w:r w:rsidRPr="002B0FFF">
        <w:rPr>
          <w:rFonts w:asciiTheme="minorHAnsi" w:hAnsiTheme="minorHAnsi" w:cstheme="minorHAnsi"/>
          <w:sz w:val="22"/>
          <w:szCs w:val="22"/>
          <w:lang w:val="ru-RU" w:eastAsia="en-US"/>
        </w:rPr>
        <w:t>во име на:</w:t>
      </w:r>
      <w:r w:rsidRPr="002B0FFF">
        <w:rPr>
          <w:rFonts w:asciiTheme="minorHAnsi" w:hAnsiTheme="minorHAnsi" w:cstheme="minorHAnsi"/>
          <w:sz w:val="22"/>
          <w:szCs w:val="22"/>
          <w:lang w:val="ru-RU" w:eastAsia="en-US"/>
        </w:rPr>
        <w:tab/>
        <w:t xml:space="preserve"> </w:t>
      </w:r>
    </w:p>
    <w:p w14:paraId="01853950" w14:textId="2D9A1EF1" w:rsidR="00E6716D" w:rsidRPr="002B0FFF" w:rsidRDefault="00E6716D" w:rsidP="00F84A3B">
      <w:pPr>
        <w:spacing w:after="120"/>
        <w:jc w:val="both"/>
        <w:rPr>
          <w:rFonts w:asciiTheme="minorHAnsi" w:hAnsiTheme="minorHAnsi" w:cstheme="minorHAnsi"/>
          <w:sz w:val="22"/>
          <w:szCs w:val="22"/>
          <w:lang w:val="ru-RU" w:eastAsia="en-US"/>
        </w:rPr>
      </w:pPr>
      <w:r w:rsidRPr="002B0FFF">
        <w:rPr>
          <w:rFonts w:asciiTheme="minorHAnsi" w:hAnsiTheme="minorHAnsi" w:cstheme="minorHAnsi"/>
          <w:b/>
          <w:bCs/>
          <w:sz w:val="22"/>
          <w:szCs w:val="22"/>
          <w:lang w:val="ru-RU" w:eastAsia="en-US"/>
        </w:rPr>
        <w:t>(</w:t>
      </w:r>
      <w:r w:rsidRPr="002B0FFF">
        <w:rPr>
          <w:rFonts w:asciiTheme="minorHAnsi" w:hAnsiTheme="minorHAnsi" w:cstheme="minorHAnsi"/>
          <w:sz w:val="22"/>
          <w:szCs w:val="22"/>
          <w:lang w:val="ru-RU" w:eastAsia="en-US"/>
        </w:rPr>
        <w:t>………………………………………………………………………………………</w:t>
      </w:r>
      <w:r w:rsidRPr="002B0FFF">
        <w:rPr>
          <w:rFonts w:asciiTheme="minorHAnsi" w:hAnsiTheme="minorHAnsi" w:cstheme="minorHAnsi"/>
          <w:b/>
          <w:bCs/>
          <w:sz w:val="22"/>
          <w:szCs w:val="22"/>
          <w:lang w:val="ru-RU" w:eastAsia="en-US"/>
        </w:rPr>
        <w:t>)</w:t>
      </w:r>
    </w:p>
    <w:p w14:paraId="6EF454D4" w14:textId="77777777" w:rsidR="00E6716D" w:rsidRPr="002B0FFF" w:rsidRDefault="00E6716D" w:rsidP="00F84A3B">
      <w:pPr>
        <w:spacing w:after="120"/>
        <w:jc w:val="both"/>
        <w:rPr>
          <w:rFonts w:asciiTheme="minorHAnsi" w:hAnsiTheme="minorHAnsi" w:cstheme="minorHAnsi"/>
          <w:sz w:val="22"/>
          <w:szCs w:val="22"/>
          <w:lang w:val="ru-RU" w:eastAsia="en-US"/>
        </w:rPr>
      </w:pPr>
    </w:p>
    <w:p w14:paraId="474EF612" w14:textId="1C3584DB" w:rsidR="00E6716D" w:rsidRPr="002B0FFF" w:rsidRDefault="00E6716D" w:rsidP="00F84A3B">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Место и датум: (…………………………………………………………….………….)</w:t>
      </w:r>
    </w:p>
    <w:p w14:paraId="3B42F64B" w14:textId="77777777" w:rsidR="00E6716D" w:rsidRPr="002B0FFF" w:rsidRDefault="00E6716D" w:rsidP="00F84A3B">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Печат на фирмата/претпријатието:</w:t>
      </w:r>
    </w:p>
    <w:p w14:paraId="12EF685A" w14:textId="77777777" w:rsidR="00E6716D" w:rsidRPr="002B0FFF" w:rsidRDefault="00E6716D" w:rsidP="00F84A3B">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Овој тендер ги вклучува следниве додатоци:</w:t>
      </w:r>
    </w:p>
    <w:p w14:paraId="0BF067BD" w14:textId="4C368373" w:rsidR="00E6716D" w:rsidRPr="002B0FFF" w:rsidRDefault="00E6716D" w:rsidP="00F84A3B">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i/>
          <w:iCs/>
          <w:sz w:val="22"/>
          <w:szCs w:val="22"/>
          <w:lang w:val="ru-RU" w:eastAsia="en-US"/>
        </w:rPr>
        <w:t>Нумериран список на додатоци со наслови</w:t>
      </w:r>
      <w:r w:rsidRPr="002B0FFF">
        <w:rPr>
          <w:rFonts w:asciiTheme="minorHAnsi" w:hAnsiTheme="minorHAnsi" w:cstheme="minorHAnsi"/>
          <w:sz w:val="22"/>
          <w:szCs w:val="22"/>
          <w:lang w:val="ru-RU" w:eastAsia="en-US"/>
        </w:rPr>
        <w:t>)</w:t>
      </w:r>
      <w:r w:rsidRPr="002B0FFF">
        <w:rPr>
          <w:rFonts w:asciiTheme="minorHAnsi" w:hAnsiTheme="minorHAnsi" w:cstheme="minorHAnsi"/>
          <w:b/>
          <w:color w:val="000000"/>
          <w:sz w:val="20"/>
          <w:szCs w:val="20"/>
          <w:lang w:val="ru-RU" w:eastAsia="en-US"/>
        </w:rPr>
        <w:br w:type="page"/>
      </w:r>
    </w:p>
    <w:p w14:paraId="2748786E" w14:textId="77777777" w:rsidR="00B50515" w:rsidRPr="00B50515" w:rsidRDefault="00B50515" w:rsidP="00B50515">
      <w:pPr>
        <w:keepNext/>
        <w:outlineLvl w:val="2"/>
        <w:rPr>
          <w:rFonts w:ascii="Calibri" w:hAnsi="Calibri" w:cs="Calibri"/>
          <w:b/>
          <w:bCs/>
          <w:snapToGrid w:val="0"/>
          <w:sz w:val="36"/>
          <w:szCs w:val="36"/>
        </w:rPr>
      </w:pPr>
      <w:bookmarkStart w:id="37" w:name="_Toc131926733"/>
      <w:bookmarkStart w:id="38" w:name="_Toc131993373"/>
      <w:bookmarkStart w:id="39" w:name="_Toc104380107"/>
      <w:bookmarkStart w:id="40" w:name="_Toc104380805"/>
      <w:bookmarkStart w:id="41" w:name="_Toc71357684"/>
      <w:r w:rsidRPr="00B50515">
        <w:rPr>
          <w:rFonts w:ascii="Calibri" w:hAnsi="Calibri" w:cs="Calibri"/>
          <w:b/>
          <w:bCs/>
          <w:snapToGrid w:val="0"/>
          <w:color w:val="FF0000"/>
          <w:sz w:val="36"/>
          <w:szCs w:val="36"/>
        </w:rPr>
        <w:lastRenderedPageBreak/>
        <w:t>ОПШТ ДЕЛ</w:t>
      </w:r>
      <w:bookmarkEnd w:id="37"/>
      <w:bookmarkEnd w:id="38"/>
      <w:bookmarkEnd w:id="39"/>
      <w:bookmarkEnd w:id="40"/>
      <w:r w:rsidRPr="00B50515">
        <w:rPr>
          <w:rFonts w:ascii="Calibri" w:hAnsi="Calibri" w:cs="Calibri"/>
          <w:b/>
          <w:bCs/>
          <w:snapToGrid w:val="0"/>
          <w:color w:val="FF0000"/>
          <w:sz w:val="36"/>
          <w:szCs w:val="36"/>
        </w:rPr>
        <w:t xml:space="preserve"> </w:t>
      </w:r>
      <w:bookmarkEnd w:id="41"/>
    </w:p>
    <w:p w14:paraId="2240EDA7" w14:textId="77777777" w:rsidR="00B50515" w:rsidRPr="00B50515" w:rsidRDefault="00B50515" w:rsidP="00B50515">
      <w:pPr>
        <w:jc w:val="both"/>
        <w:rPr>
          <w:rFonts w:ascii="Arial" w:hAnsi="Arial" w:cs="Arial"/>
          <w:snapToGrid w:val="0"/>
          <w:sz w:val="36"/>
          <w:szCs w:val="36"/>
        </w:rPr>
      </w:pPr>
    </w:p>
    <w:p w14:paraId="2FE9E368" w14:textId="77777777" w:rsidR="00B50515" w:rsidRPr="00B50515" w:rsidRDefault="00B50515" w:rsidP="00B50515">
      <w:pPr>
        <w:tabs>
          <w:tab w:val="left" w:pos="851"/>
        </w:tabs>
        <w:ind w:left="900" w:hanging="360"/>
        <w:jc w:val="both"/>
        <w:rPr>
          <w:rFonts w:ascii="Calibri" w:hAnsi="Calibri" w:cs="Calibri"/>
          <w:b/>
          <w:bCs/>
          <w:snapToGrid w:val="0"/>
          <w:sz w:val="22"/>
          <w:szCs w:val="22"/>
          <w:lang w:val="fr-FR"/>
        </w:rPr>
      </w:pPr>
      <w:r w:rsidRPr="00B50515">
        <w:rPr>
          <w:rFonts w:ascii="Calibri" w:hAnsi="Calibri" w:cs="Calibri"/>
          <w:b/>
          <w:bCs/>
          <w:snapToGrid w:val="0"/>
          <w:sz w:val="22"/>
          <w:szCs w:val="22"/>
          <w:lang w:val="fr-FR"/>
        </w:rPr>
        <w:t xml:space="preserve">ОСНОВНИ УПАТСТВА </w:t>
      </w:r>
    </w:p>
    <w:p w14:paraId="3AC5C80D" w14:textId="77777777" w:rsidR="00B50515" w:rsidRPr="00B50515" w:rsidRDefault="00B50515" w:rsidP="00B50515">
      <w:pPr>
        <w:tabs>
          <w:tab w:val="left" w:pos="851"/>
        </w:tabs>
        <w:ind w:left="360"/>
        <w:jc w:val="both"/>
        <w:rPr>
          <w:rFonts w:ascii="Calibri" w:hAnsi="Calibri" w:cs="Calibri"/>
          <w:b/>
          <w:bCs/>
          <w:snapToGrid w:val="0"/>
          <w:lang w:val="fr-FR"/>
        </w:rPr>
      </w:pPr>
    </w:p>
    <w:p w14:paraId="50986833" w14:textId="77777777" w:rsidR="00B50515" w:rsidRPr="00B50515" w:rsidRDefault="00B50515" w:rsidP="00B50515">
      <w:pPr>
        <w:tabs>
          <w:tab w:val="left" w:pos="851"/>
        </w:tabs>
        <w:spacing w:after="120"/>
        <w:ind w:left="1440" w:hanging="1440"/>
        <w:jc w:val="both"/>
        <w:rPr>
          <w:rFonts w:ascii="Calibri" w:hAnsi="Calibri" w:cs="Calibri"/>
          <w:snapToGrid w:val="0"/>
          <w:sz w:val="22"/>
          <w:szCs w:val="22"/>
          <w:lang w:val="fr-FR"/>
        </w:rPr>
      </w:pPr>
      <w:r w:rsidRPr="00B50515">
        <w:rPr>
          <w:rFonts w:ascii="Calibri" w:hAnsi="Calibri" w:cs="Calibri"/>
          <w:snapToGrid w:val="0"/>
          <w:sz w:val="22"/>
          <w:szCs w:val="22"/>
          <w:lang w:val="fr-FR"/>
        </w:rPr>
        <w:tab/>
        <w:t>1.1</w:t>
      </w:r>
      <w:r w:rsidRPr="00B50515">
        <w:rPr>
          <w:rFonts w:ascii="Calibri" w:hAnsi="Calibri" w:cs="Calibri"/>
          <w:snapToGrid w:val="0"/>
          <w:sz w:val="22"/>
          <w:szCs w:val="22"/>
          <w:lang w:val="fr-FR"/>
        </w:rPr>
        <w:tab/>
        <w:t xml:space="preserve">Понудувачите се обврзуваат да дадат </w:t>
      </w:r>
      <w:r w:rsidRPr="00B50515">
        <w:rPr>
          <w:rFonts w:ascii="Calibri" w:hAnsi="Calibri" w:cs="Calibri"/>
          <w:snapToGrid w:val="0"/>
          <w:color w:val="000000"/>
          <w:sz w:val="22"/>
          <w:szCs w:val="22"/>
          <w:lang w:val="fr-FR"/>
        </w:rPr>
        <w:t xml:space="preserve">целосна понуда </w:t>
      </w:r>
      <w:r w:rsidRPr="00B50515">
        <w:rPr>
          <w:rFonts w:ascii="Calibri" w:hAnsi="Calibri" w:cs="Calibri"/>
          <w:snapToGrid w:val="0"/>
          <w:sz w:val="22"/>
          <w:szCs w:val="22"/>
          <w:lang w:val="fr-FR"/>
        </w:rPr>
        <w:t>за работата образложена во досието</w:t>
      </w:r>
      <w:r w:rsidRPr="00B50515">
        <w:rPr>
          <w:rFonts w:ascii="Calibri" w:hAnsi="Calibri" w:cs="Calibri"/>
          <w:snapToGrid w:val="0"/>
          <w:color w:val="000000"/>
          <w:sz w:val="22"/>
          <w:szCs w:val="22"/>
          <w:lang w:val="fr-FR"/>
        </w:rPr>
        <w:t xml:space="preserve">. </w:t>
      </w:r>
      <w:r w:rsidRPr="00B50515">
        <w:rPr>
          <w:rFonts w:ascii="Calibri" w:hAnsi="Calibri" w:cs="Calibri"/>
          <w:snapToGrid w:val="0"/>
          <w:color w:val="000000"/>
          <w:sz w:val="22"/>
          <w:szCs w:val="22"/>
          <w:lang w:val="sv-SE"/>
        </w:rPr>
        <w:t>Понудите</w:t>
      </w:r>
      <w:r w:rsidRPr="00B50515">
        <w:rPr>
          <w:rFonts w:ascii="Calibri" w:hAnsi="Calibri" w:cs="Calibri"/>
          <w:snapToGrid w:val="0"/>
          <w:color w:val="000000"/>
          <w:sz w:val="22"/>
          <w:szCs w:val="22"/>
          <w:lang w:val="fr-FR"/>
        </w:rPr>
        <w:t xml:space="preserve"> </w:t>
      </w:r>
      <w:r w:rsidRPr="00B50515">
        <w:rPr>
          <w:rFonts w:ascii="Calibri" w:hAnsi="Calibri" w:cs="Calibri"/>
          <w:snapToGrid w:val="0"/>
          <w:color w:val="000000"/>
          <w:sz w:val="22"/>
          <w:szCs w:val="22"/>
          <w:lang w:val="sv-SE"/>
        </w:rPr>
        <w:t>нема</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да</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се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земаат</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во</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предвид</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доколку</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не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се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целосни</w:t>
      </w:r>
      <w:r w:rsidRPr="00B50515">
        <w:rPr>
          <w:rFonts w:ascii="Calibri" w:hAnsi="Calibri" w:cs="Calibri"/>
          <w:snapToGrid w:val="0"/>
          <w:sz w:val="22"/>
          <w:szCs w:val="22"/>
          <w:lang w:val="fr-FR"/>
        </w:rPr>
        <w:t>.</w:t>
      </w:r>
    </w:p>
    <w:p w14:paraId="01E23F54" w14:textId="7C14397A" w:rsidR="00B50515" w:rsidRPr="00B50515" w:rsidRDefault="00B50515" w:rsidP="00B50515">
      <w:pPr>
        <w:tabs>
          <w:tab w:val="left" w:pos="851"/>
        </w:tabs>
        <w:spacing w:after="120"/>
        <w:ind w:left="1440" w:hanging="1440"/>
        <w:jc w:val="both"/>
        <w:rPr>
          <w:rFonts w:ascii="Calibri" w:hAnsi="Calibri" w:cs="Calibri"/>
          <w:snapToGrid w:val="0"/>
          <w:color w:val="FF0000"/>
          <w:sz w:val="22"/>
          <w:szCs w:val="22"/>
          <w:lang w:val="fr-FR"/>
        </w:rPr>
      </w:pPr>
      <w:r w:rsidRPr="00B50515">
        <w:rPr>
          <w:rFonts w:ascii="Calibri" w:hAnsi="Calibri" w:cs="Calibri"/>
          <w:snapToGrid w:val="0"/>
          <w:sz w:val="22"/>
          <w:szCs w:val="22"/>
          <w:lang w:val="fr-FR"/>
        </w:rPr>
        <w:tab/>
        <w:t>1.2</w:t>
      </w:r>
      <w:r w:rsidRPr="00B50515">
        <w:rPr>
          <w:rFonts w:ascii="Calibri" w:hAnsi="Calibri" w:cs="Calibri"/>
          <w:snapToGrid w:val="0"/>
          <w:sz w:val="22"/>
          <w:szCs w:val="22"/>
          <w:lang w:val="fr-FR"/>
        </w:rPr>
        <w:tab/>
      </w:r>
      <w:r w:rsidRPr="00B50515">
        <w:rPr>
          <w:rFonts w:ascii="Calibri" w:hAnsi="Calibri" w:cs="Calibri"/>
          <w:snapToGrid w:val="0"/>
          <w:sz w:val="22"/>
          <w:szCs w:val="22"/>
          <w:lang w:val="sv-SE"/>
        </w:rPr>
        <w:t>При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изборот</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понудите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ќе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се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вреднуваат</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како</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што</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дадено</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во</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Основните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одредби</w:t>
      </w:r>
      <w:r w:rsidRPr="00B50515">
        <w:rPr>
          <w:rFonts w:ascii="Calibri" w:hAnsi="Calibri" w:cs="Calibri"/>
          <w:snapToGrid w:val="0"/>
          <w:sz w:val="22"/>
          <w:szCs w:val="22"/>
          <w:lang w:val="fr-FR"/>
        </w:rPr>
        <w:t>.</w:t>
      </w:r>
    </w:p>
    <w:p w14:paraId="5FA421FA" w14:textId="5AFADA1B" w:rsidR="00B50515" w:rsidRPr="00B50515" w:rsidRDefault="00B50515" w:rsidP="00B50515">
      <w:pPr>
        <w:tabs>
          <w:tab w:val="left" w:pos="851"/>
        </w:tabs>
        <w:spacing w:after="120"/>
        <w:ind w:left="1440" w:hanging="1440"/>
        <w:jc w:val="both"/>
        <w:rPr>
          <w:rFonts w:ascii="Calibri" w:hAnsi="Calibri" w:cs="Calibri"/>
          <w:snapToGrid w:val="0"/>
          <w:sz w:val="22"/>
          <w:szCs w:val="22"/>
          <w:lang w:val="fr-FR"/>
        </w:rPr>
      </w:pPr>
      <w:r w:rsidRPr="00B50515">
        <w:rPr>
          <w:rFonts w:ascii="Calibri" w:hAnsi="Calibri" w:cs="Calibri"/>
          <w:snapToGrid w:val="0"/>
          <w:sz w:val="22"/>
          <w:szCs w:val="22"/>
          <w:lang w:val="fr-FR"/>
        </w:rPr>
        <w:tab/>
        <w:t>1.3</w:t>
      </w:r>
      <w:r w:rsidRPr="00B50515">
        <w:rPr>
          <w:rFonts w:ascii="Calibri" w:hAnsi="Calibri" w:cs="Calibri"/>
          <w:snapToGrid w:val="0"/>
          <w:sz w:val="22"/>
          <w:szCs w:val="22"/>
          <w:lang w:val="fr-FR"/>
        </w:rPr>
        <w:tab/>
      </w:r>
      <w:r w:rsidRPr="00B50515">
        <w:rPr>
          <w:rFonts w:ascii="Calibri" w:hAnsi="Calibri" w:cs="Calibri"/>
          <w:snapToGrid w:val="0"/>
          <w:sz w:val="22"/>
          <w:szCs w:val="22"/>
          <w:lang w:val="sv-SE"/>
        </w:rPr>
        <w:t>Понудувачот</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ги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сноси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сите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трошоци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настанати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при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подготвувањето</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поднесувањето</w:t>
      </w:r>
      <w:r w:rsidRPr="00B50515">
        <w:rPr>
          <w:rFonts w:ascii="Calibri" w:hAnsi="Calibri" w:cs="Calibri"/>
          <w:snapToGrid w:val="0"/>
          <w:sz w:val="22"/>
          <w:szCs w:val="22"/>
          <w:lang w:val="fr-FR"/>
        </w:rPr>
        <w:t xml:space="preserve"> </w:t>
      </w:r>
      <w:r w:rsidRPr="00B50515">
        <w:rPr>
          <w:rFonts w:ascii="Calibri" w:hAnsi="Calibri" w:cs="Calibri"/>
          <w:snapToGrid w:val="0"/>
          <w:color w:val="000000"/>
          <w:sz w:val="22"/>
          <w:szCs w:val="22"/>
          <w:lang w:val="sv-SE"/>
        </w:rPr>
        <w:t>на</w:t>
      </w:r>
      <w:r w:rsidRPr="00B50515">
        <w:rPr>
          <w:rFonts w:ascii="Calibri" w:hAnsi="Calibri" w:cs="Calibri"/>
          <w:snapToGrid w:val="0"/>
          <w:color w:val="000000"/>
          <w:sz w:val="22"/>
          <w:szCs w:val="22"/>
          <w:lang w:val="fr-FR"/>
        </w:rPr>
        <w:t xml:space="preserve"> </w:t>
      </w:r>
      <w:r w:rsidRPr="00B50515">
        <w:rPr>
          <w:rFonts w:ascii="Calibri" w:hAnsi="Calibri" w:cs="Calibri"/>
          <w:snapToGrid w:val="0"/>
          <w:color w:val="000000"/>
          <w:sz w:val="22"/>
          <w:szCs w:val="22"/>
          <w:lang w:val="sv-SE"/>
        </w:rPr>
        <w:t>понудата</w:t>
      </w:r>
      <w:r w:rsidRPr="00B50515">
        <w:rPr>
          <w:rFonts w:ascii="Calibri" w:hAnsi="Calibri" w:cs="Calibri"/>
          <w:snapToGrid w:val="0"/>
          <w:color w:val="000000"/>
          <w:sz w:val="22"/>
          <w:szCs w:val="22"/>
          <w:lang w:val="fr-FR"/>
        </w:rPr>
        <w:t>.</w:t>
      </w:r>
      <w:r w:rsidRPr="00B50515">
        <w:rPr>
          <w:rFonts w:ascii="Calibri" w:hAnsi="Calibri" w:cs="Calibri"/>
          <w:snapToGrid w:val="0"/>
          <w:color w:val="FF0000"/>
          <w:sz w:val="22"/>
          <w:szCs w:val="22"/>
          <w:lang w:val="fr-FR"/>
        </w:rPr>
        <w:t xml:space="preserve"> </w:t>
      </w:r>
      <w:r w:rsidR="00683141">
        <w:rPr>
          <w:rFonts w:asciiTheme="minorHAnsi" w:hAnsiTheme="minorHAnsi" w:cstheme="minorHAnsi"/>
          <w:b/>
          <w:bCs/>
          <w:sz w:val="22"/>
          <w:szCs w:val="22"/>
          <w:lang w:val="mk-MK" w:eastAsia="en-US"/>
        </w:rPr>
        <w:t>ФООМ</w:t>
      </w:r>
      <w:r w:rsidR="00D5595F" w:rsidRPr="002B0FFF">
        <w:rPr>
          <w:rFonts w:asciiTheme="minorHAnsi" w:hAnsiTheme="minorHAnsi" w:cstheme="minorHAnsi"/>
          <w:b/>
          <w:bCs/>
          <w:sz w:val="22"/>
          <w:szCs w:val="22"/>
          <w:lang w:val="en-US" w:eastAsia="en-US"/>
        </w:rPr>
        <w:t xml:space="preserve"> </w:t>
      </w:r>
      <w:r w:rsidRPr="00B50515">
        <w:rPr>
          <w:rFonts w:ascii="Calibri" w:hAnsi="Calibri" w:cs="Calibri"/>
          <w:snapToGrid w:val="0"/>
          <w:color w:val="FF0000"/>
          <w:sz w:val="22"/>
          <w:szCs w:val="22"/>
          <w:lang w:val="fr-FR"/>
        </w:rPr>
        <w:t xml:space="preserve">  </w:t>
      </w:r>
      <w:r w:rsidRPr="00B50515">
        <w:rPr>
          <w:rFonts w:ascii="Calibri" w:hAnsi="Calibri" w:cs="Calibri"/>
          <w:snapToGrid w:val="0"/>
          <w:sz w:val="22"/>
          <w:szCs w:val="22"/>
          <w:lang w:val="sv-SE"/>
        </w:rPr>
        <w:t>во</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ниеден</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момент</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не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долж</w:t>
      </w:r>
      <w:r w:rsidR="00D5595F">
        <w:rPr>
          <w:rFonts w:ascii="Calibri" w:hAnsi="Calibri" w:cs="Calibri"/>
          <w:snapToGrid w:val="0"/>
          <w:sz w:val="22"/>
          <w:szCs w:val="22"/>
          <w:lang w:val="mk-MK"/>
        </w:rPr>
        <w:t>на</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да</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ги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покрие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овие</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трошоци</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независно</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од</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крајниот</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исход</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на</w:t>
      </w:r>
      <w:r w:rsidRPr="00B50515">
        <w:rPr>
          <w:rFonts w:ascii="Calibri" w:hAnsi="Calibri" w:cs="Calibri"/>
          <w:snapToGrid w:val="0"/>
          <w:sz w:val="22"/>
          <w:szCs w:val="22"/>
          <w:lang w:val="fr-FR"/>
        </w:rPr>
        <w:t xml:space="preserve"> </w:t>
      </w:r>
      <w:r w:rsidRPr="00B50515">
        <w:rPr>
          <w:rFonts w:ascii="Calibri" w:hAnsi="Calibri" w:cs="Calibri"/>
          <w:snapToGrid w:val="0"/>
          <w:sz w:val="22"/>
          <w:szCs w:val="22"/>
          <w:lang w:val="sv-SE"/>
        </w:rPr>
        <w:t>тендерот</w:t>
      </w:r>
      <w:r w:rsidRPr="00B50515">
        <w:rPr>
          <w:rFonts w:ascii="Calibri" w:hAnsi="Calibri" w:cs="Calibri"/>
          <w:snapToGrid w:val="0"/>
          <w:sz w:val="22"/>
          <w:szCs w:val="22"/>
          <w:lang w:val="fr-FR"/>
        </w:rPr>
        <w:t>.</w:t>
      </w:r>
    </w:p>
    <w:p w14:paraId="36B850F6" w14:textId="77777777" w:rsidR="00B50515" w:rsidRPr="00B50515" w:rsidRDefault="00B50515" w:rsidP="00B50515">
      <w:pPr>
        <w:tabs>
          <w:tab w:val="left" w:pos="851"/>
        </w:tabs>
        <w:spacing w:after="120"/>
        <w:ind w:left="1440" w:hanging="1440"/>
        <w:jc w:val="both"/>
        <w:rPr>
          <w:rFonts w:ascii="Calibri" w:hAnsi="Calibri" w:cs="Calibri"/>
          <w:snapToGrid w:val="0"/>
          <w:sz w:val="22"/>
          <w:szCs w:val="22"/>
          <w:lang w:val="fr-FR"/>
        </w:rPr>
      </w:pPr>
    </w:p>
    <w:p w14:paraId="5806AF61" w14:textId="77777777" w:rsidR="00B50515" w:rsidRPr="00B50515" w:rsidRDefault="00B50515" w:rsidP="00B50515">
      <w:pPr>
        <w:tabs>
          <w:tab w:val="left" w:pos="851"/>
        </w:tabs>
        <w:ind w:left="900" w:hanging="360"/>
        <w:jc w:val="both"/>
        <w:rPr>
          <w:rFonts w:ascii="Calibri" w:hAnsi="Calibri" w:cs="Calibri"/>
          <w:b/>
          <w:bCs/>
          <w:snapToGrid w:val="0"/>
          <w:sz w:val="22"/>
          <w:szCs w:val="22"/>
        </w:rPr>
      </w:pPr>
      <w:r w:rsidRPr="00B50515">
        <w:rPr>
          <w:rFonts w:ascii="Calibri" w:hAnsi="Calibri" w:cs="Calibri"/>
          <w:b/>
          <w:bCs/>
          <w:snapToGrid w:val="0"/>
          <w:sz w:val="22"/>
          <w:szCs w:val="22"/>
        </w:rPr>
        <w:t>ФИНАНСИРАЊЕ</w:t>
      </w:r>
    </w:p>
    <w:p w14:paraId="1382F70E" w14:textId="77777777" w:rsidR="00B50515" w:rsidRPr="00B50515" w:rsidRDefault="00B50515" w:rsidP="00B50515">
      <w:pPr>
        <w:tabs>
          <w:tab w:val="left" w:pos="851"/>
        </w:tabs>
        <w:jc w:val="both"/>
        <w:rPr>
          <w:rFonts w:ascii="Calibri" w:hAnsi="Calibri" w:cs="Calibri"/>
          <w:b/>
          <w:bCs/>
          <w:snapToGrid w:val="0"/>
          <w:sz w:val="22"/>
          <w:szCs w:val="22"/>
        </w:rPr>
      </w:pPr>
    </w:p>
    <w:p w14:paraId="1DFFFB0D" w14:textId="6AB721B0" w:rsidR="00D5595F" w:rsidRDefault="00F30199" w:rsidP="00AF1C7C">
      <w:pPr>
        <w:pStyle w:val="ListParagraph"/>
        <w:numPr>
          <w:ilvl w:val="1"/>
          <w:numId w:val="32"/>
        </w:numPr>
        <w:tabs>
          <w:tab w:val="left" w:pos="720"/>
        </w:tabs>
        <w:spacing w:after="120"/>
        <w:jc w:val="both"/>
        <w:rPr>
          <w:rFonts w:ascii="Calibri" w:hAnsi="Calibri" w:cs="Calibri"/>
          <w:snapToGrid w:val="0"/>
          <w:sz w:val="22"/>
          <w:szCs w:val="22"/>
        </w:rPr>
      </w:pPr>
      <w:r>
        <w:rPr>
          <w:rFonts w:ascii="Calibri" w:hAnsi="Calibri" w:cs="Calibri"/>
          <w:snapToGrid w:val="0"/>
          <w:sz w:val="22"/>
          <w:szCs w:val="22"/>
          <w:lang w:val="mk-MK"/>
        </w:rPr>
        <w:t xml:space="preserve">Набавката е финансирана од </w:t>
      </w:r>
      <w:r w:rsidR="00683141" w:rsidRPr="00683141">
        <w:rPr>
          <w:rFonts w:asciiTheme="minorHAnsi" w:hAnsiTheme="minorHAnsi" w:cstheme="minorHAnsi"/>
          <w:b/>
          <w:bCs/>
          <w:sz w:val="22"/>
          <w:szCs w:val="22"/>
          <w:lang w:eastAsia="en-US"/>
        </w:rPr>
        <w:t>Пилот проект за соларни панели на училишта во Република Северна Македонија</w:t>
      </w:r>
    </w:p>
    <w:p w14:paraId="6DD3E727" w14:textId="404E2F9F" w:rsidR="00B50515" w:rsidRPr="00D5595F" w:rsidRDefault="00B50515" w:rsidP="00AF1C7C">
      <w:pPr>
        <w:pStyle w:val="ListParagraph"/>
        <w:numPr>
          <w:ilvl w:val="1"/>
          <w:numId w:val="32"/>
        </w:numPr>
        <w:tabs>
          <w:tab w:val="left" w:pos="720"/>
        </w:tabs>
        <w:spacing w:after="120"/>
        <w:jc w:val="both"/>
        <w:rPr>
          <w:rFonts w:ascii="Calibri" w:hAnsi="Calibri" w:cs="Calibri"/>
          <w:snapToGrid w:val="0"/>
          <w:sz w:val="22"/>
          <w:szCs w:val="22"/>
        </w:rPr>
      </w:pPr>
      <w:r w:rsidRPr="00D5595F">
        <w:rPr>
          <w:rFonts w:ascii="Calibri" w:hAnsi="Calibri" w:cs="Calibri"/>
          <w:snapToGrid w:val="0"/>
          <w:sz w:val="22"/>
          <w:szCs w:val="22"/>
          <w:lang w:val="sv-SE"/>
        </w:rPr>
        <w:t>Корисник</w:t>
      </w:r>
      <w:r w:rsidRPr="00D5595F">
        <w:rPr>
          <w:rFonts w:ascii="Calibri" w:hAnsi="Calibri" w:cs="Calibri"/>
          <w:snapToGrid w:val="0"/>
          <w:sz w:val="22"/>
          <w:szCs w:val="22"/>
        </w:rPr>
        <w:t xml:space="preserve"> </w:t>
      </w:r>
      <w:r w:rsidRPr="00D5595F">
        <w:rPr>
          <w:rFonts w:ascii="Calibri" w:hAnsi="Calibri" w:cs="Calibri"/>
          <w:snapToGrid w:val="0"/>
          <w:sz w:val="22"/>
          <w:szCs w:val="22"/>
          <w:lang w:val="sv-SE"/>
        </w:rPr>
        <w:t>на</w:t>
      </w:r>
      <w:r w:rsidRPr="00D5595F">
        <w:rPr>
          <w:rFonts w:ascii="Calibri" w:hAnsi="Calibri" w:cs="Calibri"/>
          <w:snapToGrid w:val="0"/>
          <w:sz w:val="22"/>
          <w:szCs w:val="22"/>
        </w:rPr>
        <w:t xml:space="preserve"> </w:t>
      </w:r>
      <w:r w:rsidRPr="00D5595F">
        <w:rPr>
          <w:rFonts w:ascii="Calibri" w:hAnsi="Calibri" w:cs="Calibri"/>
          <w:snapToGrid w:val="0"/>
          <w:sz w:val="22"/>
          <w:szCs w:val="22"/>
          <w:lang w:val="sv-SE"/>
        </w:rPr>
        <w:t>финансиите</w:t>
      </w:r>
      <w:r w:rsidRPr="00D5595F">
        <w:rPr>
          <w:rFonts w:ascii="Calibri" w:hAnsi="Calibri" w:cs="Calibri"/>
          <w:snapToGrid w:val="0"/>
          <w:sz w:val="22"/>
          <w:szCs w:val="22"/>
        </w:rPr>
        <w:t xml:space="preserve"> </w:t>
      </w:r>
      <w:r w:rsidRPr="00D5595F">
        <w:rPr>
          <w:rFonts w:ascii="Calibri" w:hAnsi="Calibri" w:cs="Calibri"/>
          <w:snapToGrid w:val="0"/>
          <w:sz w:val="22"/>
          <w:szCs w:val="22"/>
          <w:lang w:val="sv-SE"/>
        </w:rPr>
        <w:t>е</w:t>
      </w:r>
      <w:r w:rsidRPr="00D5595F">
        <w:rPr>
          <w:rFonts w:ascii="Calibri" w:hAnsi="Calibri" w:cs="Calibri"/>
          <w:snapToGrid w:val="0"/>
          <w:sz w:val="22"/>
          <w:szCs w:val="22"/>
        </w:rPr>
        <w:t xml:space="preserve"> </w:t>
      </w:r>
      <w:r w:rsidR="00683141">
        <w:rPr>
          <w:rFonts w:asciiTheme="minorHAnsi" w:hAnsiTheme="minorHAnsi" w:cstheme="minorHAnsi"/>
          <w:b/>
          <w:bCs/>
          <w:sz w:val="22"/>
          <w:szCs w:val="22"/>
          <w:lang w:val="mk-MK" w:eastAsia="en-US"/>
        </w:rPr>
        <w:t>ФООМ</w:t>
      </w:r>
      <w:r w:rsidR="00D5595F" w:rsidRPr="00D5595F">
        <w:rPr>
          <w:rFonts w:asciiTheme="minorHAnsi" w:hAnsiTheme="minorHAnsi" w:cstheme="minorHAnsi"/>
          <w:b/>
          <w:bCs/>
          <w:sz w:val="22"/>
          <w:szCs w:val="22"/>
          <w:lang w:val="en-US" w:eastAsia="en-US"/>
        </w:rPr>
        <w:t xml:space="preserve"> </w:t>
      </w:r>
      <w:r w:rsidRPr="00D5595F">
        <w:rPr>
          <w:rFonts w:ascii="Calibri" w:hAnsi="Calibri" w:cs="Calibri"/>
          <w:snapToGrid w:val="0"/>
          <w:sz w:val="22"/>
          <w:szCs w:val="22"/>
        </w:rPr>
        <w:t xml:space="preserve"> </w:t>
      </w:r>
      <w:r w:rsidRPr="00D5595F">
        <w:rPr>
          <w:rFonts w:ascii="Calibri" w:hAnsi="Calibri" w:cs="Calibri"/>
          <w:snapToGrid w:val="0"/>
          <w:sz w:val="22"/>
          <w:szCs w:val="22"/>
          <w:lang w:val="mk-MK"/>
        </w:rPr>
        <w:t>и како таква таа е Нарачател на работите предмет на овој тендер.</w:t>
      </w:r>
    </w:p>
    <w:p w14:paraId="7557BCA0" w14:textId="77777777" w:rsidR="00B50515" w:rsidRPr="00B50515" w:rsidRDefault="00B50515" w:rsidP="00B50515">
      <w:pPr>
        <w:tabs>
          <w:tab w:val="left" w:pos="1276"/>
        </w:tabs>
        <w:ind w:left="1276" w:hanging="425"/>
        <w:jc w:val="both"/>
        <w:rPr>
          <w:rFonts w:ascii="Calibri" w:hAnsi="Calibri" w:cs="Calibri"/>
          <w:snapToGrid w:val="0"/>
          <w:sz w:val="22"/>
          <w:szCs w:val="22"/>
        </w:rPr>
      </w:pPr>
    </w:p>
    <w:p w14:paraId="41EC30E6" w14:textId="77777777" w:rsidR="00B50515" w:rsidRPr="00B50515" w:rsidRDefault="00B50515" w:rsidP="00B50515">
      <w:pPr>
        <w:tabs>
          <w:tab w:val="left" w:pos="851"/>
        </w:tabs>
        <w:ind w:left="900" w:hanging="360"/>
        <w:jc w:val="both"/>
        <w:rPr>
          <w:rFonts w:ascii="Calibri" w:hAnsi="Calibri" w:cs="Calibri"/>
          <w:b/>
          <w:bCs/>
          <w:snapToGrid w:val="0"/>
          <w:sz w:val="22"/>
          <w:szCs w:val="22"/>
        </w:rPr>
      </w:pPr>
      <w:r w:rsidRPr="00B50515">
        <w:rPr>
          <w:rFonts w:ascii="Calibri" w:hAnsi="Calibri" w:cs="Calibri"/>
          <w:b/>
          <w:bCs/>
          <w:snapToGrid w:val="0"/>
          <w:sz w:val="22"/>
          <w:szCs w:val="22"/>
        </w:rPr>
        <w:t>УЧЕСТВО</w:t>
      </w:r>
    </w:p>
    <w:p w14:paraId="1D1CBB41" w14:textId="77777777" w:rsidR="00B50515" w:rsidRPr="00B50515" w:rsidRDefault="00B50515" w:rsidP="00B50515">
      <w:pPr>
        <w:tabs>
          <w:tab w:val="left" w:pos="851"/>
        </w:tabs>
        <w:jc w:val="both"/>
        <w:rPr>
          <w:rFonts w:ascii="Calibri" w:hAnsi="Calibri" w:cs="Calibri"/>
          <w:b/>
          <w:bCs/>
          <w:snapToGrid w:val="0"/>
          <w:sz w:val="22"/>
          <w:szCs w:val="22"/>
        </w:rPr>
      </w:pPr>
    </w:p>
    <w:p w14:paraId="72485BF7" w14:textId="37771B3C" w:rsidR="00B50515" w:rsidRPr="00B50515" w:rsidRDefault="00B50515" w:rsidP="00B50515">
      <w:pPr>
        <w:tabs>
          <w:tab w:val="left" w:pos="851"/>
        </w:tabs>
        <w:spacing w:after="120"/>
        <w:ind w:left="1440" w:hanging="1440"/>
        <w:jc w:val="both"/>
        <w:rPr>
          <w:rFonts w:ascii="Calibri" w:hAnsi="Calibri" w:cs="Calibri"/>
          <w:snapToGrid w:val="0"/>
          <w:sz w:val="22"/>
          <w:szCs w:val="22"/>
          <w:lang w:val="ru-RU"/>
        </w:rPr>
      </w:pPr>
      <w:r w:rsidRPr="00B50515">
        <w:rPr>
          <w:rFonts w:ascii="Calibri" w:hAnsi="Calibri" w:cs="Calibri"/>
          <w:snapToGrid w:val="0"/>
          <w:sz w:val="22"/>
          <w:szCs w:val="22"/>
          <w:lang w:val="ru-RU"/>
        </w:rPr>
        <w:tab/>
        <w:t>3.1</w:t>
      </w:r>
      <w:r w:rsidRPr="00B50515">
        <w:rPr>
          <w:rFonts w:ascii="Calibri" w:hAnsi="Calibri" w:cs="Calibri"/>
          <w:snapToGrid w:val="0"/>
          <w:sz w:val="22"/>
          <w:szCs w:val="22"/>
          <w:lang w:val="ru-RU"/>
        </w:rPr>
        <w:tab/>
        <w:t xml:space="preserve">Право на учество на тедерот имаат сите правни лица од Република </w:t>
      </w:r>
      <w:r w:rsidR="00BD5A29" w:rsidRPr="00B74CF3">
        <w:rPr>
          <w:rFonts w:ascii="Calibri" w:hAnsi="Calibri" w:cs="Calibri"/>
          <w:snapToGrid w:val="0"/>
          <w:sz w:val="22"/>
          <w:szCs w:val="22"/>
          <w:lang w:val="ru-RU"/>
        </w:rPr>
        <w:t>Северна</w:t>
      </w:r>
      <w:r w:rsidR="00BD5A29" w:rsidRPr="00B40459">
        <w:rPr>
          <w:rFonts w:ascii="Calibri" w:hAnsi="Calibri" w:cs="Calibri"/>
          <w:snapToGrid w:val="0"/>
          <w:sz w:val="22"/>
          <w:szCs w:val="22"/>
          <w:lang w:val="ru-RU"/>
        </w:rPr>
        <w:t xml:space="preserve"> </w:t>
      </w:r>
      <w:r w:rsidR="00BD5A29">
        <w:rPr>
          <w:rFonts w:ascii="Calibri" w:hAnsi="Calibri" w:cs="Calibri"/>
          <w:snapToGrid w:val="0"/>
          <w:sz w:val="22"/>
          <w:szCs w:val="22"/>
          <w:lang w:val="ru-RU"/>
        </w:rPr>
        <w:t xml:space="preserve"> </w:t>
      </w:r>
      <w:r w:rsidRPr="00B50515">
        <w:rPr>
          <w:rFonts w:ascii="Calibri" w:hAnsi="Calibri" w:cs="Calibri"/>
          <w:snapToGrid w:val="0"/>
          <w:sz w:val="22"/>
          <w:szCs w:val="22"/>
          <w:lang w:val="ru-RU"/>
        </w:rPr>
        <w:t>Македонија или од странство</w:t>
      </w:r>
      <w:r w:rsidR="00F10934">
        <w:rPr>
          <w:rFonts w:ascii="Calibri" w:hAnsi="Calibri" w:cs="Calibri"/>
          <w:snapToGrid w:val="0"/>
          <w:sz w:val="22"/>
          <w:szCs w:val="22"/>
          <w:lang w:val="ru-RU"/>
        </w:rPr>
        <w:t xml:space="preserve"> како што е дадено во член 7 на Објавата</w:t>
      </w:r>
      <w:r w:rsidRPr="00B50515">
        <w:rPr>
          <w:rFonts w:ascii="Calibri" w:hAnsi="Calibri" w:cs="Calibri"/>
          <w:snapToGrid w:val="0"/>
          <w:sz w:val="22"/>
          <w:szCs w:val="22"/>
          <w:lang w:val="ru-RU"/>
        </w:rPr>
        <w:t xml:space="preserve">. </w:t>
      </w:r>
      <w:r w:rsidR="00683141">
        <w:rPr>
          <w:rFonts w:ascii="Calibri" w:hAnsi="Calibri" w:cs="Calibri"/>
          <w:snapToGrid w:val="0"/>
          <w:color w:val="0000FF"/>
          <w:sz w:val="22"/>
          <w:szCs w:val="22"/>
          <w:lang w:val="ru-RU"/>
        </w:rPr>
        <w:t xml:space="preserve">Потеклото на </w:t>
      </w:r>
      <w:r w:rsidR="00F10934">
        <w:rPr>
          <w:rFonts w:ascii="Calibri" w:hAnsi="Calibri" w:cs="Calibri"/>
          <w:snapToGrid w:val="0"/>
          <w:color w:val="0000FF"/>
          <w:sz w:val="22"/>
          <w:szCs w:val="22"/>
          <w:lang w:val="ru-RU"/>
        </w:rPr>
        <w:t xml:space="preserve">понудената опрема </w:t>
      </w:r>
      <w:r w:rsidR="00683141">
        <w:rPr>
          <w:rFonts w:ascii="Calibri" w:hAnsi="Calibri" w:cs="Calibri"/>
          <w:snapToGrid w:val="0"/>
          <w:color w:val="0000FF"/>
          <w:sz w:val="22"/>
          <w:szCs w:val="22"/>
          <w:lang w:val="ru-RU"/>
        </w:rPr>
        <w:t>не е ограничено по земји</w:t>
      </w:r>
      <w:r w:rsidR="00591E00">
        <w:rPr>
          <w:rFonts w:ascii="Calibri" w:hAnsi="Calibri" w:cs="Calibri"/>
          <w:snapToGrid w:val="0"/>
          <w:color w:val="0000FF"/>
          <w:sz w:val="22"/>
          <w:szCs w:val="22"/>
          <w:lang w:val="ru-RU"/>
        </w:rPr>
        <w:t>, но ќе се прифаќаат понуди со сертификат на квалитет кој е пропишан во спецификацијата на бараните уреди во соодветниот Анекс на ова барање</w:t>
      </w:r>
      <w:r w:rsidRPr="00B50515">
        <w:rPr>
          <w:rFonts w:ascii="Calibri" w:hAnsi="Calibri" w:cs="Calibri"/>
          <w:snapToGrid w:val="0"/>
          <w:color w:val="0000FF"/>
          <w:sz w:val="22"/>
          <w:szCs w:val="22"/>
          <w:lang w:val="ru-RU"/>
        </w:rPr>
        <w:t>.</w:t>
      </w:r>
      <w:r w:rsidR="00F10934">
        <w:rPr>
          <w:rFonts w:ascii="Calibri" w:hAnsi="Calibri" w:cs="Calibri"/>
          <w:snapToGrid w:val="0"/>
          <w:color w:val="0000FF"/>
          <w:sz w:val="22"/>
          <w:szCs w:val="22"/>
          <w:lang w:val="ru-RU"/>
        </w:rPr>
        <w:t xml:space="preserve"> Овие сертификати не треба да се доставуваат при самото нудење, ќе се бараат од избраниот понудувач.</w:t>
      </w:r>
    </w:p>
    <w:p w14:paraId="54A27D25" w14:textId="50C133AF" w:rsidR="00B50515" w:rsidRPr="00D15B5A" w:rsidRDefault="00B50515" w:rsidP="00D15B5A">
      <w:pPr>
        <w:pStyle w:val="ListParagraph"/>
        <w:numPr>
          <w:ilvl w:val="1"/>
          <w:numId w:val="93"/>
        </w:numPr>
        <w:tabs>
          <w:tab w:val="left" w:pos="851"/>
        </w:tabs>
        <w:spacing w:after="120"/>
        <w:ind w:left="1418" w:hanging="567"/>
        <w:jc w:val="both"/>
        <w:rPr>
          <w:rFonts w:ascii="Calibri" w:hAnsi="Calibri" w:cs="Calibri"/>
          <w:snapToGrid w:val="0"/>
          <w:sz w:val="22"/>
          <w:szCs w:val="22"/>
          <w:lang w:val="ru-RU"/>
        </w:rPr>
      </w:pPr>
      <w:r w:rsidRPr="00D15B5A">
        <w:rPr>
          <w:rFonts w:ascii="Calibri" w:hAnsi="Calibri" w:cs="Calibri"/>
          <w:snapToGrid w:val="0"/>
          <w:sz w:val="22"/>
          <w:szCs w:val="22"/>
          <w:lang w:val="ru-RU"/>
        </w:rPr>
        <w:t xml:space="preserve">Побарувањата специфицирани во ставката 3.1 се однесуваат на сите партнери во здружена компанија/конзорциум. </w:t>
      </w:r>
      <w:r w:rsidR="00C31819" w:rsidRPr="00D15B5A">
        <w:rPr>
          <w:rFonts w:ascii="Calibri" w:hAnsi="Calibri" w:cs="Calibri"/>
          <w:snapToGrid w:val="0"/>
          <w:sz w:val="22"/>
          <w:szCs w:val="22"/>
          <w:lang w:val="ru-RU"/>
        </w:rPr>
        <w:t>На барање од нарачателот, пред започнување на работите, в</w:t>
      </w:r>
      <w:r w:rsidRPr="00D15B5A">
        <w:rPr>
          <w:rFonts w:ascii="Calibri" w:hAnsi="Calibri" w:cs="Calibri"/>
          <w:snapToGrid w:val="0"/>
          <w:sz w:val="22"/>
          <w:szCs w:val="22"/>
          <w:lang w:val="ru-RU"/>
        </w:rPr>
        <w:t>о прилог на  сопствените документи и уверенија, понудувачите мора да ги доставаат и документите и уверенијата наведени во ставката 3.1 од договорот кои се однесуваат на</w:t>
      </w:r>
      <w:r w:rsidR="00D15B5A" w:rsidRPr="00D15B5A">
        <w:rPr>
          <w:rFonts w:ascii="Calibri" w:hAnsi="Calibri" w:cs="Calibri"/>
          <w:snapToGrid w:val="0"/>
          <w:sz w:val="22"/>
          <w:szCs w:val="22"/>
          <w:lang w:val="ru-RU"/>
        </w:rPr>
        <w:t xml:space="preserve"> </w:t>
      </w:r>
      <w:r w:rsidRPr="00D15B5A">
        <w:rPr>
          <w:rFonts w:ascii="Calibri" w:hAnsi="Calibri" w:cs="Calibri"/>
          <w:snapToGrid w:val="0"/>
          <w:sz w:val="22"/>
          <w:szCs w:val="22"/>
          <w:lang w:val="ru-RU"/>
        </w:rPr>
        <w:t>секој партнер во здружена компанија/ко</w:t>
      </w:r>
      <w:r w:rsidR="007E6D15" w:rsidRPr="00D15B5A">
        <w:rPr>
          <w:rFonts w:ascii="Calibri" w:hAnsi="Calibri" w:cs="Calibri"/>
          <w:snapToGrid w:val="0"/>
          <w:sz w:val="22"/>
          <w:szCs w:val="22"/>
          <w:lang w:val="ru-RU"/>
        </w:rPr>
        <w:t>н</w:t>
      </w:r>
      <w:r w:rsidRPr="00D15B5A">
        <w:rPr>
          <w:rFonts w:ascii="Calibri" w:hAnsi="Calibri" w:cs="Calibri"/>
          <w:snapToGrid w:val="0"/>
          <w:sz w:val="22"/>
          <w:szCs w:val="22"/>
          <w:lang w:val="ru-RU"/>
        </w:rPr>
        <w:t>зорциум</w:t>
      </w:r>
      <w:r w:rsidR="00D15B5A">
        <w:rPr>
          <w:rFonts w:ascii="Calibri" w:hAnsi="Calibri" w:cs="Calibri"/>
          <w:snapToGrid w:val="0"/>
          <w:sz w:val="22"/>
          <w:szCs w:val="22"/>
          <w:lang w:val="ru-RU"/>
        </w:rPr>
        <w:t>.</w:t>
      </w:r>
    </w:p>
    <w:p w14:paraId="78A7E4E8" w14:textId="77777777" w:rsidR="00B50515" w:rsidRPr="00B50515" w:rsidRDefault="00B50515" w:rsidP="00B50515">
      <w:pPr>
        <w:tabs>
          <w:tab w:val="left" w:pos="851"/>
          <w:tab w:val="left" w:pos="1800"/>
        </w:tabs>
        <w:ind w:left="1440"/>
        <w:jc w:val="both"/>
        <w:rPr>
          <w:rFonts w:ascii="Calibri" w:hAnsi="Calibri" w:cs="Calibri"/>
          <w:snapToGrid w:val="0"/>
          <w:sz w:val="22"/>
          <w:szCs w:val="22"/>
          <w:lang w:val="sv-SE"/>
        </w:rPr>
      </w:pPr>
    </w:p>
    <w:p w14:paraId="5C058AC5" w14:textId="77777777" w:rsidR="00B50515" w:rsidRPr="00B50515" w:rsidRDefault="00B50515" w:rsidP="00B50515">
      <w:pPr>
        <w:tabs>
          <w:tab w:val="left" w:pos="851"/>
        </w:tabs>
        <w:ind w:left="1559"/>
        <w:jc w:val="both"/>
        <w:rPr>
          <w:rFonts w:ascii="Calibri" w:hAnsi="Calibri" w:cs="Calibri"/>
          <w:snapToGrid w:val="0"/>
          <w:sz w:val="22"/>
          <w:szCs w:val="22"/>
          <w:lang w:val="sv-SE"/>
        </w:rPr>
      </w:pPr>
      <w:r w:rsidRPr="00B50515">
        <w:rPr>
          <w:rFonts w:ascii="Calibri" w:hAnsi="Calibri" w:cs="Calibri"/>
          <w:snapToGrid w:val="0"/>
          <w:sz w:val="22"/>
          <w:szCs w:val="22"/>
          <w:lang w:val="sv-SE"/>
        </w:rPr>
        <w:br w:type="page"/>
      </w:r>
    </w:p>
    <w:p w14:paraId="5BA99662" w14:textId="1E78D57A" w:rsidR="00B50515" w:rsidRDefault="00B50515" w:rsidP="00B50515">
      <w:pPr>
        <w:tabs>
          <w:tab w:val="left" w:pos="851"/>
        </w:tabs>
        <w:ind w:left="900" w:hanging="360"/>
        <w:jc w:val="both"/>
        <w:rPr>
          <w:rFonts w:ascii="Calibri" w:hAnsi="Calibri" w:cs="Calibri"/>
          <w:b/>
          <w:bCs/>
          <w:snapToGrid w:val="0"/>
          <w:sz w:val="22"/>
          <w:szCs w:val="22"/>
          <w:lang w:val="sv-SE"/>
        </w:rPr>
      </w:pPr>
      <w:r w:rsidRPr="00B50515">
        <w:rPr>
          <w:rFonts w:ascii="Calibri" w:hAnsi="Calibri" w:cs="Calibri"/>
          <w:b/>
          <w:bCs/>
          <w:snapToGrid w:val="0"/>
          <w:sz w:val="22"/>
          <w:szCs w:val="22"/>
          <w:lang w:val="sv-SE"/>
        </w:rPr>
        <w:lastRenderedPageBreak/>
        <w:t>ИНФОРМАЦИИ/ДОКУМЕНТИ КОИ ТРЕБА ДА СЕ ПОДНЕСАТ ОД СТРАНА НА ПОНУДУВАЧИТЕ</w:t>
      </w:r>
    </w:p>
    <w:p w14:paraId="13FB203F" w14:textId="77777777" w:rsidR="00B50515" w:rsidRPr="00B50515" w:rsidRDefault="00B50515" w:rsidP="00586911">
      <w:pPr>
        <w:jc w:val="both"/>
        <w:rPr>
          <w:rFonts w:ascii="Calibri" w:hAnsi="Calibri" w:cs="Calibri"/>
          <w:snapToGrid w:val="0"/>
          <w:sz w:val="22"/>
          <w:szCs w:val="22"/>
          <w:lang w:val="sv-SE"/>
        </w:rPr>
      </w:pPr>
    </w:p>
    <w:p w14:paraId="2410C0EB" w14:textId="424FD894" w:rsidR="00B50515" w:rsidRPr="00B50515" w:rsidRDefault="00B50515" w:rsidP="00B50515">
      <w:pPr>
        <w:tabs>
          <w:tab w:val="left" w:pos="851"/>
        </w:tabs>
        <w:ind w:left="1440" w:hanging="1440"/>
        <w:jc w:val="both"/>
        <w:rPr>
          <w:rFonts w:ascii="Calibri" w:hAnsi="Calibri" w:cs="Calibri"/>
          <w:snapToGrid w:val="0"/>
          <w:color w:val="000000"/>
          <w:sz w:val="22"/>
          <w:szCs w:val="22"/>
          <w:lang w:val="sv-SE"/>
        </w:rPr>
      </w:pPr>
      <w:r w:rsidRPr="00B50515">
        <w:rPr>
          <w:rFonts w:ascii="Calibri" w:hAnsi="Calibri" w:cs="Calibri"/>
          <w:snapToGrid w:val="0"/>
          <w:sz w:val="22"/>
          <w:szCs w:val="22"/>
          <w:lang w:val="sv-SE"/>
        </w:rPr>
        <w:tab/>
        <w:t>4.1</w:t>
      </w:r>
      <w:r w:rsidRPr="00B50515">
        <w:rPr>
          <w:rFonts w:ascii="Calibri" w:hAnsi="Calibri" w:cs="Calibri"/>
          <w:snapToGrid w:val="0"/>
          <w:sz w:val="22"/>
          <w:szCs w:val="22"/>
          <w:lang w:val="sv-SE"/>
        </w:rPr>
        <w:tab/>
      </w:r>
      <w:r w:rsidR="00C31819" w:rsidRPr="002B7A23">
        <w:rPr>
          <w:rFonts w:ascii="Calibri" w:hAnsi="Calibri" w:cs="Calibri"/>
          <w:snapToGrid w:val="0"/>
          <w:color w:val="0432FF"/>
          <w:sz w:val="22"/>
          <w:szCs w:val="22"/>
          <w:lang w:val="mk-MK"/>
        </w:rPr>
        <w:t xml:space="preserve">На барање на </w:t>
      </w:r>
      <w:r w:rsidR="00B373A3" w:rsidRPr="002B7A23">
        <w:rPr>
          <w:rFonts w:ascii="Calibri" w:hAnsi="Calibri" w:cs="Calibri"/>
          <w:snapToGrid w:val="0"/>
          <w:color w:val="0432FF"/>
          <w:sz w:val="22"/>
          <w:szCs w:val="22"/>
          <w:lang w:val="mk-MK"/>
        </w:rPr>
        <w:t>Н</w:t>
      </w:r>
      <w:r w:rsidR="00C31819" w:rsidRPr="002B7A23">
        <w:rPr>
          <w:rFonts w:ascii="Calibri" w:hAnsi="Calibri" w:cs="Calibri"/>
          <w:snapToGrid w:val="0"/>
          <w:color w:val="0432FF"/>
          <w:sz w:val="22"/>
          <w:szCs w:val="22"/>
          <w:lang w:val="mk-MK"/>
        </w:rPr>
        <w:t xml:space="preserve">арачателот, најдобриот понудувач ќе биде должен, евентуално да ги </w:t>
      </w:r>
      <w:r w:rsidRPr="002B7A23">
        <w:rPr>
          <w:rFonts w:ascii="Calibri" w:hAnsi="Calibri" w:cs="Calibri"/>
          <w:snapToGrid w:val="0"/>
          <w:color w:val="0432FF"/>
          <w:sz w:val="22"/>
          <w:szCs w:val="22"/>
          <w:lang w:val="sv-SE"/>
        </w:rPr>
        <w:t xml:space="preserve"> достав</w:t>
      </w:r>
      <w:r w:rsidR="00C31819" w:rsidRPr="002B7A23">
        <w:rPr>
          <w:rFonts w:ascii="Calibri" w:hAnsi="Calibri" w:cs="Calibri"/>
          <w:snapToGrid w:val="0"/>
          <w:color w:val="0432FF"/>
          <w:sz w:val="22"/>
          <w:szCs w:val="22"/>
          <w:lang w:val="mk-MK"/>
        </w:rPr>
        <w:t>и на увид</w:t>
      </w:r>
      <w:r w:rsidRPr="002B7A23">
        <w:rPr>
          <w:rFonts w:ascii="Calibri" w:hAnsi="Calibri" w:cs="Calibri"/>
          <w:snapToGrid w:val="0"/>
          <w:color w:val="0432FF"/>
          <w:sz w:val="22"/>
          <w:szCs w:val="22"/>
          <w:lang w:val="sv-SE"/>
        </w:rPr>
        <w:t xml:space="preserve"> следниве информации и документи</w:t>
      </w:r>
      <w:r w:rsidR="002B7A23">
        <w:rPr>
          <w:rFonts w:ascii="Calibri" w:hAnsi="Calibri" w:cs="Calibri"/>
          <w:snapToGrid w:val="0"/>
          <w:color w:val="000000"/>
          <w:sz w:val="22"/>
          <w:szCs w:val="22"/>
          <w:lang w:val="mk-MK"/>
        </w:rPr>
        <w:t xml:space="preserve"> (НЕ ТРЕБА да се достават во моментот на нудење, со потпишување на тендерската изјава </w:t>
      </w:r>
      <w:r w:rsidR="003B7FB3">
        <w:rPr>
          <w:rFonts w:ascii="Calibri" w:hAnsi="Calibri" w:cs="Calibri"/>
          <w:snapToGrid w:val="0"/>
          <w:color w:val="000000"/>
          <w:sz w:val="22"/>
          <w:szCs w:val="22"/>
          <w:lang w:val="mk-MK"/>
        </w:rPr>
        <w:t>понудувачот потврдува дека ги поседува, ќе бидат побарани само од избраниот понудувач)</w:t>
      </w:r>
      <w:r w:rsidRPr="00B50515">
        <w:rPr>
          <w:rFonts w:ascii="Calibri" w:hAnsi="Calibri" w:cs="Calibri"/>
          <w:snapToGrid w:val="0"/>
          <w:color w:val="000000"/>
          <w:sz w:val="22"/>
          <w:szCs w:val="22"/>
          <w:lang w:val="sv-SE"/>
        </w:rPr>
        <w:t>:</w:t>
      </w:r>
    </w:p>
    <w:p w14:paraId="31C5BB68" w14:textId="77777777" w:rsidR="00B50515" w:rsidRPr="00B50515" w:rsidRDefault="00B50515" w:rsidP="00B50515">
      <w:pPr>
        <w:tabs>
          <w:tab w:val="left" w:pos="851"/>
        </w:tabs>
        <w:ind w:left="1440" w:hanging="1440"/>
        <w:jc w:val="both"/>
        <w:rPr>
          <w:rFonts w:ascii="Calibri" w:hAnsi="Calibri" w:cs="Calibri"/>
          <w:snapToGrid w:val="0"/>
          <w:sz w:val="22"/>
          <w:szCs w:val="22"/>
          <w:lang w:val="sv-SE"/>
        </w:rPr>
      </w:pPr>
    </w:p>
    <w:p w14:paraId="22EC0568" w14:textId="3ED8E705" w:rsidR="00B50515" w:rsidRPr="00B50515" w:rsidRDefault="00B50515" w:rsidP="00C31819">
      <w:pPr>
        <w:ind w:left="1276"/>
        <w:jc w:val="both"/>
        <w:rPr>
          <w:rFonts w:ascii="Calibri" w:hAnsi="Calibri" w:cs="Calibri"/>
          <w:snapToGrid w:val="0"/>
          <w:sz w:val="22"/>
          <w:szCs w:val="22"/>
        </w:rPr>
      </w:pPr>
      <w:r w:rsidRPr="00B50515">
        <w:rPr>
          <w:rFonts w:ascii="Calibri" w:hAnsi="Calibri" w:cs="Calibri"/>
          <w:snapToGrid w:val="0"/>
          <w:sz w:val="22"/>
          <w:szCs w:val="22"/>
          <w:lang w:val="sv-SE"/>
        </w:rPr>
        <w:t>4.1.1. Копии од скорешни документи со кои се покажува организациониот систем, правниот статус и местото на регистрирање на компанијата на поднесувачот, како и полномошно на лицето-потписник на  понудата и документите поврзани со понудата.</w:t>
      </w:r>
    </w:p>
    <w:p w14:paraId="53983E39" w14:textId="77777777" w:rsidR="00B50515" w:rsidRPr="00B50515" w:rsidRDefault="00B50515" w:rsidP="00B50515">
      <w:pPr>
        <w:ind w:left="1276"/>
        <w:jc w:val="both"/>
        <w:rPr>
          <w:rFonts w:ascii="Calibri" w:hAnsi="Calibri" w:cs="Calibri"/>
          <w:snapToGrid w:val="0"/>
          <w:sz w:val="22"/>
          <w:szCs w:val="22"/>
        </w:rPr>
      </w:pPr>
    </w:p>
    <w:p w14:paraId="1297E993" w14:textId="30E93F7A" w:rsidR="00B50515" w:rsidRPr="00B50515" w:rsidRDefault="00B50515" w:rsidP="00BD5A29">
      <w:pPr>
        <w:spacing w:after="120"/>
        <w:ind w:left="1282"/>
        <w:jc w:val="both"/>
        <w:rPr>
          <w:rFonts w:ascii="Calibri" w:hAnsi="Calibri" w:cs="Calibri"/>
          <w:snapToGrid w:val="0"/>
          <w:color w:val="000000"/>
          <w:sz w:val="22"/>
          <w:szCs w:val="22"/>
          <w:lang w:val="ru-RU"/>
        </w:rPr>
      </w:pPr>
      <w:r w:rsidRPr="00B50515">
        <w:rPr>
          <w:rFonts w:ascii="Calibri" w:hAnsi="Calibri" w:cs="Calibri"/>
          <w:snapToGrid w:val="0"/>
          <w:sz w:val="22"/>
          <w:szCs w:val="22"/>
          <w:lang w:val="ru-RU"/>
        </w:rPr>
        <w:t>4.1.2. Доказ за с</w:t>
      </w:r>
      <w:r w:rsidR="007E6D15">
        <w:rPr>
          <w:rFonts w:ascii="Calibri" w:hAnsi="Calibri" w:cs="Calibri"/>
          <w:snapToGrid w:val="0"/>
          <w:sz w:val="22"/>
          <w:szCs w:val="22"/>
          <w:lang w:val="ru-RU"/>
        </w:rPr>
        <w:t>è</w:t>
      </w:r>
      <w:r w:rsidRPr="00B50515">
        <w:rPr>
          <w:rFonts w:ascii="Calibri" w:hAnsi="Calibri" w:cs="Calibri"/>
          <w:snapToGrid w:val="0"/>
          <w:sz w:val="22"/>
          <w:szCs w:val="22"/>
          <w:lang w:val="ru-RU"/>
        </w:rPr>
        <w:t xml:space="preserve"> што поседуваат како и можноста  за  пристап до кредити потребни за завршување на овој договор, потврдени со финансиски извештај за последните </w:t>
      </w:r>
      <w:r w:rsidRPr="00B50515">
        <w:rPr>
          <w:rFonts w:ascii="Calibri" w:hAnsi="Calibri" w:cs="Calibri"/>
          <w:snapToGrid w:val="0"/>
          <w:color w:val="0000FF"/>
          <w:sz w:val="22"/>
          <w:szCs w:val="22"/>
          <w:lang w:val="ru-RU"/>
        </w:rPr>
        <w:t>2 години</w:t>
      </w:r>
      <w:r w:rsidRPr="00B50515">
        <w:rPr>
          <w:rFonts w:ascii="Calibri" w:hAnsi="Calibri" w:cs="Calibri"/>
          <w:snapToGrid w:val="0"/>
          <w:sz w:val="22"/>
          <w:szCs w:val="22"/>
          <w:lang w:val="ru-RU"/>
        </w:rPr>
        <w:t xml:space="preserve"> заверен од овластен книговодител.</w:t>
      </w:r>
      <w:r w:rsidR="00BD5A29">
        <w:rPr>
          <w:rFonts w:ascii="Calibri" w:hAnsi="Calibri" w:cs="Calibri"/>
          <w:snapToGrid w:val="0"/>
          <w:sz w:val="22"/>
          <w:szCs w:val="22"/>
          <w:lang w:val="ru-RU"/>
        </w:rPr>
        <w:t xml:space="preserve"> </w:t>
      </w:r>
    </w:p>
    <w:p w14:paraId="68E87036" w14:textId="649BDA24" w:rsidR="00B50515" w:rsidRPr="00B50515" w:rsidRDefault="00B50515" w:rsidP="00B50515">
      <w:pPr>
        <w:spacing w:after="120"/>
        <w:ind w:left="1282"/>
        <w:jc w:val="both"/>
        <w:rPr>
          <w:rFonts w:ascii="Calibri" w:hAnsi="Calibri" w:cs="Calibri"/>
          <w:snapToGrid w:val="0"/>
          <w:color w:val="000000"/>
          <w:sz w:val="22"/>
          <w:szCs w:val="22"/>
          <w:lang w:val="ru-RU"/>
        </w:rPr>
      </w:pPr>
      <w:r w:rsidRPr="00B50515">
        <w:rPr>
          <w:rFonts w:ascii="Calibri" w:hAnsi="Calibri" w:cs="Calibri"/>
          <w:snapToGrid w:val="0"/>
          <w:sz w:val="22"/>
          <w:szCs w:val="22"/>
          <w:lang w:val="ru-RU"/>
        </w:rPr>
        <w:t>4.1.4</w:t>
      </w:r>
      <w:r w:rsidRPr="00B50515">
        <w:rPr>
          <w:rFonts w:ascii="Calibri" w:hAnsi="Calibri" w:cs="Calibri"/>
          <w:snapToGrid w:val="0"/>
          <w:sz w:val="22"/>
          <w:szCs w:val="22"/>
          <w:lang w:val="ru-RU"/>
        </w:rPr>
        <w:tab/>
        <w:t xml:space="preserve">Финасиски идентификационен </w:t>
      </w:r>
      <w:r w:rsidRPr="00B50515">
        <w:rPr>
          <w:rFonts w:ascii="Calibri" w:hAnsi="Calibri" w:cs="Calibri"/>
          <w:snapToGrid w:val="0"/>
          <w:color w:val="000000"/>
          <w:sz w:val="22"/>
          <w:szCs w:val="22"/>
          <w:lang w:val="ru-RU"/>
        </w:rPr>
        <w:t>образец</w:t>
      </w:r>
    </w:p>
    <w:p w14:paraId="3825B038" w14:textId="0077E9D0" w:rsidR="00B50515" w:rsidRPr="00B50515" w:rsidRDefault="00B50515" w:rsidP="00B50515">
      <w:pPr>
        <w:spacing w:after="120"/>
        <w:ind w:left="1282"/>
        <w:jc w:val="both"/>
        <w:rPr>
          <w:rFonts w:ascii="Calibri" w:hAnsi="Calibri" w:cs="Calibri"/>
          <w:snapToGrid w:val="0"/>
          <w:sz w:val="22"/>
          <w:szCs w:val="22"/>
          <w:lang w:val="ru-RU"/>
        </w:rPr>
      </w:pPr>
      <w:r w:rsidRPr="00B50515">
        <w:rPr>
          <w:rFonts w:ascii="Calibri" w:hAnsi="Calibri" w:cs="Calibri"/>
          <w:snapToGrid w:val="0"/>
          <w:sz w:val="22"/>
          <w:szCs w:val="22"/>
          <w:lang w:val="ru-RU"/>
        </w:rPr>
        <w:t>4.1.5.</w:t>
      </w:r>
      <w:r w:rsidRPr="00B50515">
        <w:rPr>
          <w:rFonts w:ascii="Calibri" w:hAnsi="Calibri" w:cs="Calibri"/>
          <w:snapToGrid w:val="0"/>
          <w:sz w:val="22"/>
          <w:szCs w:val="22"/>
          <w:lang w:val="ru-RU"/>
        </w:rPr>
        <w:tab/>
        <w:t>Информации за техничката способност на понудувачот:</w:t>
      </w:r>
    </w:p>
    <w:p w14:paraId="18E61DB4" w14:textId="38716EBF" w:rsidR="00B50515" w:rsidRPr="00B50515" w:rsidRDefault="00B50515" w:rsidP="00F80260">
      <w:pPr>
        <w:numPr>
          <w:ilvl w:val="0"/>
          <w:numId w:val="19"/>
        </w:numPr>
        <w:spacing w:after="120" w:line="240" w:lineRule="exact"/>
        <w:ind w:left="2160" w:hanging="418"/>
        <w:jc w:val="both"/>
        <w:rPr>
          <w:rFonts w:ascii="Calibri" w:hAnsi="Calibri" w:cs="Calibri"/>
          <w:snapToGrid w:val="0"/>
          <w:sz w:val="22"/>
          <w:szCs w:val="22"/>
          <w:lang w:val="ru-RU"/>
        </w:rPr>
      </w:pPr>
      <w:r w:rsidRPr="00B50515">
        <w:rPr>
          <w:rFonts w:ascii="Calibri" w:hAnsi="Calibri" w:cs="Calibri"/>
          <w:snapToGrid w:val="0"/>
          <w:sz w:val="22"/>
          <w:szCs w:val="22"/>
          <w:lang w:val="ru-RU"/>
        </w:rPr>
        <w:t>Приказ на организациониот систем на понудувачот, вклучувајќи го и бројот на вработените;</w:t>
      </w:r>
    </w:p>
    <w:p w14:paraId="4F0E2F32" w14:textId="7A7F6248" w:rsidR="00B50515" w:rsidRPr="00B50515" w:rsidRDefault="00B50515" w:rsidP="00F80260">
      <w:pPr>
        <w:numPr>
          <w:ilvl w:val="0"/>
          <w:numId w:val="19"/>
        </w:numPr>
        <w:spacing w:after="120" w:line="240" w:lineRule="exact"/>
        <w:ind w:left="2160" w:hanging="418"/>
        <w:jc w:val="both"/>
        <w:rPr>
          <w:rFonts w:ascii="Calibri" w:hAnsi="Calibri" w:cs="Calibri"/>
          <w:snapToGrid w:val="0"/>
          <w:color w:val="FF0000"/>
          <w:sz w:val="22"/>
          <w:szCs w:val="22"/>
        </w:rPr>
      </w:pPr>
      <w:r w:rsidRPr="00B50515">
        <w:rPr>
          <w:rFonts w:ascii="Calibri" w:hAnsi="Calibri" w:cs="Calibri"/>
          <w:snapToGrid w:val="0"/>
          <w:sz w:val="22"/>
          <w:szCs w:val="22"/>
          <w:lang w:val="ru-RU"/>
        </w:rPr>
        <w:t>Листа на вработени предложени за спроведување на договорот, со кратки биографии за клучните вработени [</w:t>
      </w:r>
      <w:r w:rsidRPr="00B50515">
        <w:rPr>
          <w:rFonts w:ascii="Calibri" w:hAnsi="Calibri" w:cs="Calibri"/>
          <w:i/>
          <w:snapToGrid w:val="0"/>
          <w:color w:val="000000"/>
          <w:sz w:val="22"/>
          <w:szCs w:val="22"/>
          <w:lang w:val="ru-RU"/>
        </w:rPr>
        <w:t xml:space="preserve">менаџер/директор, </w:t>
      </w:r>
      <w:r w:rsidR="00B07B94">
        <w:rPr>
          <w:rFonts w:ascii="Calibri" w:hAnsi="Calibri" w:cs="Calibri"/>
          <w:i/>
          <w:snapToGrid w:val="0"/>
          <w:color w:val="000000"/>
          <w:sz w:val="22"/>
          <w:szCs w:val="22"/>
          <w:lang w:val="ru-RU"/>
        </w:rPr>
        <w:t>раководител на објект и</w:t>
      </w:r>
      <w:r w:rsidRPr="00B50515">
        <w:rPr>
          <w:rFonts w:ascii="Calibri" w:hAnsi="Calibri" w:cs="Calibri"/>
          <w:i/>
          <w:iCs/>
          <w:snapToGrid w:val="0"/>
          <w:color w:val="FF0000"/>
          <w:sz w:val="22"/>
          <w:szCs w:val="22"/>
          <w:lang w:val="ru-RU"/>
        </w:rPr>
        <w:t xml:space="preserve"> </w:t>
      </w:r>
      <w:r w:rsidRPr="00B50515">
        <w:rPr>
          <w:rFonts w:ascii="Calibri" w:hAnsi="Calibri" w:cs="Calibri"/>
          <w:i/>
          <w:iCs/>
          <w:snapToGrid w:val="0"/>
          <w:color w:val="000000"/>
          <w:sz w:val="22"/>
          <w:szCs w:val="22"/>
          <w:lang w:val="ru-RU"/>
        </w:rPr>
        <w:t>други …</w:t>
      </w:r>
      <w:r w:rsidRPr="00B50515">
        <w:rPr>
          <w:rFonts w:ascii="Calibri" w:hAnsi="Calibri" w:cs="Calibri"/>
          <w:iCs/>
          <w:snapToGrid w:val="0"/>
          <w:color w:val="000000"/>
          <w:sz w:val="22"/>
          <w:szCs w:val="22"/>
          <w:lang w:val="ru-RU"/>
        </w:rPr>
        <w:t>]</w:t>
      </w:r>
      <w:r w:rsidRPr="00B50515">
        <w:rPr>
          <w:rFonts w:ascii="Calibri" w:hAnsi="Calibri" w:cs="Calibri"/>
          <w:iCs/>
          <w:snapToGrid w:val="0"/>
          <w:color w:val="000000"/>
          <w:sz w:val="22"/>
          <w:szCs w:val="22"/>
        </w:rPr>
        <w:t>;</w:t>
      </w:r>
    </w:p>
    <w:p w14:paraId="6E3582D4" w14:textId="7909B8BC" w:rsidR="00B50515" w:rsidRPr="00B50515" w:rsidRDefault="00B50515" w:rsidP="00F80260">
      <w:pPr>
        <w:numPr>
          <w:ilvl w:val="0"/>
          <w:numId w:val="19"/>
        </w:numPr>
        <w:spacing w:after="120" w:line="240" w:lineRule="exact"/>
        <w:ind w:left="2160" w:hanging="418"/>
        <w:jc w:val="both"/>
        <w:rPr>
          <w:rFonts w:ascii="Calibri" w:hAnsi="Calibri" w:cs="Calibri"/>
          <w:snapToGrid w:val="0"/>
          <w:sz w:val="22"/>
          <w:szCs w:val="22"/>
          <w:lang w:val="ru-RU"/>
        </w:rPr>
      </w:pPr>
      <w:r w:rsidRPr="00B50515">
        <w:rPr>
          <w:rFonts w:ascii="Calibri" w:hAnsi="Calibri" w:cs="Calibri"/>
          <w:snapToGrid w:val="0"/>
          <w:sz w:val="22"/>
          <w:szCs w:val="22"/>
          <w:lang w:val="ru-RU"/>
        </w:rPr>
        <w:t>Работна програма со краток опис на главните активности и приказ на предложениот временски интервал за извршување на работите. Понудувачите мораат да ги земат во предвид временските услови како и времето потребно да се подготват нацртите и да се добијат градежните дозволи пред започнување на изградбата. Исто така понудувачите мора да достават и студија доколку е потребно заедно со нацрти покажувајќи ги начините кои тој ги предлага за извршување на задачите. Во главно понудувачот мора да ги наведе бројот, типот и капацитетот на опремата и луѓето кои тој ги предлага за извршување на главните активности;</w:t>
      </w:r>
    </w:p>
    <w:p w14:paraId="15E8EDEA" w14:textId="3B801BB3" w:rsidR="00B50515" w:rsidRPr="00B50515" w:rsidRDefault="00B50515" w:rsidP="00F80260">
      <w:pPr>
        <w:numPr>
          <w:ilvl w:val="0"/>
          <w:numId w:val="19"/>
        </w:numPr>
        <w:spacing w:after="120" w:line="240" w:lineRule="exact"/>
        <w:ind w:left="2160" w:hanging="418"/>
        <w:jc w:val="both"/>
        <w:rPr>
          <w:rFonts w:ascii="Calibri" w:hAnsi="Calibri" w:cs="Calibri"/>
          <w:snapToGrid w:val="0"/>
          <w:sz w:val="22"/>
          <w:szCs w:val="22"/>
          <w:lang w:val="ru-RU"/>
        </w:rPr>
      </w:pPr>
      <w:r w:rsidRPr="00B50515">
        <w:rPr>
          <w:rFonts w:ascii="Calibri" w:hAnsi="Calibri" w:cs="Calibri"/>
          <w:snapToGrid w:val="0"/>
          <w:sz w:val="22"/>
          <w:szCs w:val="22"/>
          <w:lang w:val="ru-RU"/>
        </w:rPr>
        <w:t>Графички приказ со крајните рокови и задачи зададени на вработените</w:t>
      </w:r>
    </w:p>
    <w:p w14:paraId="23FBD6E4" w14:textId="58D0988F" w:rsidR="00B50515" w:rsidRPr="00B50515" w:rsidRDefault="00B50515" w:rsidP="00F80260">
      <w:pPr>
        <w:numPr>
          <w:ilvl w:val="0"/>
          <w:numId w:val="19"/>
        </w:numPr>
        <w:spacing w:after="120" w:line="240" w:lineRule="exact"/>
        <w:ind w:left="2160" w:hanging="418"/>
        <w:jc w:val="both"/>
        <w:rPr>
          <w:rFonts w:ascii="Calibri" w:hAnsi="Calibri" w:cs="Calibri"/>
          <w:snapToGrid w:val="0"/>
          <w:sz w:val="22"/>
          <w:szCs w:val="22"/>
          <w:lang w:val="ru-RU"/>
        </w:rPr>
      </w:pPr>
      <w:r w:rsidRPr="00B50515">
        <w:rPr>
          <w:rFonts w:ascii="Calibri" w:hAnsi="Calibri" w:cs="Calibri"/>
          <w:snapToGrid w:val="0"/>
          <w:sz w:val="22"/>
          <w:szCs w:val="22"/>
          <w:lang w:val="ru-RU"/>
        </w:rPr>
        <w:t>Податоци кои се однесуваат на подизведувачите и процентот на работа кои тие ќе го извршат</w:t>
      </w:r>
    </w:p>
    <w:p w14:paraId="0F6FBB1A" w14:textId="39AC6291" w:rsidR="00B50515" w:rsidRPr="00B50515" w:rsidRDefault="00B50515" w:rsidP="00F80260">
      <w:pPr>
        <w:numPr>
          <w:ilvl w:val="0"/>
          <w:numId w:val="19"/>
        </w:numPr>
        <w:spacing w:after="120" w:line="240" w:lineRule="exact"/>
        <w:ind w:left="2160" w:hanging="418"/>
        <w:jc w:val="both"/>
        <w:rPr>
          <w:rFonts w:ascii="Calibri" w:hAnsi="Calibri" w:cs="Calibri"/>
          <w:snapToGrid w:val="0"/>
          <w:sz w:val="22"/>
          <w:szCs w:val="22"/>
          <w:lang w:val="ru-RU"/>
        </w:rPr>
      </w:pPr>
      <w:r w:rsidRPr="00B50515">
        <w:rPr>
          <w:rFonts w:ascii="Calibri" w:hAnsi="Calibri" w:cs="Calibri"/>
          <w:snapToGrid w:val="0"/>
          <w:sz w:val="22"/>
          <w:szCs w:val="22"/>
          <w:lang w:val="ru-RU"/>
        </w:rPr>
        <w:t xml:space="preserve">Докази за извршување на задачи од слична природа вклучително со опис и вредност на тие проекти независно дали се изработени самостојно или како </w:t>
      </w:r>
      <w:r w:rsidR="000478DA">
        <w:rPr>
          <w:rFonts w:ascii="Calibri" w:hAnsi="Calibri" w:cs="Calibri"/>
          <w:snapToGrid w:val="0"/>
          <w:sz w:val="22"/>
          <w:szCs w:val="22"/>
          <w:lang w:val="ru-RU"/>
        </w:rPr>
        <w:t>подизведувачи</w:t>
      </w:r>
      <w:r w:rsidRPr="00B50515">
        <w:rPr>
          <w:rFonts w:ascii="Calibri" w:hAnsi="Calibri" w:cs="Calibri"/>
          <w:snapToGrid w:val="0"/>
          <w:color w:val="FF0000"/>
          <w:sz w:val="22"/>
          <w:szCs w:val="22"/>
          <w:lang w:val="ru-RU"/>
        </w:rPr>
        <w:t xml:space="preserve"> </w:t>
      </w:r>
      <w:r w:rsidRPr="00B50515">
        <w:rPr>
          <w:rFonts w:ascii="Calibri" w:hAnsi="Calibri" w:cs="Calibri"/>
          <w:snapToGrid w:val="0"/>
          <w:sz w:val="22"/>
          <w:szCs w:val="22"/>
          <w:lang w:val="ru-RU"/>
        </w:rPr>
        <w:t>(</w:t>
      </w:r>
      <w:r w:rsidRPr="00B50515">
        <w:rPr>
          <w:rFonts w:ascii="Calibri" w:hAnsi="Calibri" w:cs="Calibri"/>
          <w:snapToGrid w:val="0"/>
          <w:color w:val="000000"/>
          <w:sz w:val="22"/>
          <w:szCs w:val="22"/>
          <w:lang w:val="ru-RU"/>
        </w:rPr>
        <w:t>Образец, 4</w:t>
      </w:r>
      <w:r w:rsidRPr="00B50515">
        <w:rPr>
          <w:rFonts w:ascii="Calibri" w:hAnsi="Calibri" w:cs="Calibri"/>
          <w:snapToGrid w:val="0"/>
          <w:sz w:val="22"/>
          <w:szCs w:val="22"/>
          <w:lang w:val="ru-RU"/>
        </w:rPr>
        <w:t xml:space="preserve">.6.4 ). Доказите мора да вклучуваат успешни искуства како примарен изведувач на најмалку 3 проекти од слична природа во последните </w:t>
      </w:r>
      <w:r w:rsidRPr="00B50515">
        <w:rPr>
          <w:rFonts w:ascii="Calibri" w:hAnsi="Calibri" w:cs="Calibri"/>
          <w:snapToGrid w:val="0"/>
          <w:color w:val="0000FF"/>
          <w:sz w:val="22"/>
          <w:szCs w:val="22"/>
          <w:lang w:val="ru-RU"/>
        </w:rPr>
        <w:t>2 години</w:t>
      </w:r>
      <w:r w:rsidRPr="00B50515">
        <w:rPr>
          <w:rFonts w:ascii="Calibri" w:hAnsi="Calibri" w:cs="Calibri"/>
          <w:snapToGrid w:val="0"/>
          <w:sz w:val="22"/>
          <w:szCs w:val="22"/>
          <w:lang w:val="ru-RU"/>
        </w:rPr>
        <w:t xml:space="preserve">.  </w:t>
      </w:r>
    </w:p>
    <w:p w14:paraId="4C6998DB" w14:textId="3092C0C8" w:rsidR="00B50515" w:rsidRPr="00B50515" w:rsidRDefault="00B50515" w:rsidP="00F80260">
      <w:pPr>
        <w:numPr>
          <w:ilvl w:val="0"/>
          <w:numId w:val="19"/>
        </w:numPr>
        <w:spacing w:after="120" w:line="240" w:lineRule="exact"/>
        <w:ind w:left="2160" w:hanging="418"/>
        <w:jc w:val="both"/>
        <w:rPr>
          <w:rFonts w:ascii="Calibri" w:hAnsi="Calibri" w:cs="Calibri"/>
          <w:snapToGrid w:val="0"/>
          <w:sz w:val="22"/>
          <w:szCs w:val="22"/>
          <w:lang w:val="ru-RU"/>
        </w:rPr>
      </w:pPr>
      <w:r w:rsidRPr="00B50515">
        <w:rPr>
          <w:rFonts w:ascii="Calibri" w:hAnsi="Calibri" w:cs="Calibri"/>
          <w:snapToGrid w:val="0"/>
          <w:sz w:val="22"/>
          <w:szCs w:val="22"/>
          <w:lang w:val="ru-RU"/>
        </w:rPr>
        <w:t>Доколу е таков случај, информации за понудувачите инволвирани во здружени компании/конзорциуми</w:t>
      </w:r>
    </w:p>
    <w:p w14:paraId="1D46FC77" w14:textId="5738B393" w:rsidR="00B50515" w:rsidRPr="00C31819" w:rsidRDefault="00B50515" w:rsidP="00F80260">
      <w:pPr>
        <w:numPr>
          <w:ilvl w:val="0"/>
          <w:numId w:val="19"/>
        </w:numPr>
        <w:spacing w:after="120" w:line="240" w:lineRule="exact"/>
        <w:ind w:left="2160" w:hanging="418"/>
        <w:jc w:val="both"/>
        <w:rPr>
          <w:rFonts w:ascii="Calibri" w:hAnsi="Calibri" w:cs="Calibri"/>
          <w:snapToGrid w:val="0"/>
          <w:sz w:val="22"/>
          <w:szCs w:val="22"/>
          <w:lang w:val="ru-RU"/>
        </w:rPr>
      </w:pPr>
      <w:r w:rsidRPr="00B50515">
        <w:rPr>
          <w:rFonts w:ascii="Calibri" w:hAnsi="Calibri" w:cs="Calibri"/>
          <w:snapToGrid w:val="0"/>
          <w:sz w:val="22"/>
          <w:szCs w:val="22"/>
          <w:lang w:val="ru-RU"/>
        </w:rPr>
        <w:t xml:space="preserve">Детали во врска со судски процеси во последните </w:t>
      </w:r>
      <w:r w:rsidRPr="00B50515">
        <w:rPr>
          <w:rFonts w:ascii="Calibri" w:hAnsi="Calibri" w:cs="Calibri"/>
          <w:snapToGrid w:val="0"/>
          <w:color w:val="0000FF"/>
          <w:sz w:val="22"/>
          <w:szCs w:val="22"/>
          <w:lang w:val="ru-RU"/>
        </w:rPr>
        <w:t>2 години</w:t>
      </w:r>
      <w:r w:rsidRPr="00C31819">
        <w:rPr>
          <w:rFonts w:ascii="Calibri" w:hAnsi="Calibri" w:cs="Calibri"/>
          <w:snapToGrid w:val="0"/>
          <w:sz w:val="22"/>
          <w:szCs w:val="22"/>
        </w:rPr>
        <w:t>.</w:t>
      </w:r>
    </w:p>
    <w:p w14:paraId="47501109" w14:textId="77777777" w:rsidR="00B50515" w:rsidRPr="00B50515" w:rsidRDefault="00B50515" w:rsidP="00B50515">
      <w:pPr>
        <w:tabs>
          <w:tab w:val="left" w:pos="851"/>
        </w:tabs>
        <w:spacing w:after="120"/>
        <w:ind w:left="1440" w:hanging="1440"/>
        <w:jc w:val="both"/>
        <w:rPr>
          <w:rFonts w:ascii="Calibri" w:hAnsi="Calibri" w:cs="Calibri"/>
          <w:snapToGrid w:val="0"/>
          <w:sz w:val="22"/>
          <w:szCs w:val="22"/>
          <w:lang w:val="ru-RU"/>
        </w:rPr>
      </w:pPr>
      <w:r w:rsidRPr="00B50515">
        <w:rPr>
          <w:rFonts w:ascii="Calibri" w:hAnsi="Calibri" w:cs="Calibri"/>
          <w:snapToGrid w:val="0"/>
          <w:lang w:val="ru-RU"/>
        </w:rPr>
        <w:tab/>
        <w:t>4.2</w:t>
      </w:r>
      <w:r w:rsidRPr="00B50515">
        <w:rPr>
          <w:rFonts w:ascii="Calibri" w:hAnsi="Calibri" w:cs="Calibri"/>
          <w:snapToGrid w:val="0"/>
          <w:lang w:val="ru-RU"/>
        </w:rPr>
        <w:tab/>
      </w:r>
      <w:r w:rsidRPr="00B50515">
        <w:rPr>
          <w:rFonts w:ascii="Calibri" w:hAnsi="Calibri" w:cs="Calibri"/>
          <w:snapToGrid w:val="0"/>
          <w:sz w:val="22"/>
          <w:szCs w:val="22"/>
          <w:lang w:val="ru-RU"/>
        </w:rPr>
        <w:t xml:space="preserve">Со цел понудувачите да бидат подобни за добивање на работите кои се предмет на овој договор мора да исполнуваат определени критериуми кои ќе се вреднуваат. Доказите мора да бидат обезбедени од страна на понудувачот во форма на информации и документи опишани во ставката 4.1. и дополнителни документи кои </w:t>
      </w:r>
      <w:r w:rsidRPr="00B50515">
        <w:rPr>
          <w:rFonts w:ascii="Calibri" w:hAnsi="Calibri" w:cs="Calibri"/>
          <w:snapToGrid w:val="0"/>
          <w:sz w:val="22"/>
          <w:szCs w:val="22"/>
          <w:lang w:val="ru-RU"/>
        </w:rPr>
        <w:lastRenderedPageBreak/>
        <w:t>понудувачот сака и смета дека е потребна да ги достави како илустрација на бараните податоци или дополнителни податоци кои подобро го осликуваат квалитетот на понудувачот.</w:t>
      </w:r>
    </w:p>
    <w:p w14:paraId="65AA5BC3" w14:textId="77777777" w:rsidR="00B50515" w:rsidRPr="00B50515" w:rsidRDefault="00B50515" w:rsidP="00B50515">
      <w:pPr>
        <w:spacing w:after="120"/>
        <w:ind w:left="1440"/>
        <w:jc w:val="both"/>
        <w:rPr>
          <w:rFonts w:ascii="Calibri" w:hAnsi="Calibri" w:cs="Calibri"/>
          <w:snapToGrid w:val="0"/>
          <w:sz w:val="22"/>
          <w:szCs w:val="22"/>
          <w:lang w:val="ru-RU"/>
        </w:rPr>
      </w:pPr>
      <w:r w:rsidRPr="00B50515">
        <w:rPr>
          <w:rFonts w:ascii="Calibri" w:hAnsi="Calibri" w:cs="Calibri"/>
          <w:snapToGrid w:val="0"/>
          <w:sz w:val="22"/>
          <w:szCs w:val="22"/>
          <w:lang w:val="ru-RU"/>
        </w:rPr>
        <w:t xml:space="preserve">Минималните критериуми за селекција се: </w:t>
      </w:r>
    </w:p>
    <w:p w14:paraId="538F2B58" w14:textId="77777777" w:rsidR="00B50515" w:rsidRPr="00B50515" w:rsidRDefault="00B50515" w:rsidP="00F80260">
      <w:pPr>
        <w:numPr>
          <w:ilvl w:val="0"/>
          <w:numId w:val="16"/>
        </w:numPr>
        <w:tabs>
          <w:tab w:val="left" w:pos="851"/>
          <w:tab w:val="num" w:pos="2340"/>
          <w:tab w:val="num" w:pos="2520"/>
        </w:tabs>
        <w:spacing w:after="120"/>
        <w:ind w:left="2520"/>
        <w:jc w:val="both"/>
        <w:rPr>
          <w:rFonts w:ascii="Calibri" w:hAnsi="Calibri" w:cs="Calibri"/>
          <w:snapToGrid w:val="0"/>
          <w:sz w:val="22"/>
          <w:szCs w:val="22"/>
          <w:lang w:val="ru-RU"/>
        </w:rPr>
      </w:pPr>
      <w:r w:rsidRPr="00B50515">
        <w:rPr>
          <w:rFonts w:ascii="Calibri" w:hAnsi="Calibri" w:cs="Calibri"/>
          <w:snapToGrid w:val="0"/>
          <w:sz w:val="22"/>
          <w:szCs w:val="22"/>
          <w:lang w:val="ru-RU"/>
        </w:rPr>
        <w:t xml:space="preserve"> Понудувачот мора да биде регистрирана фирма, со соодветна дејност која овозможува  извршување на зададените работи.</w:t>
      </w:r>
    </w:p>
    <w:p w14:paraId="367EB133" w14:textId="77777777" w:rsidR="00B50515" w:rsidRPr="00B50515" w:rsidRDefault="00B50515" w:rsidP="00F80260">
      <w:pPr>
        <w:numPr>
          <w:ilvl w:val="0"/>
          <w:numId w:val="16"/>
        </w:numPr>
        <w:tabs>
          <w:tab w:val="left" w:pos="851"/>
          <w:tab w:val="num" w:pos="2520"/>
          <w:tab w:val="num" w:pos="3780"/>
        </w:tabs>
        <w:spacing w:after="120"/>
        <w:ind w:left="2520"/>
        <w:jc w:val="both"/>
        <w:rPr>
          <w:rFonts w:ascii="Calibri" w:hAnsi="Calibri" w:cs="Calibri"/>
          <w:i/>
          <w:iCs/>
          <w:snapToGrid w:val="0"/>
          <w:sz w:val="22"/>
          <w:szCs w:val="22"/>
          <w:lang w:val="ru-RU"/>
        </w:rPr>
      </w:pPr>
      <w:r w:rsidRPr="00B50515">
        <w:rPr>
          <w:rFonts w:ascii="Calibri" w:hAnsi="Calibri" w:cs="Calibri"/>
          <w:i/>
          <w:iCs/>
          <w:snapToGrid w:val="0"/>
          <w:sz w:val="22"/>
          <w:szCs w:val="22"/>
          <w:lang w:val="ru-RU"/>
        </w:rPr>
        <w:t xml:space="preserve">Во случај на здружена компанија: најмалку еден член на здружената компанија мора да ги задоволува сите минимално  зададени побарувања (минималните критериуми). </w:t>
      </w:r>
    </w:p>
    <w:p w14:paraId="6365A205" w14:textId="2E0B354C" w:rsidR="00B50515" w:rsidRPr="00586911" w:rsidRDefault="00B50515" w:rsidP="00F80260">
      <w:pPr>
        <w:numPr>
          <w:ilvl w:val="0"/>
          <w:numId w:val="16"/>
        </w:numPr>
        <w:tabs>
          <w:tab w:val="left" w:pos="851"/>
          <w:tab w:val="num" w:pos="2340"/>
          <w:tab w:val="num" w:pos="2520"/>
        </w:tabs>
        <w:spacing w:after="120"/>
        <w:ind w:left="2520"/>
        <w:jc w:val="both"/>
        <w:rPr>
          <w:rFonts w:ascii="Calibri" w:hAnsi="Calibri" w:cs="Calibri"/>
          <w:i/>
          <w:snapToGrid w:val="0"/>
          <w:sz w:val="22"/>
          <w:szCs w:val="22"/>
          <w:lang w:val="ru-RU"/>
        </w:rPr>
      </w:pPr>
      <w:r w:rsidRPr="00B50515">
        <w:rPr>
          <w:rFonts w:ascii="Calibri" w:hAnsi="Calibri" w:cs="Calibri"/>
          <w:i/>
          <w:snapToGrid w:val="0"/>
          <w:sz w:val="22"/>
          <w:szCs w:val="22"/>
          <w:lang w:val="ru-RU"/>
        </w:rPr>
        <w:t>Мора да е во можност да изврши барем 70 % од зададените задачи користејќи сопствени средства, односно мора да поседува опрема, градежен материјал, работна сила и финансиски средства потребни за да го одработи овој процент од договорот.</w:t>
      </w:r>
    </w:p>
    <w:p w14:paraId="4D05862A" w14:textId="77777777" w:rsidR="00B50515" w:rsidRPr="00B50515" w:rsidRDefault="00B50515" w:rsidP="00F80260">
      <w:pPr>
        <w:numPr>
          <w:ilvl w:val="0"/>
          <w:numId w:val="16"/>
        </w:numPr>
        <w:tabs>
          <w:tab w:val="left" w:pos="851"/>
          <w:tab w:val="num" w:pos="2340"/>
          <w:tab w:val="num" w:pos="2520"/>
        </w:tabs>
        <w:spacing w:after="120"/>
        <w:ind w:left="2520"/>
        <w:jc w:val="both"/>
        <w:rPr>
          <w:rFonts w:ascii="Calibri" w:hAnsi="Calibri" w:cs="Calibri"/>
          <w:snapToGrid w:val="0"/>
          <w:sz w:val="22"/>
          <w:szCs w:val="22"/>
          <w:lang w:val="ru-RU"/>
        </w:rPr>
      </w:pPr>
      <w:r w:rsidRPr="00B50515">
        <w:rPr>
          <w:rFonts w:ascii="Calibri" w:hAnsi="Calibri" w:cs="Calibri"/>
          <w:i/>
          <w:iCs/>
          <w:snapToGrid w:val="0"/>
          <w:sz w:val="22"/>
          <w:szCs w:val="22"/>
          <w:lang w:val="ru-RU"/>
        </w:rPr>
        <w:t xml:space="preserve">   Сите клучни вработени на овој проект мора да имаат најмалку </w:t>
      </w:r>
      <w:r w:rsidRPr="00B50515">
        <w:rPr>
          <w:rFonts w:ascii="Calibri" w:hAnsi="Calibri" w:cs="Calibri"/>
          <w:i/>
          <w:iCs/>
          <w:snapToGrid w:val="0"/>
          <w:color w:val="0000FF"/>
          <w:sz w:val="22"/>
          <w:szCs w:val="22"/>
          <w:lang w:val="ru-RU"/>
        </w:rPr>
        <w:t>5 годишно искуство</w:t>
      </w:r>
      <w:r w:rsidRPr="00B50515">
        <w:rPr>
          <w:rFonts w:ascii="Calibri" w:hAnsi="Calibri" w:cs="Calibri"/>
          <w:i/>
          <w:iCs/>
          <w:snapToGrid w:val="0"/>
          <w:sz w:val="22"/>
          <w:szCs w:val="22"/>
          <w:lang w:val="ru-RU"/>
        </w:rPr>
        <w:t xml:space="preserve"> и квалификации потребни за извршување на зададените задачи. </w:t>
      </w:r>
    </w:p>
    <w:p w14:paraId="67F8C5C2" w14:textId="77777777" w:rsidR="00B50515" w:rsidRPr="00B50515" w:rsidRDefault="00B50515" w:rsidP="00B50515">
      <w:pPr>
        <w:tabs>
          <w:tab w:val="left" w:pos="851"/>
        </w:tabs>
        <w:spacing w:after="120"/>
        <w:ind w:left="900" w:hanging="360"/>
        <w:jc w:val="both"/>
        <w:rPr>
          <w:rFonts w:ascii="Calibri" w:hAnsi="Calibri" w:cs="Calibri"/>
          <w:b/>
          <w:bCs/>
          <w:snapToGrid w:val="0"/>
          <w:sz w:val="22"/>
          <w:szCs w:val="22"/>
          <w:lang w:val="ru-RU"/>
        </w:rPr>
      </w:pPr>
      <w:r w:rsidRPr="00B50515">
        <w:rPr>
          <w:rFonts w:ascii="Calibri" w:hAnsi="Calibri" w:cs="Calibri"/>
          <w:b/>
          <w:bCs/>
          <w:snapToGrid w:val="0"/>
          <w:sz w:val="22"/>
          <w:szCs w:val="22"/>
          <w:lang w:val="ru-RU"/>
        </w:rPr>
        <w:t>САМО ЕДНА ПО</w:t>
      </w:r>
      <w:r w:rsidRPr="00B50515">
        <w:rPr>
          <w:rFonts w:ascii="Calibri" w:hAnsi="Calibri" w:cs="Calibri"/>
          <w:b/>
          <w:bCs/>
          <w:snapToGrid w:val="0"/>
          <w:sz w:val="22"/>
          <w:szCs w:val="22"/>
          <w:lang w:val="mk-MK"/>
        </w:rPr>
        <w:t>Н</w:t>
      </w:r>
      <w:r w:rsidRPr="00B50515">
        <w:rPr>
          <w:rFonts w:ascii="Calibri" w:hAnsi="Calibri" w:cs="Calibri"/>
          <w:b/>
          <w:bCs/>
          <w:snapToGrid w:val="0"/>
          <w:sz w:val="22"/>
          <w:szCs w:val="22"/>
          <w:lang w:val="ru-RU"/>
        </w:rPr>
        <w:t xml:space="preserve">УДА </w:t>
      </w:r>
      <w:r w:rsidRPr="00B50515">
        <w:rPr>
          <w:rFonts w:ascii="Calibri" w:hAnsi="Calibri" w:cs="Calibri"/>
          <w:b/>
          <w:bCs/>
          <w:snapToGrid w:val="0"/>
          <w:sz w:val="22"/>
          <w:szCs w:val="22"/>
          <w:lang w:val="mk-MK"/>
        </w:rPr>
        <w:t>ОД</w:t>
      </w:r>
      <w:r w:rsidRPr="00B50515">
        <w:rPr>
          <w:rFonts w:ascii="Calibri" w:hAnsi="Calibri" w:cs="Calibri"/>
          <w:b/>
          <w:bCs/>
          <w:snapToGrid w:val="0"/>
          <w:sz w:val="22"/>
          <w:szCs w:val="22"/>
          <w:lang w:val="ru-RU"/>
        </w:rPr>
        <w:t xml:space="preserve"> ЕДЕН ПОНУДУВАЧ </w:t>
      </w:r>
    </w:p>
    <w:p w14:paraId="5485AA0D" w14:textId="35320A43" w:rsidR="00BD5A29" w:rsidRPr="00B50515" w:rsidRDefault="00B50515" w:rsidP="00BD5A29">
      <w:pPr>
        <w:tabs>
          <w:tab w:val="left" w:pos="851"/>
        </w:tabs>
        <w:spacing w:after="120"/>
        <w:ind w:left="1440" w:hanging="1440"/>
        <w:jc w:val="both"/>
        <w:rPr>
          <w:rFonts w:ascii="Calibri" w:hAnsi="Calibri" w:cs="Calibri"/>
          <w:snapToGrid w:val="0"/>
          <w:sz w:val="22"/>
          <w:szCs w:val="22"/>
          <w:lang w:val="ru-RU"/>
        </w:rPr>
      </w:pPr>
      <w:r w:rsidRPr="00B50515">
        <w:rPr>
          <w:rFonts w:ascii="Calibri" w:hAnsi="Calibri" w:cs="Calibri"/>
          <w:snapToGrid w:val="0"/>
          <w:sz w:val="22"/>
          <w:szCs w:val="22"/>
          <w:lang w:val="ru-RU"/>
        </w:rPr>
        <w:tab/>
        <w:t>5.1</w:t>
      </w:r>
      <w:r w:rsidRPr="00B50515">
        <w:rPr>
          <w:rFonts w:ascii="Calibri" w:hAnsi="Calibri" w:cs="Calibri"/>
          <w:snapToGrid w:val="0"/>
          <w:sz w:val="22"/>
          <w:szCs w:val="22"/>
          <w:lang w:val="ru-RU"/>
        </w:rPr>
        <w:tab/>
      </w:r>
      <w:r w:rsidR="00BD5A29" w:rsidRPr="00B50515">
        <w:rPr>
          <w:rFonts w:ascii="Calibri" w:hAnsi="Calibri" w:cs="Calibri"/>
          <w:snapToGrid w:val="0"/>
          <w:sz w:val="22"/>
          <w:szCs w:val="22"/>
          <w:lang w:val="ru-RU"/>
        </w:rPr>
        <w:t xml:space="preserve">Компанија може да даде </w:t>
      </w:r>
      <w:r w:rsidR="00BD5A29" w:rsidRPr="00B50515">
        <w:rPr>
          <w:rFonts w:ascii="Calibri" w:hAnsi="Calibri" w:cs="Calibri"/>
          <w:snapToGrid w:val="0"/>
          <w:color w:val="000000"/>
          <w:sz w:val="22"/>
          <w:szCs w:val="22"/>
          <w:lang w:val="ru-RU"/>
        </w:rPr>
        <w:t>понуда</w:t>
      </w:r>
      <w:r w:rsidR="00BD5A29" w:rsidRPr="00B50515">
        <w:rPr>
          <w:rFonts w:ascii="Calibri" w:hAnsi="Calibri" w:cs="Calibri"/>
          <w:snapToGrid w:val="0"/>
          <w:color w:val="000000"/>
          <w:sz w:val="22"/>
          <w:szCs w:val="22"/>
          <w:lang w:val="mk-MK"/>
        </w:rPr>
        <w:t xml:space="preserve"> </w:t>
      </w:r>
      <w:r w:rsidR="00BD5A29" w:rsidRPr="00B50515">
        <w:rPr>
          <w:rFonts w:ascii="Calibri" w:hAnsi="Calibri" w:cs="Calibri"/>
          <w:snapToGrid w:val="0"/>
          <w:color w:val="000000"/>
          <w:sz w:val="22"/>
          <w:szCs w:val="22"/>
          <w:lang w:val="ru-RU"/>
        </w:rPr>
        <w:t xml:space="preserve">самостојно и како партнер во </w:t>
      </w:r>
      <w:r w:rsidR="00BD5A29" w:rsidRPr="00B50515">
        <w:rPr>
          <w:rFonts w:ascii="Calibri" w:hAnsi="Calibri" w:cs="Calibri"/>
          <w:snapToGrid w:val="0"/>
          <w:color w:val="000000"/>
          <w:sz w:val="22"/>
          <w:szCs w:val="22"/>
          <w:lang w:val="mk-MK"/>
        </w:rPr>
        <w:t>Мешовита фирма</w:t>
      </w:r>
      <w:r w:rsidR="00BD5A29" w:rsidRPr="00B50515">
        <w:rPr>
          <w:rFonts w:ascii="Calibri" w:hAnsi="Calibri" w:cs="Calibri"/>
          <w:snapToGrid w:val="0"/>
          <w:color w:val="000000"/>
          <w:sz w:val="22"/>
          <w:szCs w:val="22"/>
          <w:lang w:val="ru-RU"/>
        </w:rPr>
        <w:t xml:space="preserve">/конзорциум. Достава или учество на </w:t>
      </w:r>
      <w:r w:rsidR="00BD5A29" w:rsidRPr="00B74CF3">
        <w:rPr>
          <w:rFonts w:ascii="Calibri" w:hAnsi="Calibri" w:cs="Calibri"/>
          <w:snapToGrid w:val="0"/>
          <w:color w:val="000000"/>
          <w:sz w:val="22"/>
          <w:szCs w:val="22"/>
          <w:lang w:val="ru-RU"/>
        </w:rPr>
        <w:t>понудувачот  со</w:t>
      </w:r>
      <w:r w:rsidR="00BD5A29">
        <w:rPr>
          <w:rFonts w:ascii="Calibri" w:hAnsi="Calibri" w:cs="Calibri"/>
          <w:snapToGrid w:val="0"/>
          <w:color w:val="000000"/>
          <w:sz w:val="22"/>
          <w:szCs w:val="22"/>
          <w:lang w:val="ru-RU"/>
        </w:rPr>
        <w:t xml:space="preserve"> </w:t>
      </w:r>
      <w:r w:rsidR="00BD5A29" w:rsidRPr="00B50515">
        <w:rPr>
          <w:rFonts w:ascii="Calibri" w:hAnsi="Calibri" w:cs="Calibri"/>
          <w:snapToGrid w:val="0"/>
          <w:color w:val="000000"/>
          <w:sz w:val="22"/>
          <w:szCs w:val="22"/>
          <w:lang w:val="ru-RU"/>
        </w:rPr>
        <w:t>повеќе понуд</w:t>
      </w:r>
      <w:r w:rsidR="00BD5A29" w:rsidRPr="00B50515">
        <w:rPr>
          <w:rFonts w:ascii="Calibri" w:hAnsi="Calibri" w:cs="Calibri"/>
          <w:snapToGrid w:val="0"/>
          <w:color w:val="000000"/>
          <w:sz w:val="22"/>
          <w:szCs w:val="22"/>
          <w:lang w:val="mk-MK"/>
        </w:rPr>
        <w:t xml:space="preserve">и по овој тендер </w:t>
      </w:r>
      <w:r w:rsidR="00BD5A29" w:rsidRPr="00B50515">
        <w:rPr>
          <w:rFonts w:ascii="Calibri" w:hAnsi="Calibri" w:cs="Calibri"/>
          <w:snapToGrid w:val="0"/>
          <w:color w:val="000000"/>
          <w:sz w:val="22"/>
          <w:szCs w:val="22"/>
          <w:lang w:val="ru-RU"/>
        </w:rPr>
        <w:t>ќе значи дисквалификација за сите понуди за кои се поднесени  документи. Компанија може</w:t>
      </w:r>
      <w:r w:rsidR="00BD5A29" w:rsidRPr="00B50515">
        <w:rPr>
          <w:rFonts w:ascii="Calibri" w:hAnsi="Calibri" w:cs="Calibri"/>
          <w:snapToGrid w:val="0"/>
          <w:sz w:val="22"/>
          <w:szCs w:val="22"/>
          <w:lang w:val="ru-RU"/>
        </w:rPr>
        <w:t xml:space="preserve"> да учествува само како </w:t>
      </w:r>
      <w:r w:rsidR="00BD5A29" w:rsidRPr="00B50515">
        <w:rPr>
          <w:rFonts w:ascii="Calibri" w:hAnsi="Calibri" w:cs="Calibri"/>
          <w:snapToGrid w:val="0"/>
          <w:sz w:val="22"/>
          <w:szCs w:val="22"/>
          <w:lang w:val="mk-MK"/>
        </w:rPr>
        <w:t>подизведувач</w:t>
      </w:r>
      <w:r w:rsidR="00BD5A29" w:rsidRPr="00B50515">
        <w:rPr>
          <w:rFonts w:ascii="Calibri" w:hAnsi="Calibri" w:cs="Calibri"/>
          <w:snapToGrid w:val="0"/>
          <w:sz w:val="22"/>
          <w:szCs w:val="22"/>
          <w:lang w:val="ru-RU"/>
        </w:rPr>
        <w:t xml:space="preserve"> на различни тендери доколку тоа произлегува од  специфичната природа на пазарот и </w:t>
      </w:r>
      <w:r w:rsidR="00BD5A29" w:rsidRPr="00B50515">
        <w:rPr>
          <w:rFonts w:ascii="Calibri" w:hAnsi="Calibri" w:cs="Calibri"/>
          <w:snapToGrid w:val="0"/>
          <w:sz w:val="22"/>
          <w:szCs w:val="22"/>
          <w:lang w:val="mk-MK"/>
        </w:rPr>
        <w:t xml:space="preserve">само ако </w:t>
      </w:r>
      <w:r w:rsidR="003F29A4">
        <w:rPr>
          <w:rFonts w:asciiTheme="minorHAnsi" w:hAnsiTheme="minorHAnsi" w:cstheme="minorHAnsi"/>
          <w:bCs/>
          <w:sz w:val="22"/>
          <w:szCs w:val="22"/>
          <w:lang w:val="mk-MK" w:eastAsia="en-US"/>
        </w:rPr>
        <w:t>ФООМ</w:t>
      </w:r>
      <w:r w:rsidR="00BD5A29" w:rsidRPr="00B74CF3">
        <w:rPr>
          <w:rFonts w:asciiTheme="minorHAnsi" w:hAnsiTheme="minorHAnsi" w:cstheme="minorHAnsi"/>
          <w:sz w:val="22"/>
          <w:szCs w:val="22"/>
          <w:lang w:val="ru-RU" w:eastAsia="en-US"/>
        </w:rPr>
        <w:t xml:space="preserve"> </w:t>
      </w:r>
      <w:r w:rsidR="00BD5A29" w:rsidRPr="00B74CF3">
        <w:rPr>
          <w:rFonts w:ascii="Calibri" w:hAnsi="Calibri" w:cs="Calibri"/>
          <w:snapToGrid w:val="0"/>
          <w:sz w:val="22"/>
          <w:szCs w:val="22"/>
          <w:lang w:val="ru-RU"/>
        </w:rPr>
        <w:t xml:space="preserve">е </w:t>
      </w:r>
      <w:r w:rsidR="00BD5A29" w:rsidRPr="00B74CF3">
        <w:rPr>
          <w:rFonts w:ascii="Calibri" w:hAnsi="Calibri" w:cs="Calibri"/>
          <w:snapToGrid w:val="0"/>
          <w:sz w:val="22"/>
          <w:szCs w:val="22"/>
          <w:lang w:val="mk-MK"/>
        </w:rPr>
        <w:t xml:space="preserve">претходно </w:t>
      </w:r>
      <w:r w:rsidR="00BD5A29" w:rsidRPr="00B74CF3">
        <w:rPr>
          <w:rFonts w:ascii="Calibri" w:hAnsi="Calibri" w:cs="Calibri"/>
          <w:snapToGrid w:val="0"/>
          <w:sz w:val="22"/>
          <w:szCs w:val="22"/>
          <w:lang w:val="ru-RU"/>
        </w:rPr>
        <w:t>запознаен</w:t>
      </w:r>
      <w:r w:rsidR="00BD5A29" w:rsidRPr="00B74CF3">
        <w:rPr>
          <w:rFonts w:ascii="Calibri" w:hAnsi="Calibri" w:cs="Calibri"/>
          <w:snapToGrid w:val="0"/>
          <w:sz w:val="22"/>
          <w:szCs w:val="22"/>
          <w:lang w:val="mk-MK"/>
        </w:rPr>
        <w:t>а</w:t>
      </w:r>
      <w:r w:rsidR="00BD5A29" w:rsidRPr="00B74CF3">
        <w:rPr>
          <w:rFonts w:ascii="Calibri" w:hAnsi="Calibri" w:cs="Calibri"/>
          <w:snapToGrid w:val="0"/>
          <w:sz w:val="22"/>
          <w:szCs w:val="22"/>
          <w:lang w:val="ru-RU"/>
        </w:rPr>
        <w:t xml:space="preserve"> </w:t>
      </w:r>
      <w:r w:rsidR="00BD5A29" w:rsidRPr="00B74CF3">
        <w:rPr>
          <w:rFonts w:ascii="Calibri" w:hAnsi="Calibri" w:cs="Calibri"/>
          <w:snapToGrid w:val="0"/>
          <w:sz w:val="22"/>
          <w:szCs w:val="22"/>
          <w:lang w:val="mk-MK"/>
        </w:rPr>
        <w:t>и се согласила со тоа</w:t>
      </w:r>
      <w:r w:rsidR="00BD5A29" w:rsidRPr="00B74CF3">
        <w:rPr>
          <w:rFonts w:ascii="Calibri" w:hAnsi="Calibri" w:cs="Calibri"/>
          <w:snapToGrid w:val="0"/>
          <w:sz w:val="22"/>
          <w:szCs w:val="22"/>
          <w:lang w:val="ru-RU"/>
        </w:rPr>
        <w:t>.</w:t>
      </w:r>
    </w:p>
    <w:p w14:paraId="4DC78EC6" w14:textId="23858680" w:rsidR="00B50515" w:rsidRPr="00B50515" w:rsidRDefault="00B50515" w:rsidP="00B50515">
      <w:pPr>
        <w:tabs>
          <w:tab w:val="left" w:pos="851"/>
        </w:tabs>
        <w:spacing w:after="120"/>
        <w:ind w:left="1440" w:hanging="1440"/>
        <w:jc w:val="both"/>
        <w:rPr>
          <w:rFonts w:ascii="Calibri" w:hAnsi="Calibri" w:cs="Calibri"/>
          <w:snapToGrid w:val="0"/>
          <w:sz w:val="22"/>
          <w:szCs w:val="22"/>
          <w:lang w:val="ru-RU"/>
        </w:rPr>
      </w:pPr>
    </w:p>
    <w:p w14:paraId="7BBD1FF6" w14:textId="77777777" w:rsidR="00B50515" w:rsidRPr="00B50515" w:rsidRDefault="00B50515" w:rsidP="00B50515">
      <w:pPr>
        <w:tabs>
          <w:tab w:val="left" w:pos="851"/>
        </w:tabs>
        <w:spacing w:after="120"/>
        <w:ind w:left="900" w:hanging="360"/>
        <w:jc w:val="both"/>
        <w:rPr>
          <w:rFonts w:ascii="Calibri" w:hAnsi="Calibri" w:cs="Calibri"/>
          <w:b/>
          <w:bCs/>
          <w:snapToGrid w:val="0"/>
          <w:sz w:val="22"/>
          <w:szCs w:val="22"/>
        </w:rPr>
      </w:pPr>
      <w:r w:rsidRPr="00B50515">
        <w:rPr>
          <w:rFonts w:ascii="Calibri" w:hAnsi="Calibri" w:cs="Calibri"/>
          <w:b/>
          <w:bCs/>
          <w:snapToGrid w:val="0"/>
          <w:sz w:val="22"/>
          <w:szCs w:val="22"/>
        </w:rPr>
        <w:t>ТРОШОЦИ НА ПОНУДУВАЧОТ</w:t>
      </w:r>
    </w:p>
    <w:p w14:paraId="21801F00" w14:textId="77777777" w:rsidR="00B50515" w:rsidRPr="00B50515" w:rsidRDefault="00B50515" w:rsidP="00B50515">
      <w:pPr>
        <w:tabs>
          <w:tab w:val="left" w:pos="851"/>
        </w:tabs>
        <w:spacing w:after="120"/>
        <w:ind w:left="1440" w:hanging="1440"/>
        <w:jc w:val="both"/>
        <w:rPr>
          <w:rFonts w:ascii="Calibri" w:hAnsi="Calibri" w:cs="Calibri"/>
          <w:snapToGrid w:val="0"/>
          <w:color w:val="000000"/>
          <w:sz w:val="22"/>
          <w:szCs w:val="22"/>
          <w:lang w:val="ru-RU"/>
        </w:rPr>
      </w:pPr>
      <w:r w:rsidRPr="00B50515">
        <w:rPr>
          <w:rFonts w:ascii="Calibri" w:hAnsi="Calibri" w:cs="Calibri"/>
          <w:snapToGrid w:val="0"/>
          <w:sz w:val="22"/>
          <w:szCs w:val="22"/>
          <w:lang w:val="ru-RU"/>
        </w:rPr>
        <w:tab/>
        <w:t>6.1</w:t>
      </w:r>
      <w:r w:rsidRPr="00B50515">
        <w:rPr>
          <w:rFonts w:ascii="Calibri" w:hAnsi="Calibri" w:cs="Calibri"/>
          <w:snapToGrid w:val="0"/>
          <w:sz w:val="22"/>
          <w:szCs w:val="22"/>
          <w:lang w:val="ru-RU"/>
        </w:rPr>
        <w:tab/>
        <w:t xml:space="preserve">Понудувачот ги сноси сите трошоци при подготвување и поднесување на </w:t>
      </w:r>
      <w:r w:rsidRPr="00B50515">
        <w:rPr>
          <w:rFonts w:ascii="Calibri" w:hAnsi="Calibri" w:cs="Calibri"/>
          <w:snapToGrid w:val="0"/>
          <w:color w:val="000000"/>
          <w:sz w:val="22"/>
          <w:szCs w:val="22"/>
          <w:lang w:val="ru-RU"/>
        </w:rPr>
        <w:t>понудата.</w:t>
      </w:r>
    </w:p>
    <w:p w14:paraId="340F620C" w14:textId="55E1C4F7" w:rsidR="00BD5A29" w:rsidRPr="00B50515" w:rsidRDefault="00B50515" w:rsidP="00BD5A29">
      <w:pPr>
        <w:tabs>
          <w:tab w:val="left" w:pos="851"/>
        </w:tabs>
        <w:spacing w:after="120"/>
        <w:ind w:left="1440" w:hanging="1440"/>
        <w:jc w:val="both"/>
        <w:rPr>
          <w:rFonts w:ascii="Calibri" w:hAnsi="Calibri" w:cs="Calibri"/>
          <w:snapToGrid w:val="0"/>
          <w:color w:val="FF0000"/>
          <w:sz w:val="22"/>
          <w:szCs w:val="22"/>
          <w:lang w:val="ru-RU"/>
        </w:rPr>
      </w:pPr>
      <w:r w:rsidRPr="00B50515">
        <w:rPr>
          <w:rFonts w:ascii="Calibri" w:hAnsi="Calibri" w:cs="Calibri"/>
          <w:snapToGrid w:val="0"/>
          <w:sz w:val="22"/>
          <w:szCs w:val="22"/>
          <w:lang w:val="ru-RU"/>
        </w:rPr>
        <w:tab/>
        <w:t>6.2</w:t>
      </w:r>
      <w:r w:rsidRPr="00B50515">
        <w:rPr>
          <w:rFonts w:ascii="Calibri" w:hAnsi="Calibri" w:cs="Calibri"/>
          <w:snapToGrid w:val="0"/>
          <w:sz w:val="22"/>
          <w:szCs w:val="22"/>
          <w:lang w:val="ru-RU"/>
        </w:rPr>
        <w:tab/>
      </w:r>
      <w:r w:rsidR="008102DD">
        <w:rPr>
          <w:rFonts w:asciiTheme="minorHAnsi" w:hAnsiTheme="minorHAnsi" w:cstheme="minorHAnsi"/>
          <w:bCs/>
          <w:sz w:val="22"/>
          <w:szCs w:val="22"/>
          <w:lang w:val="mk-MK" w:eastAsia="en-US"/>
        </w:rPr>
        <w:t>ФООМ</w:t>
      </w:r>
      <w:r w:rsidR="00BD5A29" w:rsidRPr="00B74CF3">
        <w:rPr>
          <w:rFonts w:asciiTheme="minorHAnsi" w:hAnsiTheme="minorHAnsi" w:cstheme="minorHAnsi"/>
          <w:sz w:val="22"/>
          <w:szCs w:val="22"/>
          <w:lang w:val="ru-RU" w:eastAsia="en-US"/>
        </w:rPr>
        <w:t xml:space="preserve"> </w:t>
      </w:r>
      <w:r w:rsidR="00BD5A29" w:rsidRPr="00B74CF3">
        <w:rPr>
          <w:rFonts w:ascii="Calibri" w:hAnsi="Calibri" w:cs="Calibri"/>
          <w:snapToGrid w:val="0"/>
          <w:sz w:val="22"/>
          <w:szCs w:val="22"/>
          <w:lang w:val="ru-RU"/>
        </w:rPr>
        <w:t>нема</w:t>
      </w:r>
      <w:r w:rsidR="00BD5A29" w:rsidRPr="00B50515">
        <w:rPr>
          <w:rFonts w:ascii="Calibri" w:hAnsi="Calibri" w:cs="Calibri"/>
          <w:snapToGrid w:val="0"/>
          <w:sz w:val="22"/>
          <w:szCs w:val="22"/>
          <w:lang w:val="ru-RU"/>
        </w:rPr>
        <w:t xml:space="preserve"> да биде одговорн</w:t>
      </w:r>
      <w:r w:rsidR="007E6D15">
        <w:rPr>
          <w:rFonts w:ascii="Calibri" w:hAnsi="Calibri" w:cs="Calibri"/>
          <w:snapToGrid w:val="0"/>
          <w:sz w:val="22"/>
          <w:szCs w:val="22"/>
          <w:lang w:val="ru-RU"/>
        </w:rPr>
        <w:t>а</w:t>
      </w:r>
      <w:r w:rsidR="00BD5A29" w:rsidRPr="00B50515">
        <w:rPr>
          <w:rFonts w:ascii="Calibri" w:hAnsi="Calibri" w:cs="Calibri"/>
          <w:snapToGrid w:val="0"/>
          <w:sz w:val="22"/>
          <w:szCs w:val="22"/>
          <w:lang w:val="ru-RU"/>
        </w:rPr>
        <w:t xml:space="preserve"> ниту пак ќе ги покрие трошоците направени од страна на понудувачот при посета на локацијата  или било кој друг </w:t>
      </w:r>
      <w:r w:rsidR="00BD5A29" w:rsidRPr="00B50515">
        <w:rPr>
          <w:rFonts w:ascii="Calibri" w:hAnsi="Calibri" w:cs="Calibri"/>
          <w:snapToGrid w:val="0"/>
          <w:sz w:val="22"/>
          <w:szCs w:val="22"/>
          <w:lang w:val="mk-MK"/>
        </w:rPr>
        <w:t>трошок кој е направен со цел да се изготви</w:t>
      </w:r>
      <w:r w:rsidR="00BD5A29" w:rsidRPr="00B50515">
        <w:rPr>
          <w:rFonts w:ascii="Calibri" w:hAnsi="Calibri" w:cs="Calibri"/>
          <w:snapToGrid w:val="0"/>
          <w:sz w:val="22"/>
          <w:szCs w:val="22"/>
          <w:lang w:val="ru-RU"/>
        </w:rPr>
        <w:t xml:space="preserve"> </w:t>
      </w:r>
      <w:r w:rsidR="00BD5A29" w:rsidRPr="00B50515">
        <w:rPr>
          <w:rFonts w:ascii="Calibri" w:hAnsi="Calibri" w:cs="Calibri"/>
          <w:snapToGrid w:val="0"/>
          <w:color w:val="000000"/>
          <w:sz w:val="22"/>
          <w:szCs w:val="22"/>
          <w:lang w:val="ru-RU"/>
        </w:rPr>
        <w:t>понудата.</w:t>
      </w:r>
    </w:p>
    <w:p w14:paraId="56A6F98B" w14:textId="598D9DB9" w:rsidR="00B50515" w:rsidRPr="00B50515" w:rsidRDefault="00BD5A29" w:rsidP="00BD5A29">
      <w:pPr>
        <w:tabs>
          <w:tab w:val="left" w:pos="851"/>
        </w:tabs>
        <w:spacing w:after="120"/>
        <w:ind w:left="1440" w:hanging="1440"/>
        <w:jc w:val="both"/>
        <w:rPr>
          <w:rFonts w:ascii="Calibri" w:hAnsi="Calibri" w:cs="Calibri"/>
          <w:b/>
          <w:bCs/>
          <w:snapToGrid w:val="0"/>
          <w:sz w:val="22"/>
          <w:szCs w:val="22"/>
        </w:rPr>
      </w:pPr>
      <w:r>
        <w:rPr>
          <w:rFonts w:ascii="Calibri" w:hAnsi="Calibri" w:cs="Calibri"/>
          <w:b/>
          <w:bCs/>
          <w:snapToGrid w:val="0"/>
          <w:sz w:val="22"/>
          <w:szCs w:val="22"/>
          <w:lang w:val="mk-MK"/>
        </w:rPr>
        <w:t xml:space="preserve">         </w:t>
      </w:r>
      <w:r w:rsidR="00B50515" w:rsidRPr="00B50515">
        <w:rPr>
          <w:rFonts w:ascii="Calibri" w:hAnsi="Calibri" w:cs="Calibri"/>
          <w:b/>
          <w:bCs/>
          <w:snapToGrid w:val="0"/>
          <w:sz w:val="22"/>
          <w:szCs w:val="22"/>
        </w:rPr>
        <w:t xml:space="preserve">ИСТРАЖУВАЊЕ НА ЛОКАЦИЈАТА </w:t>
      </w:r>
    </w:p>
    <w:p w14:paraId="0ACDE748" w14:textId="791DC1E1" w:rsidR="00586911" w:rsidRDefault="00B50515" w:rsidP="00586911">
      <w:pPr>
        <w:tabs>
          <w:tab w:val="left" w:pos="851"/>
        </w:tabs>
        <w:spacing w:after="120"/>
        <w:ind w:left="1440" w:hanging="1440"/>
        <w:jc w:val="both"/>
        <w:rPr>
          <w:rFonts w:ascii="Calibri" w:hAnsi="Calibri" w:cs="Calibri"/>
          <w:snapToGrid w:val="0"/>
          <w:sz w:val="22"/>
          <w:szCs w:val="22"/>
          <w:lang w:val="ru-RU"/>
        </w:rPr>
      </w:pPr>
      <w:r w:rsidRPr="00B50515">
        <w:rPr>
          <w:rFonts w:ascii="Calibri" w:hAnsi="Calibri" w:cs="Calibri"/>
          <w:snapToGrid w:val="0"/>
          <w:sz w:val="22"/>
          <w:szCs w:val="22"/>
          <w:lang w:val="ru-RU"/>
        </w:rPr>
        <w:tab/>
        <w:t>7.1</w:t>
      </w:r>
      <w:r w:rsidRPr="00B50515">
        <w:rPr>
          <w:rFonts w:ascii="Calibri" w:hAnsi="Calibri" w:cs="Calibri"/>
          <w:snapToGrid w:val="0"/>
          <w:sz w:val="22"/>
          <w:szCs w:val="22"/>
          <w:lang w:val="ru-RU"/>
        </w:rPr>
        <w:tab/>
        <w:t xml:space="preserve">Понудувачот е </w:t>
      </w:r>
      <w:r w:rsidRPr="00B50515">
        <w:rPr>
          <w:rFonts w:ascii="Calibri" w:hAnsi="Calibri" w:cs="Calibri"/>
          <w:b/>
          <w:snapToGrid w:val="0"/>
          <w:sz w:val="22"/>
          <w:szCs w:val="22"/>
          <w:lang w:val="ru-RU"/>
        </w:rPr>
        <w:t>обврзан</w:t>
      </w:r>
      <w:r w:rsidRPr="00B50515">
        <w:rPr>
          <w:rFonts w:ascii="Calibri" w:hAnsi="Calibri" w:cs="Calibri"/>
          <w:snapToGrid w:val="0"/>
          <w:sz w:val="22"/>
          <w:szCs w:val="22"/>
          <w:lang w:val="ru-RU"/>
        </w:rPr>
        <w:t xml:space="preserve"> да ја посети локацијата и </w:t>
      </w:r>
      <w:r w:rsidRPr="00B50515">
        <w:rPr>
          <w:rFonts w:ascii="Calibri" w:hAnsi="Calibri" w:cs="Calibri"/>
          <w:snapToGrid w:val="0"/>
          <w:sz w:val="22"/>
          <w:szCs w:val="22"/>
          <w:lang w:val="mk-MK"/>
        </w:rPr>
        <w:t xml:space="preserve">нејзината </w:t>
      </w:r>
      <w:r w:rsidRPr="00B50515">
        <w:rPr>
          <w:rFonts w:ascii="Calibri" w:hAnsi="Calibri" w:cs="Calibri"/>
          <w:snapToGrid w:val="0"/>
          <w:sz w:val="22"/>
          <w:szCs w:val="22"/>
          <w:lang w:val="ru-RU"/>
        </w:rPr>
        <w:t>околина со цел да си ги одреди трошоците како и ризикот преземен при подготвување на понудата</w:t>
      </w:r>
      <w:r w:rsidR="008102DD">
        <w:rPr>
          <w:rFonts w:ascii="Calibri" w:hAnsi="Calibri" w:cs="Calibri"/>
          <w:snapToGrid w:val="0"/>
          <w:sz w:val="22"/>
          <w:szCs w:val="22"/>
          <w:lang w:val="ru-RU"/>
        </w:rPr>
        <w:t xml:space="preserve"> ако смета дека добиените подлоги во ова барање се недоволни</w:t>
      </w:r>
      <w:r w:rsidRPr="00B50515">
        <w:rPr>
          <w:rFonts w:ascii="Calibri" w:hAnsi="Calibri" w:cs="Calibri"/>
          <w:snapToGrid w:val="0"/>
          <w:sz w:val="22"/>
          <w:szCs w:val="22"/>
          <w:lang w:val="ru-RU"/>
        </w:rPr>
        <w:t xml:space="preserve"> и </w:t>
      </w:r>
      <w:r w:rsidRPr="00B50515">
        <w:rPr>
          <w:rFonts w:ascii="Calibri" w:hAnsi="Calibri" w:cs="Calibri"/>
          <w:snapToGrid w:val="0"/>
          <w:sz w:val="22"/>
          <w:szCs w:val="22"/>
          <w:lang w:val="mk-MK"/>
        </w:rPr>
        <w:t xml:space="preserve"> </w:t>
      </w:r>
      <w:r w:rsidRPr="00B50515">
        <w:rPr>
          <w:rFonts w:ascii="Calibri" w:hAnsi="Calibri" w:cs="Calibri"/>
          <w:snapToGrid w:val="0"/>
          <w:sz w:val="22"/>
          <w:szCs w:val="22"/>
          <w:lang w:val="ru-RU"/>
        </w:rPr>
        <w:t>пр</w:t>
      </w:r>
      <w:r w:rsidR="008102DD">
        <w:rPr>
          <w:rFonts w:ascii="Calibri" w:hAnsi="Calibri" w:cs="Calibri"/>
          <w:snapToGrid w:val="0"/>
          <w:sz w:val="22"/>
          <w:szCs w:val="22"/>
          <w:lang w:val="ru-RU"/>
        </w:rPr>
        <w:t>ед</w:t>
      </w:r>
      <w:r w:rsidRPr="00B50515">
        <w:rPr>
          <w:rFonts w:ascii="Calibri" w:hAnsi="Calibri" w:cs="Calibri"/>
          <w:snapToGrid w:val="0"/>
          <w:sz w:val="22"/>
          <w:szCs w:val="22"/>
          <w:lang w:val="ru-RU"/>
        </w:rPr>
        <w:t xml:space="preserve"> потпишувањето  на договорот</w:t>
      </w:r>
      <w:r w:rsidRPr="00B50515">
        <w:rPr>
          <w:rFonts w:ascii="Calibri" w:hAnsi="Calibri" w:cs="Calibri"/>
          <w:snapToGrid w:val="0"/>
          <w:sz w:val="22"/>
          <w:szCs w:val="22"/>
          <w:lang w:val="mk-MK"/>
        </w:rPr>
        <w:t xml:space="preserve">, </w:t>
      </w:r>
      <w:r w:rsidRPr="00B50515">
        <w:rPr>
          <w:rFonts w:ascii="Calibri" w:hAnsi="Calibri" w:cs="Calibri"/>
          <w:snapToGrid w:val="0"/>
          <w:sz w:val="22"/>
          <w:szCs w:val="22"/>
          <w:lang w:val="ru-RU"/>
        </w:rPr>
        <w:t>за извршување на задачите.</w:t>
      </w:r>
      <w:r w:rsidRPr="00B50515">
        <w:rPr>
          <w:rFonts w:ascii="Calibri" w:hAnsi="Calibri" w:cs="Calibri"/>
          <w:snapToGrid w:val="0"/>
          <w:lang w:val="ru-RU"/>
        </w:rPr>
        <w:t xml:space="preserve"> </w:t>
      </w:r>
    </w:p>
    <w:p w14:paraId="46E126FD" w14:textId="77777777" w:rsidR="00586911" w:rsidRDefault="00586911" w:rsidP="00586911">
      <w:pPr>
        <w:tabs>
          <w:tab w:val="left" w:pos="851"/>
        </w:tabs>
        <w:spacing w:after="120"/>
        <w:ind w:left="1440" w:hanging="1440"/>
        <w:jc w:val="both"/>
        <w:rPr>
          <w:rFonts w:ascii="Calibri" w:hAnsi="Calibri" w:cs="Calibri"/>
          <w:snapToGrid w:val="0"/>
          <w:sz w:val="22"/>
          <w:szCs w:val="22"/>
          <w:lang w:val="ru-RU"/>
        </w:rPr>
      </w:pPr>
    </w:p>
    <w:p w14:paraId="19EBAE47" w14:textId="77777777" w:rsidR="00586911" w:rsidRDefault="00586911" w:rsidP="00586911">
      <w:pPr>
        <w:spacing w:after="160" w:line="259" w:lineRule="auto"/>
        <w:rPr>
          <w:rFonts w:ascii="Calibri" w:hAnsi="Calibri" w:cs="Calibri"/>
          <w:snapToGrid w:val="0"/>
          <w:sz w:val="22"/>
          <w:szCs w:val="22"/>
          <w:lang w:val="ru-RU"/>
        </w:rPr>
        <w:sectPr w:rsidR="00586911" w:rsidSect="00DA5D77">
          <w:pgSz w:w="12240" w:h="15840"/>
          <w:pgMar w:top="1701" w:right="1440" w:bottom="1418" w:left="1440" w:header="432" w:footer="144" w:gutter="0"/>
          <w:cols w:space="708"/>
          <w:docGrid w:linePitch="360"/>
        </w:sectPr>
      </w:pPr>
    </w:p>
    <w:p w14:paraId="01899D4F" w14:textId="77777777" w:rsidR="00586911" w:rsidRPr="00A538EE" w:rsidRDefault="00586911" w:rsidP="00586911">
      <w:pPr>
        <w:pStyle w:val="Heading3"/>
        <w:rPr>
          <w:color w:val="auto"/>
        </w:rPr>
      </w:pPr>
      <w:bookmarkStart w:id="42" w:name="_Toc71357685"/>
      <w:bookmarkStart w:id="43" w:name="_Toc131926734"/>
      <w:bookmarkStart w:id="44" w:name="_Toc131993374"/>
      <w:bookmarkStart w:id="45" w:name="_Toc104380108"/>
      <w:bookmarkStart w:id="46" w:name="_Toc104380806"/>
      <w:r w:rsidRPr="00A538EE">
        <w:lastRenderedPageBreak/>
        <w:t>ТЕНДЕРСКО ДО</w:t>
      </w:r>
      <w:bookmarkEnd w:id="42"/>
      <w:r w:rsidRPr="00A538EE">
        <w:t>СИЕ</w:t>
      </w:r>
      <w:bookmarkEnd w:id="43"/>
      <w:bookmarkEnd w:id="44"/>
      <w:bookmarkEnd w:id="45"/>
      <w:bookmarkEnd w:id="46"/>
      <w:r w:rsidRPr="00A538EE">
        <w:t xml:space="preserve"> </w:t>
      </w:r>
    </w:p>
    <w:p w14:paraId="17648611" w14:textId="77777777" w:rsidR="00586911" w:rsidRPr="00A538EE" w:rsidRDefault="00586911" w:rsidP="00586911">
      <w:pPr>
        <w:spacing w:before="120" w:after="120"/>
        <w:ind w:left="885" w:hanging="885"/>
        <w:jc w:val="both"/>
        <w:rPr>
          <w:rFonts w:ascii="Arial" w:hAnsi="Arial" w:cs="Arial"/>
        </w:rPr>
      </w:pPr>
    </w:p>
    <w:p w14:paraId="0677EDA8" w14:textId="77777777" w:rsidR="00586911" w:rsidRPr="00667430" w:rsidRDefault="00586911" w:rsidP="00F80260">
      <w:pPr>
        <w:pStyle w:val="titre4"/>
        <w:numPr>
          <w:ilvl w:val="0"/>
          <w:numId w:val="17"/>
        </w:numPr>
        <w:tabs>
          <w:tab w:val="clear" w:pos="720"/>
          <w:tab w:val="num" w:pos="900"/>
        </w:tabs>
        <w:spacing w:after="120"/>
        <w:ind w:left="900"/>
        <w:rPr>
          <w:rFonts w:ascii="Calibri" w:hAnsi="Calibri"/>
          <w:sz w:val="22"/>
          <w:szCs w:val="22"/>
          <w:lang w:val="en-GB"/>
        </w:rPr>
      </w:pPr>
      <w:r w:rsidRPr="00667430">
        <w:rPr>
          <w:rFonts w:ascii="Calibri" w:hAnsi="Calibri"/>
          <w:sz w:val="22"/>
          <w:szCs w:val="22"/>
          <w:lang w:val="en-GB"/>
        </w:rPr>
        <w:t>СОДРЖИНА НА  ТЕНДЕРСКОТО ДОСИЕ</w:t>
      </w:r>
    </w:p>
    <w:p w14:paraId="41E4FCD7" w14:textId="2FA849A3" w:rsidR="00586911" w:rsidRPr="00667430" w:rsidRDefault="00586911" w:rsidP="00586911">
      <w:pPr>
        <w:tabs>
          <w:tab w:val="left" w:pos="851"/>
        </w:tabs>
        <w:spacing w:after="120"/>
        <w:ind w:left="1440" w:hanging="1440"/>
        <w:jc w:val="both"/>
        <w:rPr>
          <w:rFonts w:ascii="Calibri" w:hAnsi="Calibri" w:cs="Arial"/>
          <w:sz w:val="22"/>
          <w:szCs w:val="22"/>
        </w:rPr>
      </w:pPr>
      <w:r w:rsidRPr="00667430">
        <w:rPr>
          <w:rFonts w:ascii="Calibri" w:hAnsi="Calibri" w:cs="Arial"/>
          <w:sz w:val="22"/>
          <w:szCs w:val="22"/>
        </w:rPr>
        <w:tab/>
        <w:t>8.1</w:t>
      </w:r>
      <w:r w:rsidRPr="00667430">
        <w:rPr>
          <w:rFonts w:ascii="Calibri" w:hAnsi="Calibri" w:cs="Arial"/>
          <w:sz w:val="22"/>
          <w:szCs w:val="22"/>
        </w:rPr>
        <w:tab/>
      </w:r>
      <w:r w:rsidRPr="00667430">
        <w:rPr>
          <w:rFonts w:ascii="Calibri" w:hAnsi="Calibri" w:cs="Arial"/>
          <w:sz w:val="22"/>
          <w:szCs w:val="22"/>
          <w:lang w:val="sv-SE"/>
        </w:rPr>
        <w:t>Тендерското</w:t>
      </w:r>
      <w:r w:rsidRPr="00667430">
        <w:rPr>
          <w:rFonts w:ascii="Calibri" w:hAnsi="Calibri" w:cs="Arial"/>
          <w:sz w:val="22"/>
          <w:szCs w:val="22"/>
        </w:rPr>
        <w:t xml:space="preserve"> </w:t>
      </w:r>
      <w:r w:rsidRPr="00667430">
        <w:rPr>
          <w:rFonts w:ascii="Calibri" w:hAnsi="Calibri" w:cs="Arial"/>
          <w:sz w:val="22"/>
          <w:szCs w:val="22"/>
          <w:lang w:val="sv-SE"/>
        </w:rPr>
        <w:t>досие</w:t>
      </w:r>
      <w:r w:rsidRPr="00667430">
        <w:rPr>
          <w:rFonts w:ascii="Calibri" w:hAnsi="Calibri" w:cs="Arial"/>
          <w:sz w:val="22"/>
          <w:szCs w:val="22"/>
        </w:rPr>
        <w:t xml:space="preserve"> </w:t>
      </w:r>
      <w:r w:rsidRPr="00667430">
        <w:rPr>
          <w:rFonts w:ascii="Calibri" w:hAnsi="Calibri" w:cs="Arial"/>
          <w:sz w:val="22"/>
          <w:szCs w:val="22"/>
          <w:lang w:val="sv-SE"/>
        </w:rPr>
        <w:t>се</w:t>
      </w:r>
      <w:r w:rsidRPr="00667430">
        <w:rPr>
          <w:rFonts w:ascii="Calibri" w:hAnsi="Calibri" w:cs="Arial"/>
          <w:sz w:val="22"/>
          <w:szCs w:val="22"/>
        </w:rPr>
        <w:t xml:space="preserve"> </w:t>
      </w:r>
      <w:r w:rsidRPr="00667430">
        <w:rPr>
          <w:rFonts w:ascii="Calibri" w:hAnsi="Calibri" w:cs="Arial"/>
          <w:sz w:val="22"/>
          <w:szCs w:val="22"/>
          <w:lang w:val="sv-SE"/>
        </w:rPr>
        <w:t>состои</w:t>
      </w:r>
      <w:r w:rsidRPr="00667430">
        <w:rPr>
          <w:rFonts w:ascii="Calibri" w:hAnsi="Calibri" w:cs="Arial"/>
          <w:sz w:val="22"/>
          <w:szCs w:val="22"/>
        </w:rPr>
        <w:t xml:space="preserve"> </w:t>
      </w:r>
      <w:r w:rsidRPr="00667430">
        <w:rPr>
          <w:rFonts w:ascii="Calibri" w:hAnsi="Calibri" w:cs="Arial"/>
          <w:sz w:val="22"/>
          <w:szCs w:val="22"/>
          <w:lang w:val="sv-SE"/>
        </w:rPr>
        <w:t>од</w:t>
      </w:r>
      <w:r w:rsidRPr="00667430">
        <w:rPr>
          <w:rFonts w:ascii="Calibri" w:hAnsi="Calibri" w:cs="Arial"/>
          <w:sz w:val="22"/>
          <w:szCs w:val="22"/>
        </w:rPr>
        <w:t xml:space="preserve"> </w:t>
      </w:r>
      <w:r w:rsidRPr="00667430">
        <w:rPr>
          <w:rFonts w:ascii="Calibri" w:hAnsi="Calibri" w:cs="Arial"/>
          <w:sz w:val="22"/>
          <w:szCs w:val="22"/>
          <w:lang w:val="sv-SE"/>
        </w:rPr>
        <w:t>следниве</w:t>
      </w:r>
      <w:r w:rsidRPr="00667430">
        <w:rPr>
          <w:rFonts w:ascii="Calibri" w:hAnsi="Calibri" w:cs="Arial"/>
          <w:sz w:val="22"/>
          <w:szCs w:val="22"/>
        </w:rPr>
        <w:t xml:space="preserve"> </w:t>
      </w:r>
      <w:r w:rsidRPr="00667430">
        <w:rPr>
          <w:rFonts w:ascii="Calibri" w:hAnsi="Calibri" w:cs="Arial"/>
          <w:sz w:val="22"/>
          <w:szCs w:val="22"/>
          <w:lang w:val="sv-SE"/>
        </w:rPr>
        <w:t>документи</w:t>
      </w:r>
      <w:r w:rsidRPr="00667430">
        <w:rPr>
          <w:rFonts w:ascii="Calibri" w:hAnsi="Calibri" w:cs="Arial"/>
          <w:sz w:val="22"/>
          <w:szCs w:val="22"/>
        </w:rPr>
        <w:t xml:space="preserve"> </w:t>
      </w:r>
      <w:r w:rsidRPr="00667430">
        <w:rPr>
          <w:rFonts w:ascii="Calibri" w:hAnsi="Calibri" w:cs="Arial"/>
          <w:sz w:val="22"/>
          <w:szCs w:val="22"/>
          <w:lang w:val="sv-SE"/>
        </w:rPr>
        <w:t>и</w:t>
      </w:r>
      <w:r w:rsidRPr="00667430">
        <w:rPr>
          <w:rFonts w:ascii="Calibri" w:hAnsi="Calibri" w:cs="Arial"/>
          <w:sz w:val="22"/>
          <w:szCs w:val="22"/>
        </w:rPr>
        <w:t xml:space="preserve"> </w:t>
      </w:r>
      <w:r w:rsidRPr="00667430">
        <w:rPr>
          <w:rFonts w:ascii="Calibri" w:hAnsi="Calibri" w:cs="Arial"/>
          <w:sz w:val="22"/>
          <w:szCs w:val="22"/>
          <w:lang w:val="sv-SE"/>
        </w:rPr>
        <w:t>треба</w:t>
      </w:r>
      <w:r w:rsidRPr="00667430">
        <w:rPr>
          <w:rFonts w:ascii="Calibri" w:hAnsi="Calibri" w:cs="Arial"/>
          <w:sz w:val="22"/>
          <w:szCs w:val="22"/>
        </w:rPr>
        <w:t xml:space="preserve"> </w:t>
      </w:r>
      <w:r w:rsidRPr="00667430">
        <w:rPr>
          <w:rFonts w:ascii="Calibri" w:hAnsi="Calibri" w:cs="Arial"/>
          <w:sz w:val="22"/>
          <w:szCs w:val="22"/>
          <w:lang w:val="sv-SE"/>
        </w:rPr>
        <w:t>да</w:t>
      </w:r>
      <w:r w:rsidRPr="00667430">
        <w:rPr>
          <w:rFonts w:ascii="Calibri" w:hAnsi="Calibri" w:cs="Arial"/>
          <w:sz w:val="22"/>
          <w:szCs w:val="22"/>
        </w:rPr>
        <w:t xml:space="preserve"> </w:t>
      </w:r>
      <w:r w:rsidRPr="00667430">
        <w:rPr>
          <w:rFonts w:ascii="Calibri" w:hAnsi="Calibri" w:cs="Arial"/>
          <w:sz w:val="22"/>
          <w:szCs w:val="22"/>
          <w:lang w:val="sv-SE"/>
        </w:rPr>
        <w:t>се</w:t>
      </w:r>
      <w:r w:rsidRPr="00667430">
        <w:rPr>
          <w:rFonts w:ascii="Calibri" w:hAnsi="Calibri" w:cs="Arial"/>
          <w:sz w:val="22"/>
          <w:szCs w:val="22"/>
        </w:rPr>
        <w:t xml:space="preserve"> </w:t>
      </w:r>
      <w:r w:rsidRPr="00667430">
        <w:rPr>
          <w:rFonts w:ascii="Calibri" w:hAnsi="Calibri" w:cs="Arial"/>
          <w:sz w:val="22"/>
          <w:szCs w:val="22"/>
          <w:lang w:val="sv-SE"/>
        </w:rPr>
        <w:t>чита</w:t>
      </w:r>
      <w:r w:rsidRPr="00667430">
        <w:rPr>
          <w:rFonts w:ascii="Calibri" w:hAnsi="Calibri" w:cs="Arial"/>
          <w:sz w:val="22"/>
          <w:szCs w:val="22"/>
        </w:rPr>
        <w:t xml:space="preserve"> </w:t>
      </w:r>
      <w:r w:rsidRPr="00667430">
        <w:rPr>
          <w:rFonts w:ascii="Calibri" w:hAnsi="Calibri" w:cs="Arial"/>
          <w:sz w:val="22"/>
          <w:szCs w:val="22"/>
          <w:lang w:val="sv-SE"/>
        </w:rPr>
        <w:t>во</w:t>
      </w:r>
      <w:r w:rsidRPr="00667430">
        <w:rPr>
          <w:rFonts w:ascii="Calibri" w:hAnsi="Calibri" w:cs="Arial"/>
          <w:sz w:val="22"/>
          <w:szCs w:val="22"/>
        </w:rPr>
        <w:t xml:space="preserve"> </w:t>
      </w:r>
      <w:r w:rsidRPr="00667430">
        <w:rPr>
          <w:rFonts w:ascii="Calibri" w:hAnsi="Calibri" w:cs="Arial"/>
          <w:sz w:val="22"/>
          <w:szCs w:val="22"/>
          <w:lang w:val="sv-SE"/>
        </w:rPr>
        <w:t>согласност</w:t>
      </w:r>
      <w:r w:rsidRPr="00667430">
        <w:rPr>
          <w:rFonts w:ascii="Calibri" w:hAnsi="Calibri" w:cs="Arial"/>
          <w:sz w:val="22"/>
          <w:szCs w:val="22"/>
        </w:rPr>
        <w:t xml:space="preserve"> </w:t>
      </w:r>
      <w:r w:rsidRPr="00667430">
        <w:rPr>
          <w:rFonts w:ascii="Calibri" w:hAnsi="Calibri" w:cs="Arial"/>
          <w:sz w:val="22"/>
          <w:szCs w:val="22"/>
          <w:lang w:val="sv-SE"/>
        </w:rPr>
        <w:t>со</w:t>
      </w:r>
      <w:r w:rsidRPr="00667430">
        <w:rPr>
          <w:rFonts w:ascii="Calibri" w:hAnsi="Calibri" w:cs="Arial"/>
          <w:sz w:val="22"/>
          <w:szCs w:val="22"/>
        </w:rPr>
        <w:t xml:space="preserve"> </w:t>
      </w:r>
      <w:r w:rsidRPr="00667430">
        <w:rPr>
          <w:rFonts w:ascii="Calibri" w:hAnsi="Calibri" w:cs="Arial"/>
          <w:sz w:val="22"/>
          <w:szCs w:val="22"/>
          <w:lang w:val="mk-MK"/>
        </w:rPr>
        <w:t>про</w:t>
      </w:r>
      <w:r w:rsidRPr="00667430">
        <w:rPr>
          <w:rFonts w:ascii="Calibri" w:hAnsi="Calibri" w:cs="Arial"/>
          <w:sz w:val="22"/>
          <w:szCs w:val="22"/>
          <w:lang w:val="sv-SE"/>
        </w:rPr>
        <w:t>мените</w:t>
      </w:r>
      <w:r w:rsidRPr="00667430">
        <w:rPr>
          <w:rFonts w:ascii="Calibri" w:hAnsi="Calibri" w:cs="Arial"/>
          <w:sz w:val="22"/>
          <w:szCs w:val="22"/>
        </w:rPr>
        <w:t xml:space="preserve"> </w:t>
      </w:r>
      <w:r w:rsidRPr="00667430">
        <w:rPr>
          <w:rFonts w:ascii="Calibri" w:hAnsi="Calibri" w:cs="Arial"/>
          <w:sz w:val="22"/>
          <w:szCs w:val="22"/>
          <w:lang w:val="sv-SE"/>
        </w:rPr>
        <w:t>направени</w:t>
      </w:r>
      <w:r w:rsidRPr="00667430">
        <w:rPr>
          <w:rFonts w:ascii="Calibri" w:hAnsi="Calibri" w:cs="Arial"/>
          <w:sz w:val="22"/>
          <w:szCs w:val="22"/>
        </w:rPr>
        <w:t xml:space="preserve"> </w:t>
      </w:r>
      <w:r w:rsidRPr="00667430">
        <w:rPr>
          <w:rFonts w:ascii="Calibri" w:hAnsi="Calibri" w:cs="Arial"/>
          <w:sz w:val="22"/>
          <w:szCs w:val="22"/>
          <w:lang w:val="sv-SE"/>
        </w:rPr>
        <w:t>во</w:t>
      </w:r>
      <w:r w:rsidRPr="00667430">
        <w:rPr>
          <w:rFonts w:ascii="Calibri" w:hAnsi="Calibri" w:cs="Arial"/>
          <w:sz w:val="22"/>
          <w:szCs w:val="22"/>
        </w:rPr>
        <w:t xml:space="preserve"> </w:t>
      </w:r>
      <w:r w:rsidRPr="00667430">
        <w:rPr>
          <w:rFonts w:ascii="Calibri" w:hAnsi="Calibri" w:cs="Arial"/>
          <w:sz w:val="22"/>
          <w:szCs w:val="22"/>
          <w:lang w:val="sv-SE"/>
        </w:rPr>
        <w:t>Точка</w:t>
      </w:r>
      <w:r w:rsidRPr="00667430">
        <w:rPr>
          <w:rFonts w:ascii="Calibri" w:hAnsi="Calibri" w:cs="Arial"/>
          <w:sz w:val="22"/>
          <w:szCs w:val="22"/>
        </w:rPr>
        <w:t xml:space="preserve"> 10:</w:t>
      </w:r>
    </w:p>
    <w:p w14:paraId="08C4AC26" w14:textId="77777777" w:rsidR="00586911" w:rsidRPr="00667430" w:rsidRDefault="00586911" w:rsidP="00586911">
      <w:pPr>
        <w:spacing w:after="120"/>
        <w:ind w:left="720" w:firstLine="720"/>
        <w:rPr>
          <w:rFonts w:ascii="Calibri" w:hAnsi="Calibri" w:cs="Arial"/>
          <w:b/>
          <w:sz w:val="22"/>
          <w:szCs w:val="22"/>
          <w:lang w:val="ru-RU"/>
        </w:rPr>
      </w:pPr>
      <w:r w:rsidRPr="00667430">
        <w:rPr>
          <w:rFonts w:ascii="Calibri" w:hAnsi="Calibri" w:cs="Arial"/>
          <w:b/>
          <w:sz w:val="22"/>
          <w:szCs w:val="22"/>
          <w:lang w:val="mk-MK"/>
        </w:rPr>
        <w:t>ГЛАВА</w:t>
      </w:r>
      <w:r w:rsidRPr="00667430">
        <w:rPr>
          <w:rFonts w:ascii="Calibri" w:hAnsi="Calibri" w:cs="Arial"/>
          <w:b/>
          <w:bCs/>
          <w:color w:val="FF0000"/>
          <w:sz w:val="22"/>
          <w:szCs w:val="22"/>
          <w:lang w:val="ru-RU"/>
        </w:rPr>
        <w:t xml:space="preserve"> </w:t>
      </w:r>
      <w:r w:rsidRPr="00667430">
        <w:rPr>
          <w:rFonts w:ascii="Calibri" w:hAnsi="Calibri" w:cs="Arial"/>
          <w:b/>
          <w:bCs/>
          <w:sz w:val="22"/>
          <w:szCs w:val="22"/>
          <w:lang w:val="ru-RU"/>
        </w:rPr>
        <w:t>1</w:t>
      </w:r>
      <w:r w:rsidRPr="00667430">
        <w:rPr>
          <w:rFonts w:ascii="Calibri" w:hAnsi="Calibri" w:cs="Arial"/>
          <w:b/>
          <w:bCs/>
          <w:sz w:val="22"/>
          <w:szCs w:val="22"/>
          <w:lang w:val="ru-RU"/>
        </w:rPr>
        <w:tab/>
      </w:r>
      <w:r w:rsidRPr="00667430">
        <w:rPr>
          <w:rFonts w:ascii="Calibri" w:hAnsi="Calibri" w:cs="Arial"/>
          <w:b/>
          <w:bCs/>
          <w:sz w:val="22"/>
          <w:szCs w:val="22"/>
          <w:lang w:val="ru-RU"/>
        </w:rPr>
        <w:tab/>
      </w:r>
      <w:r w:rsidRPr="00667430">
        <w:rPr>
          <w:rFonts w:ascii="Calibri" w:hAnsi="Calibri" w:cs="Arial"/>
          <w:b/>
          <w:bCs/>
          <w:sz w:val="22"/>
          <w:szCs w:val="22"/>
          <w:lang w:val="ru-RU"/>
        </w:rPr>
        <w:tab/>
        <w:t>УПАТСТВА ЗА ПОНУДУВАЧИТЕ</w:t>
      </w:r>
    </w:p>
    <w:p w14:paraId="7C0CD61D" w14:textId="0557697F" w:rsidR="00586911" w:rsidRPr="00667430" w:rsidRDefault="00586911" w:rsidP="00586911">
      <w:pPr>
        <w:spacing w:after="120"/>
        <w:ind w:left="720" w:firstLine="720"/>
        <w:rPr>
          <w:rFonts w:ascii="Calibri" w:hAnsi="Calibri" w:cs="Arial"/>
          <w:b/>
          <w:sz w:val="22"/>
          <w:szCs w:val="22"/>
          <w:lang w:val="ru-RU"/>
        </w:rPr>
      </w:pPr>
      <w:r w:rsidRPr="00667430">
        <w:rPr>
          <w:rFonts w:ascii="Calibri" w:hAnsi="Calibri" w:cs="Arial"/>
          <w:b/>
          <w:sz w:val="22"/>
          <w:szCs w:val="22"/>
          <w:lang w:val="mk-MK"/>
        </w:rPr>
        <w:t>ГЛАВА</w:t>
      </w:r>
      <w:r w:rsidRPr="00667430">
        <w:rPr>
          <w:rFonts w:ascii="Calibri" w:hAnsi="Calibri" w:cs="Arial"/>
          <w:b/>
          <w:bCs/>
          <w:color w:val="FF0000"/>
          <w:sz w:val="22"/>
          <w:szCs w:val="22"/>
          <w:lang w:val="ru-RU"/>
        </w:rPr>
        <w:t xml:space="preserve"> </w:t>
      </w:r>
      <w:r w:rsidRPr="00667430">
        <w:rPr>
          <w:rFonts w:ascii="Calibri" w:hAnsi="Calibri" w:cs="Arial"/>
          <w:b/>
          <w:bCs/>
          <w:sz w:val="22"/>
          <w:szCs w:val="22"/>
          <w:lang w:val="ru-RU"/>
        </w:rPr>
        <w:t>2</w:t>
      </w:r>
      <w:r w:rsidRPr="00667430">
        <w:rPr>
          <w:rFonts w:ascii="Calibri" w:hAnsi="Calibri" w:cs="Arial"/>
          <w:b/>
          <w:bCs/>
          <w:sz w:val="22"/>
          <w:szCs w:val="22"/>
          <w:lang w:val="ru-RU"/>
        </w:rPr>
        <w:tab/>
      </w:r>
      <w:r w:rsidRPr="00667430">
        <w:rPr>
          <w:rFonts w:ascii="Calibri" w:hAnsi="Calibri" w:cs="Arial"/>
          <w:b/>
          <w:bCs/>
          <w:sz w:val="22"/>
          <w:szCs w:val="22"/>
          <w:lang w:val="ru-RU"/>
        </w:rPr>
        <w:tab/>
      </w:r>
      <w:r w:rsidRPr="00667430">
        <w:rPr>
          <w:rFonts w:ascii="Calibri" w:hAnsi="Calibri" w:cs="Arial"/>
          <w:b/>
          <w:bCs/>
          <w:sz w:val="22"/>
          <w:szCs w:val="22"/>
          <w:lang w:val="ru-RU"/>
        </w:rPr>
        <w:tab/>
      </w:r>
      <w:r w:rsidR="00667430" w:rsidRPr="00667430">
        <w:rPr>
          <w:rFonts w:ascii="Calibri" w:hAnsi="Calibri" w:cs="Arial"/>
          <w:b/>
          <w:bCs/>
          <w:sz w:val="22"/>
          <w:szCs w:val="22"/>
          <w:lang w:val="ru-RU"/>
        </w:rPr>
        <w:t>ТЕХНИЧК</w:t>
      </w:r>
      <w:r w:rsidR="00D85837">
        <w:rPr>
          <w:rFonts w:ascii="Calibri" w:hAnsi="Calibri" w:cs="Arial"/>
          <w:b/>
          <w:bCs/>
          <w:sz w:val="22"/>
          <w:szCs w:val="22"/>
          <w:lang w:val="ru-RU"/>
        </w:rPr>
        <w:t>И</w:t>
      </w:r>
      <w:r w:rsidR="00667430" w:rsidRPr="00667430">
        <w:rPr>
          <w:rFonts w:ascii="Calibri" w:hAnsi="Calibri" w:cs="Arial"/>
          <w:b/>
          <w:bCs/>
          <w:sz w:val="22"/>
          <w:szCs w:val="22"/>
          <w:lang w:val="ru-RU"/>
        </w:rPr>
        <w:t xml:space="preserve"> СПЕЦИФИКАЦИ</w:t>
      </w:r>
      <w:r w:rsidR="00D85837">
        <w:rPr>
          <w:rFonts w:ascii="Calibri" w:hAnsi="Calibri" w:cs="Arial"/>
          <w:b/>
          <w:bCs/>
          <w:sz w:val="22"/>
          <w:szCs w:val="22"/>
          <w:lang w:val="ru-RU"/>
        </w:rPr>
        <w:t>И</w:t>
      </w:r>
      <w:r w:rsidR="00667430" w:rsidRPr="00667430">
        <w:rPr>
          <w:rFonts w:ascii="Calibri" w:hAnsi="Calibri" w:cs="Arial"/>
          <w:b/>
          <w:bCs/>
          <w:sz w:val="22"/>
          <w:szCs w:val="22"/>
          <w:lang w:val="ru-RU"/>
        </w:rPr>
        <w:t xml:space="preserve"> </w:t>
      </w:r>
      <w:r w:rsidR="00E914DA" w:rsidRPr="00667430">
        <w:rPr>
          <w:rFonts w:ascii="Calibri" w:hAnsi="Calibri" w:cs="Arial"/>
          <w:b/>
          <w:bCs/>
          <w:color w:val="000000"/>
          <w:sz w:val="22"/>
          <w:szCs w:val="22"/>
          <w:lang w:val="mk-MK"/>
        </w:rPr>
        <w:t>/ ЦЕНИ ПО</w:t>
      </w:r>
      <w:r w:rsidR="00E914DA">
        <w:rPr>
          <w:rFonts w:ascii="Calibri" w:hAnsi="Calibri" w:cs="Arial"/>
          <w:b/>
          <w:bCs/>
          <w:color w:val="000000"/>
          <w:sz w:val="22"/>
          <w:szCs w:val="22"/>
          <w:lang w:val="mk-MK"/>
        </w:rPr>
        <w:t xml:space="preserve"> </w:t>
      </w:r>
      <w:r w:rsidR="00E914DA" w:rsidRPr="00667430">
        <w:rPr>
          <w:rFonts w:ascii="Calibri" w:hAnsi="Calibri" w:cs="Arial"/>
          <w:b/>
          <w:bCs/>
          <w:color w:val="000000"/>
          <w:sz w:val="22"/>
          <w:szCs w:val="22"/>
          <w:lang w:val="mk-MK"/>
        </w:rPr>
        <w:t>ПОЗИЦИИ</w:t>
      </w:r>
    </w:p>
    <w:p w14:paraId="0BFFF4C6" w14:textId="3C20BDE1" w:rsidR="00586911" w:rsidRPr="00667430" w:rsidRDefault="00586911" w:rsidP="00586911">
      <w:pPr>
        <w:spacing w:after="120"/>
        <w:ind w:left="4320" w:hanging="2880"/>
        <w:rPr>
          <w:rFonts w:ascii="Calibri" w:hAnsi="Calibri" w:cs="Arial"/>
          <w:b/>
          <w:color w:val="FF0000"/>
          <w:sz w:val="22"/>
          <w:szCs w:val="22"/>
          <w:lang w:val="mk-MK"/>
        </w:rPr>
      </w:pPr>
      <w:r w:rsidRPr="00667430">
        <w:rPr>
          <w:rFonts w:ascii="Calibri" w:hAnsi="Calibri" w:cs="Arial"/>
          <w:b/>
          <w:sz w:val="22"/>
          <w:szCs w:val="22"/>
          <w:lang w:val="mk-MK"/>
        </w:rPr>
        <w:t>ГЛАВА</w:t>
      </w:r>
      <w:r w:rsidRPr="00667430">
        <w:rPr>
          <w:rFonts w:ascii="Calibri" w:hAnsi="Calibri" w:cs="Arial"/>
          <w:b/>
          <w:bCs/>
          <w:color w:val="FF0000"/>
          <w:sz w:val="22"/>
          <w:szCs w:val="22"/>
          <w:lang w:val="ru-RU"/>
        </w:rPr>
        <w:t xml:space="preserve"> </w:t>
      </w:r>
      <w:r w:rsidR="00E914DA">
        <w:rPr>
          <w:rFonts w:ascii="Calibri" w:hAnsi="Calibri" w:cs="Arial"/>
          <w:b/>
          <w:bCs/>
          <w:sz w:val="22"/>
          <w:szCs w:val="22"/>
          <w:lang w:val="ru-RU"/>
        </w:rPr>
        <w:t>3</w:t>
      </w:r>
      <w:r w:rsidRPr="00667430">
        <w:rPr>
          <w:rFonts w:ascii="Calibri" w:hAnsi="Calibri" w:cs="Arial"/>
          <w:b/>
          <w:bCs/>
          <w:color w:val="FF0000"/>
          <w:sz w:val="22"/>
          <w:szCs w:val="22"/>
          <w:lang w:val="ru-RU"/>
        </w:rPr>
        <w:tab/>
      </w:r>
      <w:r w:rsidR="008C06DE">
        <w:rPr>
          <w:rFonts w:ascii="Calibri" w:hAnsi="Calibri" w:cs="Arial"/>
          <w:b/>
          <w:bCs/>
          <w:color w:val="000000"/>
          <w:sz w:val="22"/>
          <w:szCs w:val="22"/>
          <w:lang w:val="ru-RU"/>
        </w:rPr>
        <w:t>ДОГОВОР</w:t>
      </w:r>
    </w:p>
    <w:p w14:paraId="35254264" w14:textId="77777777" w:rsidR="00586911" w:rsidRPr="00667430" w:rsidRDefault="00586911" w:rsidP="00586911">
      <w:pPr>
        <w:tabs>
          <w:tab w:val="left" w:pos="851"/>
        </w:tabs>
        <w:spacing w:after="120"/>
        <w:ind w:left="1440" w:hanging="1440"/>
        <w:jc w:val="both"/>
        <w:rPr>
          <w:rFonts w:ascii="Calibri" w:hAnsi="Calibri" w:cs="Arial"/>
          <w:bCs/>
          <w:color w:val="000000"/>
          <w:sz w:val="22"/>
          <w:szCs w:val="22"/>
          <w:lang w:val="mk-MK"/>
        </w:rPr>
      </w:pPr>
      <w:r w:rsidRPr="00667430">
        <w:rPr>
          <w:rFonts w:ascii="Calibri" w:hAnsi="Calibri" w:cs="Arial"/>
          <w:bCs/>
          <w:sz w:val="22"/>
          <w:szCs w:val="22"/>
          <w:lang w:val="mk-MK"/>
        </w:rPr>
        <w:tab/>
        <w:t>8.2</w:t>
      </w:r>
      <w:r w:rsidRPr="00667430">
        <w:rPr>
          <w:rFonts w:ascii="Calibri" w:hAnsi="Calibri" w:cs="Arial"/>
          <w:bCs/>
          <w:sz w:val="22"/>
          <w:szCs w:val="22"/>
          <w:lang w:val="mk-MK"/>
        </w:rPr>
        <w:tab/>
        <w:t xml:space="preserve">Понудувачите сносат целосна </w:t>
      </w:r>
      <w:r w:rsidRPr="00667430">
        <w:rPr>
          <w:rFonts w:ascii="Calibri" w:hAnsi="Calibri" w:cs="Arial"/>
          <w:bCs/>
          <w:color w:val="000000"/>
          <w:sz w:val="22"/>
          <w:szCs w:val="22"/>
          <w:lang w:val="mk-MK"/>
        </w:rPr>
        <w:t>одговорност при разгледување на тендерското досие, вклучително сите документи достапни за разгледување како и сите измени објавени за време на процесот предвиден за подготвување на понудата, за прибирање на сите релевантни информации кои на било кој начин ќе влијаат на обемот или природата на понудата, како и на извршувањето на работите. Доколку понудата биде прифатена, не постои можност за подоцнежна измена на висината на цените, т.е. тие ќе бидат исклучени по основ на грешки или пропуст во обврските на понудувачот наведени погоре.</w:t>
      </w:r>
    </w:p>
    <w:p w14:paraId="7170C3E0" w14:textId="77777777" w:rsidR="00586911" w:rsidRPr="00667430" w:rsidRDefault="00586911" w:rsidP="00586911">
      <w:pPr>
        <w:tabs>
          <w:tab w:val="left" w:pos="851"/>
        </w:tabs>
        <w:spacing w:after="120"/>
        <w:ind w:left="1440" w:hanging="1440"/>
        <w:jc w:val="both"/>
        <w:rPr>
          <w:rFonts w:ascii="Calibri" w:hAnsi="Calibri" w:cs="Arial"/>
          <w:bCs/>
          <w:sz w:val="22"/>
          <w:szCs w:val="22"/>
          <w:lang w:val="mk-MK"/>
        </w:rPr>
      </w:pPr>
      <w:r w:rsidRPr="00667430">
        <w:rPr>
          <w:rFonts w:ascii="Calibri" w:hAnsi="Calibri" w:cs="Arial"/>
          <w:b/>
          <w:bCs/>
          <w:sz w:val="22"/>
          <w:szCs w:val="22"/>
          <w:lang w:val="mk-MK"/>
        </w:rPr>
        <w:tab/>
      </w:r>
      <w:r w:rsidRPr="00667430">
        <w:rPr>
          <w:rFonts w:ascii="Calibri" w:hAnsi="Calibri" w:cs="Arial"/>
          <w:bCs/>
          <w:sz w:val="22"/>
          <w:szCs w:val="22"/>
          <w:lang w:val="mk-MK"/>
        </w:rPr>
        <w:t>8.3</w:t>
      </w:r>
      <w:r w:rsidRPr="00667430">
        <w:rPr>
          <w:rFonts w:ascii="Calibri" w:hAnsi="Calibri" w:cs="Arial"/>
          <w:bCs/>
          <w:sz w:val="22"/>
          <w:szCs w:val="22"/>
          <w:lang w:val="mk-MK"/>
        </w:rPr>
        <w:tab/>
        <w:t xml:space="preserve">Понудувачите мора да ги достават сите документи определени со тендерското досие. Сите овие документи, без исклучоци мора да се во согласност со тендерското досие и да немаат измени направени од страна на понудувачот. </w:t>
      </w:r>
      <w:r w:rsidRPr="00667430">
        <w:rPr>
          <w:rFonts w:ascii="Calibri" w:hAnsi="Calibri" w:cs="Arial"/>
          <w:bCs/>
          <w:color w:val="000000"/>
          <w:sz w:val="22"/>
          <w:szCs w:val="22"/>
          <w:lang w:val="mk-MK"/>
        </w:rPr>
        <w:t>Понудите кои нема да ги задоволат барањата од тендерското досие ќе бидат одбиени во било кој момент од процесот на разгледување и вреднување на понудите, штом такво нешто ќе се забележи</w:t>
      </w:r>
      <w:r w:rsidRPr="00667430">
        <w:rPr>
          <w:rFonts w:ascii="Calibri" w:hAnsi="Calibri" w:cs="Arial"/>
          <w:bCs/>
          <w:sz w:val="22"/>
          <w:szCs w:val="22"/>
          <w:lang w:val="mk-MK"/>
        </w:rPr>
        <w:t>.</w:t>
      </w:r>
    </w:p>
    <w:p w14:paraId="0E176881" w14:textId="77777777" w:rsidR="00586911" w:rsidRPr="00667430" w:rsidRDefault="00586911" w:rsidP="00F80260">
      <w:pPr>
        <w:pStyle w:val="titre4"/>
        <w:numPr>
          <w:ilvl w:val="0"/>
          <w:numId w:val="17"/>
        </w:numPr>
        <w:tabs>
          <w:tab w:val="clear" w:pos="720"/>
          <w:tab w:val="num" w:pos="900"/>
        </w:tabs>
        <w:spacing w:after="120"/>
        <w:ind w:left="900"/>
        <w:rPr>
          <w:rFonts w:ascii="Calibri" w:hAnsi="Calibri"/>
          <w:sz w:val="22"/>
          <w:szCs w:val="22"/>
          <w:lang w:val="pl-PL"/>
        </w:rPr>
      </w:pPr>
      <w:r w:rsidRPr="00667430">
        <w:rPr>
          <w:rFonts w:ascii="Calibri" w:hAnsi="Calibri"/>
          <w:sz w:val="22"/>
          <w:szCs w:val="22"/>
          <w:lang w:val="pl-PL"/>
        </w:rPr>
        <w:t>ОБЈАСНУВАЊА ПОВРЗАНИ СО ТЕНДЕРСКАТА ДОКУМЕНТАЦИЈА</w:t>
      </w:r>
    </w:p>
    <w:p w14:paraId="3310E7B8" w14:textId="4E69B054" w:rsidR="00586911" w:rsidRPr="00667430" w:rsidRDefault="00586911" w:rsidP="00586911">
      <w:pPr>
        <w:tabs>
          <w:tab w:val="left" w:pos="851"/>
        </w:tabs>
        <w:spacing w:after="120"/>
        <w:ind w:left="1440" w:hanging="1440"/>
        <w:jc w:val="both"/>
        <w:rPr>
          <w:rFonts w:ascii="Calibri" w:hAnsi="Calibri" w:cs="Arial"/>
          <w:bCs/>
          <w:color w:val="000000"/>
          <w:sz w:val="22"/>
          <w:szCs w:val="22"/>
          <w:lang w:val="ru-RU"/>
        </w:rPr>
      </w:pPr>
      <w:r w:rsidRPr="00667430">
        <w:rPr>
          <w:rFonts w:ascii="Calibri" w:hAnsi="Calibri" w:cs="Arial"/>
          <w:b/>
          <w:bCs/>
          <w:sz w:val="22"/>
          <w:szCs w:val="22"/>
          <w:lang w:val="ru-RU"/>
        </w:rPr>
        <w:tab/>
      </w:r>
      <w:r w:rsidRPr="00667430">
        <w:rPr>
          <w:rFonts w:ascii="Calibri" w:hAnsi="Calibri" w:cs="Arial"/>
          <w:bCs/>
          <w:sz w:val="22"/>
          <w:szCs w:val="22"/>
          <w:lang w:val="ru-RU"/>
        </w:rPr>
        <w:t>9.1</w:t>
      </w:r>
      <w:r w:rsidRPr="00667430">
        <w:rPr>
          <w:rFonts w:ascii="Calibri" w:hAnsi="Calibri" w:cs="Arial"/>
          <w:bCs/>
          <w:sz w:val="22"/>
          <w:szCs w:val="22"/>
          <w:lang w:val="ru-RU"/>
        </w:rPr>
        <w:tab/>
      </w:r>
      <w:r w:rsidR="00BD5A29" w:rsidRPr="00667430">
        <w:rPr>
          <w:rFonts w:ascii="Calibri" w:hAnsi="Calibri" w:cs="Arial"/>
          <w:bCs/>
          <w:sz w:val="22"/>
          <w:szCs w:val="22"/>
          <w:lang w:val="ru-RU"/>
        </w:rPr>
        <w:t xml:space="preserve">Понудувачот мора да поднесе прашања во пишана форма </w:t>
      </w:r>
      <w:r w:rsidR="00BD5A29">
        <w:rPr>
          <w:rFonts w:ascii="Calibri" w:hAnsi="Calibri" w:cs="Arial"/>
          <w:bCs/>
          <w:sz w:val="22"/>
          <w:szCs w:val="22"/>
          <w:lang w:val="ru-RU"/>
        </w:rPr>
        <w:t>3</w:t>
      </w:r>
      <w:r w:rsidR="00BD5A29" w:rsidRPr="00667430">
        <w:rPr>
          <w:rFonts w:ascii="Calibri" w:hAnsi="Calibri" w:cs="Arial"/>
          <w:bCs/>
          <w:sz w:val="22"/>
          <w:szCs w:val="22"/>
          <w:lang w:val="ru-RU"/>
        </w:rPr>
        <w:t xml:space="preserve"> </w:t>
      </w:r>
      <w:r w:rsidR="00BD5A29">
        <w:rPr>
          <w:rFonts w:ascii="Calibri" w:hAnsi="Calibri" w:cs="Arial"/>
          <w:bCs/>
          <w:sz w:val="22"/>
          <w:szCs w:val="22"/>
          <w:lang w:val="ru-RU"/>
        </w:rPr>
        <w:t xml:space="preserve">работни </w:t>
      </w:r>
      <w:r w:rsidR="00BD5A29" w:rsidRPr="00667430">
        <w:rPr>
          <w:rFonts w:ascii="Calibri" w:hAnsi="Calibri" w:cs="Arial"/>
          <w:bCs/>
          <w:sz w:val="22"/>
          <w:szCs w:val="22"/>
          <w:lang w:val="ru-RU"/>
        </w:rPr>
        <w:t xml:space="preserve">дена пред крајниот рок за поднесување на </w:t>
      </w:r>
      <w:r w:rsidR="00BD5A29" w:rsidRPr="00667430">
        <w:rPr>
          <w:rFonts w:ascii="Calibri" w:hAnsi="Calibri" w:cs="Arial"/>
          <w:bCs/>
          <w:color w:val="000000"/>
          <w:sz w:val="22"/>
          <w:szCs w:val="22"/>
          <w:lang w:val="ru-RU"/>
        </w:rPr>
        <w:t>понудата (тендерот).</w:t>
      </w:r>
      <w:r w:rsidR="00BD5A29" w:rsidRPr="00667430">
        <w:rPr>
          <w:rFonts w:ascii="Calibri" w:hAnsi="Calibri" w:cs="Arial"/>
          <w:i/>
          <w:sz w:val="22"/>
          <w:szCs w:val="22"/>
          <w:lang w:val="ru-RU"/>
        </w:rPr>
        <w:t xml:space="preserve"> </w:t>
      </w:r>
      <w:r w:rsidR="00D97589">
        <w:rPr>
          <w:rFonts w:asciiTheme="minorHAnsi" w:hAnsiTheme="minorHAnsi" w:cstheme="minorHAnsi"/>
          <w:bCs/>
          <w:sz w:val="22"/>
          <w:szCs w:val="22"/>
          <w:lang w:val="mk-MK" w:eastAsia="en-US"/>
        </w:rPr>
        <w:t>ФООМ</w:t>
      </w:r>
      <w:r w:rsidR="00BD5A29" w:rsidRPr="002B0FFF">
        <w:rPr>
          <w:rFonts w:asciiTheme="minorHAnsi" w:hAnsiTheme="minorHAnsi" w:cstheme="minorHAnsi"/>
          <w:sz w:val="22"/>
          <w:szCs w:val="22"/>
          <w:lang w:val="ru-RU" w:eastAsia="en-US"/>
        </w:rPr>
        <w:t xml:space="preserve"> </w:t>
      </w:r>
      <w:r w:rsidR="00BD5A29" w:rsidRPr="00667430">
        <w:rPr>
          <w:rFonts w:ascii="Calibri" w:hAnsi="Calibri" w:cs="Arial"/>
          <w:bCs/>
          <w:color w:val="000000"/>
          <w:sz w:val="22"/>
          <w:szCs w:val="22"/>
          <w:lang w:val="ru-RU"/>
        </w:rPr>
        <w:t xml:space="preserve">мора да одговори на сите прашања на понудувачите најмалку </w:t>
      </w:r>
      <w:r w:rsidR="00BD5A29">
        <w:rPr>
          <w:rFonts w:ascii="Calibri" w:hAnsi="Calibri" w:cs="Arial"/>
          <w:bCs/>
          <w:color w:val="000000"/>
          <w:sz w:val="22"/>
          <w:szCs w:val="22"/>
          <w:lang w:val="ru-RU"/>
        </w:rPr>
        <w:t>2</w:t>
      </w:r>
      <w:r w:rsidR="00BD5A29" w:rsidRPr="00667430">
        <w:rPr>
          <w:rFonts w:ascii="Calibri" w:hAnsi="Calibri" w:cs="Arial"/>
          <w:bCs/>
          <w:color w:val="000000"/>
          <w:sz w:val="22"/>
          <w:szCs w:val="22"/>
          <w:lang w:val="ru-RU"/>
        </w:rPr>
        <w:t xml:space="preserve"> дена пред крајниот рок за примање на понудата (тендерот)</w:t>
      </w:r>
      <w:r w:rsidR="00BD5A29">
        <w:rPr>
          <w:rFonts w:ascii="Calibri" w:hAnsi="Calibri" w:cs="Arial"/>
          <w:bCs/>
          <w:color w:val="000000"/>
          <w:sz w:val="22"/>
          <w:szCs w:val="22"/>
          <w:lang w:val="ru-RU"/>
        </w:rPr>
        <w:t>.</w:t>
      </w:r>
    </w:p>
    <w:p w14:paraId="2A9642EE" w14:textId="43F7CE4A" w:rsidR="00586911" w:rsidRPr="00667430" w:rsidRDefault="00586911" w:rsidP="00586911">
      <w:pPr>
        <w:tabs>
          <w:tab w:val="left" w:pos="851"/>
        </w:tabs>
        <w:spacing w:after="120"/>
        <w:ind w:left="1440" w:hanging="1440"/>
        <w:jc w:val="both"/>
        <w:rPr>
          <w:rFonts w:ascii="Calibri" w:hAnsi="Calibri" w:cs="Arial"/>
          <w:bCs/>
          <w:sz w:val="22"/>
          <w:szCs w:val="22"/>
          <w:lang w:val="ru-RU"/>
        </w:rPr>
      </w:pPr>
      <w:r w:rsidRPr="00667430">
        <w:rPr>
          <w:rFonts w:ascii="Calibri" w:hAnsi="Calibri" w:cs="Arial"/>
          <w:b/>
          <w:bCs/>
          <w:sz w:val="22"/>
          <w:szCs w:val="22"/>
          <w:lang w:val="ru-RU"/>
        </w:rPr>
        <w:tab/>
      </w:r>
      <w:r w:rsidRPr="00667430">
        <w:rPr>
          <w:rFonts w:ascii="Calibri" w:hAnsi="Calibri" w:cs="Arial"/>
          <w:bCs/>
          <w:sz w:val="22"/>
          <w:szCs w:val="22"/>
          <w:lang w:val="ru-RU"/>
        </w:rPr>
        <w:t>9.2</w:t>
      </w:r>
      <w:r w:rsidRPr="00667430">
        <w:rPr>
          <w:rFonts w:ascii="Calibri" w:hAnsi="Calibri" w:cs="Arial"/>
          <w:bCs/>
          <w:sz w:val="22"/>
          <w:szCs w:val="22"/>
          <w:lang w:val="ru-RU"/>
        </w:rPr>
        <w:tab/>
        <w:t>Копии од пишаните одговори ќе бидат испратени до сите познати понудувачи (</w:t>
      </w:r>
      <w:r w:rsidRPr="00667430">
        <w:rPr>
          <w:rFonts w:ascii="Calibri" w:hAnsi="Calibri" w:cs="Arial"/>
          <w:bCs/>
          <w:sz w:val="22"/>
          <w:szCs w:val="22"/>
          <w:lang w:val="mk-MK"/>
        </w:rPr>
        <w:t xml:space="preserve">заедно </w:t>
      </w:r>
      <w:r w:rsidRPr="00667430">
        <w:rPr>
          <w:rFonts w:ascii="Calibri" w:hAnsi="Calibri" w:cs="Arial"/>
          <w:bCs/>
          <w:sz w:val="22"/>
          <w:szCs w:val="22"/>
          <w:lang w:val="ru-RU"/>
        </w:rPr>
        <w:t>со прашањата</w:t>
      </w:r>
      <w:r w:rsidRPr="00667430">
        <w:rPr>
          <w:rFonts w:ascii="Calibri" w:hAnsi="Calibri" w:cs="Arial"/>
          <w:bCs/>
          <w:sz w:val="22"/>
          <w:szCs w:val="22"/>
          <w:lang w:val="mk-MK"/>
        </w:rPr>
        <w:t xml:space="preserve">, </w:t>
      </w:r>
      <w:r w:rsidRPr="00667430">
        <w:rPr>
          <w:rFonts w:ascii="Calibri" w:hAnsi="Calibri" w:cs="Arial"/>
          <w:bCs/>
          <w:sz w:val="22"/>
          <w:szCs w:val="22"/>
          <w:lang w:val="ru-RU"/>
        </w:rPr>
        <w:t>но без наведување на изворот на прашањето). Тие треба да потврдат дека ги примиле одговорите</w:t>
      </w:r>
      <w:r w:rsidRPr="00667430">
        <w:rPr>
          <w:rFonts w:ascii="Calibri" w:hAnsi="Calibri" w:cs="Arial"/>
          <w:bCs/>
          <w:sz w:val="22"/>
          <w:szCs w:val="22"/>
          <w:lang w:val="mk-MK"/>
        </w:rPr>
        <w:t xml:space="preserve">, </w:t>
      </w:r>
      <w:r w:rsidRPr="00667430">
        <w:rPr>
          <w:rFonts w:ascii="Calibri" w:hAnsi="Calibri" w:cs="Arial"/>
          <w:bCs/>
          <w:sz w:val="22"/>
          <w:szCs w:val="22"/>
          <w:lang w:val="ru-RU"/>
        </w:rPr>
        <w:t>во пишана форма</w:t>
      </w:r>
      <w:r w:rsidRPr="00667430">
        <w:rPr>
          <w:rFonts w:ascii="Calibri" w:hAnsi="Calibri" w:cs="Arial"/>
          <w:bCs/>
          <w:sz w:val="22"/>
          <w:szCs w:val="22"/>
          <w:lang w:val="mk-MK"/>
        </w:rPr>
        <w:t>, по електронска пошта</w:t>
      </w:r>
      <w:r w:rsidRPr="00667430">
        <w:rPr>
          <w:rFonts w:ascii="Calibri" w:hAnsi="Calibri" w:cs="Arial"/>
          <w:bCs/>
          <w:color w:val="3366FF"/>
          <w:sz w:val="22"/>
          <w:szCs w:val="22"/>
          <w:lang w:val="mk-MK"/>
        </w:rPr>
        <w:t xml:space="preserve">, </w:t>
      </w:r>
      <w:r w:rsidRPr="00667430">
        <w:rPr>
          <w:rFonts w:ascii="Calibri" w:hAnsi="Calibri" w:cs="Arial"/>
          <w:bCs/>
          <w:sz w:val="22"/>
          <w:szCs w:val="22"/>
          <w:lang w:val="ru-RU"/>
        </w:rPr>
        <w:t xml:space="preserve">во рок од </w:t>
      </w:r>
      <w:r w:rsidR="00D97589">
        <w:rPr>
          <w:rFonts w:ascii="Calibri" w:hAnsi="Calibri" w:cs="Arial"/>
          <w:bCs/>
          <w:sz w:val="22"/>
          <w:szCs w:val="22"/>
          <w:lang w:val="ru-RU"/>
        </w:rPr>
        <w:t>еден</w:t>
      </w:r>
      <w:r w:rsidRPr="00667430">
        <w:rPr>
          <w:rFonts w:ascii="Calibri" w:hAnsi="Calibri" w:cs="Arial"/>
          <w:bCs/>
          <w:sz w:val="22"/>
          <w:szCs w:val="22"/>
          <w:lang w:val="ru-RU"/>
        </w:rPr>
        <w:t xml:space="preserve"> ден</w:t>
      </w:r>
      <w:r w:rsidRPr="00667430">
        <w:rPr>
          <w:rFonts w:ascii="Calibri" w:hAnsi="Calibri" w:cs="Arial"/>
          <w:bCs/>
          <w:sz w:val="22"/>
          <w:szCs w:val="22"/>
          <w:lang w:val="mk-MK"/>
        </w:rPr>
        <w:t xml:space="preserve"> од приемот</w:t>
      </w:r>
      <w:r w:rsidRPr="00667430">
        <w:rPr>
          <w:rFonts w:ascii="Calibri" w:hAnsi="Calibri" w:cs="Arial"/>
          <w:bCs/>
          <w:sz w:val="22"/>
          <w:szCs w:val="22"/>
          <w:lang w:val="ru-RU"/>
        </w:rPr>
        <w:t>.</w:t>
      </w:r>
    </w:p>
    <w:p w14:paraId="61926A11" w14:textId="77777777" w:rsidR="00586911" w:rsidRPr="00667430" w:rsidRDefault="00586911" w:rsidP="00F80260">
      <w:pPr>
        <w:pStyle w:val="titre4"/>
        <w:numPr>
          <w:ilvl w:val="0"/>
          <w:numId w:val="17"/>
        </w:numPr>
        <w:tabs>
          <w:tab w:val="clear" w:pos="720"/>
          <w:tab w:val="clear" w:pos="851"/>
          <w:tab w:val="left" w:pos="900"/>
        </w:tabs>
        <w:spacing w:after="120"/>
        <w:ind w:left="900"/>
        <w:rPr>
          <w:rFonts w:ascii="Calibri" w:hAnsi="Calibri"/>
          <w:sz w:val="22"/>
          <w:szCs w:val="22"/>
          <w:lang w:val="en-GB"/>
        </w:rPr>
      </w:pPr>
      <w:r w:rsidRPr="00667430">
        <w:rPr>
          <w:rFonts w:ascii="Calibri" w:hAnsi="Calibri"/>
          <w:sz w:val="22"/>
          <w:szCs w:val="22"/>
          <w:lang w:val="en-GB"/>
        </w:rPr>
        <w:t xml:space="preserve">ПРОМЕНИ НА ТЕНДЕРСКИТЕ ДОКУМЕНТИ </w:t>
      </w:r>
    </w:p>
    <w:p w14:paraId="48FC0490" w14:textId="63DB6039" w:rsidR="00586911" w:rsidRPr="00667430" w:rsidRDefault="00586911" w:rsidP="00586911">
      <w:pPr>
        <w:spacing w:after="120"/>
        <w:ind w:left="1436" w:hanging="585"/>
        <w:jc w:val="both"/>
        <w:rPr>
          <w:rFonts w:ascii="Calibri" w:hAnsi="Calibri" w:cs="Arial"/>
          <w:color w:val="000000"/>
          <w:sz w:val="22"/>
          <w:szCs w:val="22"/>
          <w:lang w:val="ru-RU"/>
        </w:rPr>
      </w:pPr>
      <w:r w:rsidRPr="00667430">
        <w:rPr>
          <w:rFonts w:ascii="Calibri" w:hAnsi="Calibri" w:cs="Arial"/>
          <w:sz w:val="22"/>
          <w:szCs w:val="22"/>
          <w:lang w:val="ru-RU"/>
        </w:rPr>
        <w:t>10.1</w:t>
      </w:r>
      <w:r w:rsidRPr="00667430">
        <w:rPr>
          <w:rFonts w:ascii="Calibri" w:hAnsi="Calibri" w:cs="Arial"/>
          <w:sz w:val="22"/>
          <w:szCs w:val="22"/>
          <w:lang w:val="ru-RU"/>
        </w:rPr>
        <w:tab/>
      </w:r>
      <w:r w:rsidR="00D97589">
        <w:rPr>
          <w:rFonts w:asciiTheme="minorHAnsi" w:hAnsiTheme="minorHAnsi" w:cstheme="minorHAnsi"/>
          <w:bCs/>
          <w:sz w:val="22"/>
          <w:szCs w:val="22"/>
          <w:lang w:val="mk-MK" w:eastAsia="en-US"/>
        </w:rPr>
        <w:t>ФООМ</w:t>
      </w:r>
      <w:r w:rsidR="00BD5A29" w:rsidRPr="002B0FFF">
        <w:rPr>
          <w:rFonts w:asciiTheme="minorHAnsi" w:hAnsiTheme="minorHAnsi" w:cstheme="minorHAnsi"/>
          <w:sz w:val="22"/>
          <w:szCs w:val="22"/>
          <w:lang w:val="ru-RU" w:eastAsia="en-US"/>
        </w:rPr>
        <w:t xml:space="preserve"> </w:t>
      </w:r>
      <w:r w:rsidRPr="00667430">
        <w:rPr>
          <w:rFonts w:ascii="Calibri" w:hAnsi="Calibri" w:cs="Arial"/>
          <w:sz w:val="22"/>
          <w:szCs w:val="22"/>
          <w:lang w:val="ru-RU"/>
        </w:rPr>
        <w:t xml:space="preserve">може да изврши промена на тендерската документација со издавање на промените </w:t>
      </w:r>
      <w:r w:rsidR="00D97589">
        <w:rPr>
          <w:rFonts w:ascii="Calibri" w:hAnsi="Calibri" w:cs="Arial"/>
          <w:sz w:val="22"/>
          <w:szCs w:val="22"/>
          <w:lang w:val="ru-RU"/>
        </w:rPr>
        <w:t>7</w:t>
      </w:r>
      <w:r w:rsidRPr="00667430">
        <w:rPr>
          <w:rFonts w:ascii="Calibri" w:hAnsi="Calibri" w:cs="Arial"/>
          <w:sz w:val="22"/>
          <w:szCs w:val="22"/>
          <w:lang w:val="ru-RU"/>
        </w:rPr>
        <w:t xml:space="preserve"> </w:t>
      </w:r>
      <w:r w:rsidR="00D97589">
        <w:rPr>
          <w:rFonts w:ascii="Calibri" w:hAnsi="Calibri" w:cs="Arial"/>
          <w:sz w:val="22"/>
          <w:szCs w:val="22"/>
          <w:lang w:val="ru-RU"/>
        </w:rPr>
        <w:t xml:space="preserve">календарски </w:t>
      </w:r>
      <w:r w:rsidRPr="00667430">
        <w:rPr>
          <w:rFonts w:ascii="Calibri" w:hAnsi="Calibri" w:cs="Arial"/>
          <w:sz w:val="22"/>
          <w:szCs w:val="22"/>
          <w:lang w:val="ru-RU"/>
        </w:rPr>
        <w:t>дена пред крајниот рок за поднесување на</w:t>
      </w:r>
      <w:r w:rsidRPr="00667430">
        <w:rPr>
          <w:rFonts w:ascii="Calibri" w:hAnsi="Calibri" w:cs="Arial"/>
          <w:bCs/>
          <w:color w:val="FF0000"/>
          <w:sz w:val="22"/>
          <w:szCs w:val="22"/>
          <w:lang w:val="ru-RU"/>
        </w:rPr>
        <w:t xml:space="preserve"> </w:t>
      </w:r>
      <w:r w:rsidRPr="00667430">
        <w:rPr>
          <w:rFonts w:ascii="Calibri" w:hAnsi="Calibri" w:cs="Arial"/>
          <w:bCs/>
          <w:color w:val="000000"/>
          <w:sz w:val="22"/>
          <w:szCs w:val="22"/>
          <w:lang w:val="ru-RU"/>
        </w:rPr>
        <w:t>понудите</w:t>
      </w:r>
      <w:r w:rsidRPr="00667430">
        <w:rPr>
          <w:rFonts w:ascii="Calibri" w:hAnsi="Calibri" w:cs="Arial"/>
          <w:color w:val="000000"/>
          <w:sz w:val="22"/>
          <w:szCs w:val="22"/>
          <w:lang w:val="ru-RU"/>
        </w:rPr>
        <w:t>.</w:t>
      </w:r>
    </w:p>
    <w:p w14:paraId="0747E1DB" w14:textId="0DCC7EDC" w:rsidR="00586911" w:rsidRPr="00667430" w:rsidRDefault="00586911" w:rsidP="00586911">
      <w:pPr>
        <w:tabs>
          <w:tab w:val="left" w:pos="851"/>
        </w:tabs>
        <w:spacing w:after="120"/>
        <w:ind w:left="1436" w:hanging="1436"/>
        <w:jc w:val="both"/>
        <w:rPr>
          <w:rFonts w:ascii="Calibri" w:hAnsi="Calibri" w:cs="Arial"/>
          <w:sz w:val="22"/>
          <w:szCs w:val="22"/>
          <w:lang w:val="ru-RU"/>
        </w:rPr>
      </w:pPr>
      <w:r w:rsidRPr="00667430">
        <w:rPr>
          <w:rFonts w:ascii="Calibri" w:hAnsi="Calibri" w:cs="Arial"/>
          <w:sz w:val="22"/>
          <w:szCs w:val="22"/>
          <w:lang w:val="ru-RU"/>
        </w:rPr>
        <w:tab/>
        <w:t>10.2</w:t>
      </w:r>
      <w:r w:rsidRPr="00667430">
        <w:rPr>
          <w:rFonts w:ascii="Calibri" w:hAnsi="Calibri" w:cs="Arial"/>
          <w:sz w:val="22"/>
          <w:szCs w:val="22"/>
          <w:lang w:val="ru-RU"/>
        </w:rPr>
        <w:tab/>
        <w:t xml:space="preserve">Сите издадени промени што ќе бидат составен дел од тендерската документација во пишана форма ќе бидат испратени до сите познати понудувачи. Понудувачите </w:t>
      </w:r>
      <w:r w:rsidRPr="00667430">
        <w:rPr>
          <w:rFonts w:ascii="Calibri" w:hAnsi="Calibri" w:cs="Arial"/>
          <w:sz w:val="22"/>
          <w:szCs w:val="22"/>
          <w:lang w:val="mk-MK"/>
        </w:rPr>
        <w:t>се обврзани</w:t>
      </w:r>
      <w:r w:rsidRPr="00667430">
        <w:rPr>
          <w:rFonts w:ascii="Calibri" w:hAnsi="Calibri" w:cs="Arial"/>
          <w:bCs/>
          <w:sz w:val="22"/>
          <w:szCs w:val="22"/>
          <w:lang w:val="mk-MK"/>
        </w:rPr>
        <w:t xml:space="preserve">, </w:t>
      </w:r>
      <w:r w:rsidRPr="00667430">
        <w:rPr>
          <w:rFonts w:ascii="Calibri" w:hAnsi="Calibri" w:cs="Arial"/>
          <w:sz w:val="22"/>
          <w:szCs w:val="22"/>
          <w:lang w:val="ru-RU"/>
        </w:rPr>
        <w:t xml:space="preserve">во рок од </w:t>
      </w:r>
      <w:r w:rsidR="00D97589">
        <w:rPr>
          <w:rFonts w:ascii="Calibri" w:hAnsi="Calibri" w:cs="Arial"/>
          <w:sz w:val="22"/>
          <w:szCs w:val="22"/>
          <w:lang w:val="ru-RU"/>
        </w:rPr>
        <w:t>два</w:t>
      </w:r>
      <w:r w:rsidRPr="00667430">
        <w:rPr>
          <w:rFonts w:ascii="Calibri" w:hAnsi="Calibri" w:cs="Arial"/>
          <w:sz w:val="22"/>
          <w:szCs w:val="22"/>
          <w:lang w:val="ru-RU"/>
        </w:rPr>
        <w:t xml:space="preserve"> дена</w:t>
      </w:r>
      <w:r w:rsidRPr="00667430">
        <w:rPr>
          <w:rFonts w:ascii="Calibri" w:hAnsi="Calibri" w:cs="Arial"/>
          <w:sz w:val="22"/>
          <w:szCs w:val="22"/>
          <w:lang w:val="mk-MK"/>
        </w:rPr>
        <w:t xml:space="preserve">, </w:t>
      </w:r>
      <w:r w:rsidRPr="00667430">
        <w:rPr>
          <w:rFonts w:ascii="Calibri" w:hAnsi="Calibri" w:cs="Arial"/>
          <w:bCs/>
          <w:sz w:val="22"/>
          <w:szCs w:val="22"/>
          <w:lang w:val="mk-MK"/>
        </w:rPr>
        <w:t xml:space="preserve">по електронска пошта, </w:t>
      </w:r>
      <w:r w:rsidRPr="00667430">
        <w:rPr>
          <w:rFonts w:ascii="Calibri" w:hAnsi="Calibri" w:cs="Arial"/>
          <w:sz w:val="22"/>
          <w:szCs w:val="22"/>
          <w:lang w:val="ru-RU"/>
        </w:rPr>
        <w:t xml:space="preserve">  да достават пишан одговор</w:t>
      </w:r>
      <w:r w:rsidRPr="00667430">
        <w:rPr>
          <w:rFonts w:ascii="Calibri" w:hAnsi="Calibri" w:cs="Arial"/>
          <w:sz w:val="22"/>
          <w:szCs w:val="22"/>
          <w:lang w:val="mk-MK"/>
        </w:rPr>
        <w:t xml:space="preserve"> </w:t>
      </w:r>
      <w:r w:rsidRPr="00667430">
        <w:rPr>
          <w:rFonts w:ascii="Calibri" w:hAnsi="Calibri" w:cs="Arial"/>
          <w:sz w:val="22"/>
          <w:szCs w:val="22"/>
          <w:lang w:val="ru-RU"/>
        </w:rPr>
        <w:t xml:space="preserve">дека ги примиле промените, да ја потпишат секоја страна </w:t>
      </w:r>
      <w:r w:rsidRPr="00667430">
        <w:rPr>
          <w:rFonts w:ascii="Calibri" w:hAnsi="Calibri" w:cs="Arial"/>
          <w:sz w:val="22"/>
          <w:szCs w:val="22"/>
          <w:lang w:val="mk-MK"/>
        </w:rPr>
        <w:t xml:space="preserve">од проментите </w:t>
      </w:r>
      <w:r w:rsidRPr="00667430">
        <w:rPr>
          <w:rFonts w:ascii="Calibri" w:hAnsi="Calibri" w:cs="Arial"/>
          <w:sz w:val="22"/>
          <w:szCs w:val="22"/>
          <w:lang w:val="ru-RU"/>
        </w:rPr>
        <w:t>и да ја прикачат на тендерската документација.</w:t>
      </w:r>
    </w:p>
    <w:p w14:paraId="6BB0445B" w14:textId="23D28273" w:rsidR="00586911" w:rsidRPr="00667430" w:rsidRDefault="00586911" w:rsidP="00586911">
      <w:pPr>
        <w:tabs>
          <w:tab w:val="left" w:pos="851"/>
        </w:tabs>
        <w:spacing w:after="120"/>
        <w:ind w:left="1436" w:hanging="1436"/>
        <w:jc w:val="both"/>
        <w:rPr>
          <w:rFonts w:ascii="Calibri" w:hAnsi="Calibri" w:cs="Arial"/>
          <w:sz w:val="22"/>
          <w:szCs w:val="22"/>
          <w:lang w:val="ru-RU"/>
        </w:rPr>
      </w:pPr>
      <w:r w:rsidRPr="00667430">
        <w:rPr>
          <w:rFonts w:ascii="Calibri" w:hAnsi="Calibri" w:cs="Arial"/>
          <w:sz w:val="22"/>
          <w:szCs w:val="22"/>
          <w:lang w:val="ru-RU"/>
        </w:rPr>
        <w:lastRenderedPageBreak/>
        <w:tab/>
        <w:t>10.3</w:t>
      </w:r>
      <w:r w:rsidRPr="00667430">
        <w:rPr>
          <w:rFonts w:ascii="Calibri" w:hAnsi="Calibri" w:cs="Arial"/>
          <w:sz w:val="22"/>
          <w:szCs w:val="22"/>
          <w:lang w:val="ru-RU"/>
        </w:rPr>
        <w:tab/>
      </w:r>
      <w:r w:rsidR="00D97589">
        <w:rPr>
          <w:rFonts w:asciiTheme="minorHAnsi" w:hAnsiTheme="minorHAnsi" w:cstheme="minorHAnsi"/>
          <w:bCs/>
          <w:sz w:val="22"/>
          <w:szCs w:val="22"/>
          <w:lang w:val="mk-MK" w:eastAsia="en-US"/>
        </w:rPr>
        <w:t>ФООМ</w:t>
      </w:r>
      <w:r w:rsidRPr="00B74CF3">
        <w:rPr>
          <w:rFonts w:ascii="Calibri" w:hAnsi="Calibri" w:cs="Arial"/>
          <w:sz w:val="22"/>
          <w:szCs w:val="22"/>
          <w:lang w:val="mk-MK"/>
        </w:rPr>
        <w:t>,</w:t>
      </w:r>
      <w:r w:rsidRPr="00667430">
        <w:rPr>
          <w:rFonts w:ascii="Calibri" w:hAnsi="Calibri" w:cs="Arial"/>
          <w:sz w:val="22"/>
          <w:szCs w:val="22"/>
          <w:lang w:val="mk-MK"/>
        </w:rPr>
        <w:t xml:space="preserve"> </w:t>
      </w:r>
      <w:r w:rsidRPr="00667430">
        <w:rPr>
          <w:rFonts w:ascii="Calibri" w:hAnsi="Calibri" w:cs="Arial"/>
          <w:sz w:val="22"/>
          <w:szCs w:val="22"/>
          <w:lang w:val="ru-RU"/>
        </w:rPr>
        <w:t xml:space="preserve">во согласност со Точка </w:t>
      </w:r>
      <w:r w:rsidR="003333D4">
        <w:rPr>
          <w:rFonts w:ascii="Calibri" w:hAnsi="Calibri" w:cs="Arial"/>
          <w:sz w:val="22"/>
          <w:szCs w:val="22"/>
          <w:lang w:val="ru-RU"/>
        </w:rPr>
        <w:t>14 од објавата</w:t>
      </w:r>
      <w:r w:rsidRPr="00667430">
        <w:rPr>
          <w:rFonts w:ascii="Calibri" w:hAnsi="Calibri" w:cs="Arial"/>
          <w:sz w:val="22"/>
          <w:szCs w:val="22"/>
          <w:lang w:val="mk-MK"/>
        </w:rPr>
        <w:t xml:space="preserve">, </w:t>
      </w:r>
      <w:r w:rsidRPr="00667430">
        <w:rPr>
          <w:rFonts w:ascii="Calibri" w:hAnsi="Calibri" w:cs="Arial"/>
          <w:sz w:val="22"/>
          <w:szCs w:val="22"/>
          <w:lang w:val="ru-RU"/>
        </w:rPr>
        <w:t xml:space="preserve">може доколку е потребно да го продолжи рокот за доставување на </w:t>
      </w:r>
      <w:r w:rsidRPr="00667430">
        <w:rPr>
          <w:rFonts w:ascii="Calibri" w:hAnsi="Calibri" w:cs="Arial"/>
          <w:color w:val="000000"/>
          <w:sz w:val="22"/>
          <w:szCs w:val="22"/>
          <w:lang w:val="ru-RU"/>
        </w:rPr>
        <w:t>понудите</w:t>
      </w:r>
      <w:r w:rsidRPr="00667430">
        <w:rPr>
          <w:rFonts w:ascii="Calibri" w:hAnsi="Calibri" w:cs="Arial"/>
          <w:color w:val="000000"/>
          <w:sz w:val="22"/>
          <w:szCs w:val="22"/>
          <w:lang w:val="mk-MK"/>
        </w:rPr>
        <w:t xml:space="preserve"> </w:t>
      </w:r>
      <w:r w:rsidRPr="00667430">
        <w:rPr>
          <w:rFonts w:ascii="Calibri" w:hAnsi="Calibri" w:cs="Arial"/>
          <w:sz w:val="22"/>
          <w:szCs w:val="22"/>
          <w:lang w:val="ru-RU"/>
        </w:rPr>
        <w:t>и да им овозможи на понудувачите доволно време да ги внесат промените при подготвувањето на нивните понуди.</w:t>
      </w:r>
    </w:p>
    <w:p w14:paraId="643B40EE" w14:textId="77777777" w:rsidR="00586911" w:rsidRPr="00667430" w:rsidRDefault="00586911" w:rsidP="00F80260">
      <w:pPr>
        <w:pStyle w:val="titre4"/>
        <w:numPr>
          <w:ilvl w:val="0"/>
          <w:numId w:val="17"/>
        </w:numPr>
        <w:tabs>
          <w:tab w:val="clear" w:pos="720"/>
          <w:tab w:val="clear" w:pos="851"/>
          <w:tab w:val="left" w:pos="900"/>
        </w:tabs>
        <w:spacing w:after="120"/>
        <w:ind w:left="900"/>
        <w:rPr>
          <w:rFonts w:ascii="Calibri" w:hAnsi="Calibri"/>
          <w:color w:val="000000"/>
          <w:sz w:val="22"/>
          <w:szCs w:val="22"/>
          <w:lang w:val="en-GB"/>
        </w:rPr>
      </w:pPr>
      <w:r w:rsidRPr="00667430">
        <w:rPr>
          <w:rFonts w:ascii="Calibri" w:hAnsi="Calibri"/>
          <w:color w:val="000000"/>
          <w:sz w:val="22"/>
          <w:szCs w:val="22"/>
          <w:lang w:val="en-GB"/>
        </w:rPr>
        <w:t xml:space="preserve">ПРАВА </w:t>
      </w:r>
      <w:r w:rsidRPr="00667430">
        <w:rPr>
          <w:rFonts w:ascii="Calibri" w:hAnsi="Calibri"/>
          <w:color w:val="000000"/>
          <w:sz w:val="22"/>
          <w:szCs w:val="22"/>
          <w:lang w:val="mk-MK"/>
        </w:rPr>
        <w:t xml:space="preserve">НА </w:t>
      </w:r>
      <w:r w:rsidRPr="00667430">
        <w:rPr>
          <w:rFonts w:ascii="Calibri" w:hAnsi="Calibri"/>
          <w:color w:val="000000"/>
          <w:sz w:val="22"/>
          <w:szCs w:val="22"/>
          <w:lang w:val="en-GB"/>
        </w:rPr>
        <w:t>РАБОТНИ</w:t>
      </w:r>
      <w:r w:rsidRPr="00667430">
        <w:rPr>
          <w:rFonts w:ascii="Calibri" w:hAnsi="Calibri"/>
          <w:color w:val="000000"/>
          <w:sz w:val="22"/>
          <w:szCs w:val="22"/>
          <w:lang w:val="mk-MK"/>
        </w:rPr>
        <w:t>ЦИТЕ</w:t>
      </w:r>
    </w:p>
    <w:p w14:paraId="5036DDA0" w14:textId="0A67900B" w:rsidR="00586911" w:rsidRPr="00667430" w:rsidRDefault="00586911" w:rsidP="00586911">
      <w:pPr>
        <w:tabs>
          <w:tab w:val="left" w:pos="851"/>
        </w:tabs>
        <w:spacing w:after="120"/>
        <w:ind w:left="1440" w:hanging="1440"/>
        <w:jc w:val="both"/>
        <w:rPr>
          <w:rFonts w:ascii="Calibri" w:hAnsi="Calibri" w:cs="Arial"/>
          <w:lang w:val="ru-RU"/>
        </w:rPr>
      </w:pPr>
      <w:r w:rsidRPr="00667430">
        <w:rPr>
          <w:rFonts w:ascii="Calibri" w:hAnsi="Calibri" w:cs="Arial"/>
          <w:caps/>
          <w:sz w:val="22"/>
          <w:szCs w:val="22"/>
          <w:lang w:val="ru-RU"/>
        </w:rPr>
        <w:tab/>
        <w:t>11.1</w:t>
      </w:r>
      <w:r w:rsidRPr="00667430">
        <w:rPr>
          <w:rFonts w:ascii="Calibri" w:hAnsi="Calibri" w:cs="Arial"/>
          <w:caps/>
          <w:sz w:val="22"/>
          <w:szCs w:val="22"/>
          <w:lang w:val="ru-RU"/>
        </w:rPr>
        <w:tab/>
      </w:r>
      <w:r w:rsidRPr="00667430">
        <w:rPr>
          <w:rFonts w:ascii="Calibri" w:hAnsi="Calibri" w:cs="Arial"/>
          <w:sz w:val="22"/>
          <w:szCs w:val="22"/>
          <w:lang w:val="ru-RU"/>
        </w:rPr>
        <w:t xml:space="preserve">Посебно внимание се обрнува на условите поврзани со вработувањето во рамките на Република </w:t>
      </w:r>
      <w:r w:rsidR="00BD5A29" w:rsidRPr="00B74CF3">
        <w:rPr>
          <w:rFonts w:ascii="Calibri" w:hAnsi="Calibri" w:cs="Arial"/>
          <w:sz w:val="22"/>
          <w:szCs w:val="22"/>
          <w:lang w:val="mk-MK"/>
        </w:rPr>
        <w:t>Северна</w:t>
      </w:r>
      <w:r w:rsidR="00BD5A29" w:rsidRPr="00667430">
        <w:rPr>
          <w:rFonts w:ascii="Calibri" w:hAnsi="Calibri" w:cs="Arial"/>
          <w:sz w:val="22"/>
          <w:szCs w:val="22"/>
          <w:lang w:val="ru-RU"/>
        </w:rPr>
        <w:t xml:space="preserve"> </w:t>
      </w:r>
      <w:r w:rsidRPr="00667430">
        <w:rPr>
          <w:rFonts w:ascii="Calibri" w:hAnsi="Calibri" w:cs="Arial"/>
          <w:sz w:val="22"/>
          <w:szCs w:val="22"/>
          <w:lang w:val="ru-RU"/>
        </w:rPr>
        <w:t>Македонија и обврските да се работи во сооднос со сите регулативи, правила или инструкции кои се однесуваат на условите за вработување на сите типови вработени.</w:t>
      </w:r>
      <w:r w:rsidRPr="00667430">
        <w:rPr>
          <w:rFonts w:ascii="Calibri" w:hAnsi="Calibri" w:cs="Arial"/>
          <w:lang w:val="ru-RU"/>
        </w:rPr>
        <w:t xml:space="preserve"> </w:t>
      </w:r>
    </w:p>
    <w:p w14:paraId="63E123EE" w14:textId="77777777" w:rsidR="00586911" w:rsidRPr="00667430" w:rsidRDefault="00586911" w:rsidP="00F80260">
      <w:pPr>
        <w:pStyle w:val="titre4"/>
        <w:numPr>
          <w:ilvl w:val="0"/>
          <w:numId w:val="17"/>
        </w:numPr>
        <w:tabs>
          <w:tab w:val="clear" w:pos="720"/>
          <w:tab w:val="num" w:pos="900"/>
        </w:tabs>
        <w:spacing w:after="120"/>
        <w:ind w:left="900"/>
        <w:rPr>
          <w:rFonts w:ascii="Calibri" w:hAnsi="Calibri"/>
          <w:sz w:val="22"/>
          <w:szCs w:val="22"/>
          <w:lang w:val="en-GB"/>
        </w:rPr>
      </w:pPr>
      <w:r w:rsidRPr="00667430">
        <w:rPr>
          <w:rFonts w:ascii="Calibri" w:hAnsi="Calibri"/>
          <w:lang w:val="ru-RU"/>
        </w:rPr>
        <w:t xml:space="preserve"> </w:t>
      </w:r>
      <w:r w:rsidRPr="00667430">
        <w:rPr>
          <w:rFonts w:ascii="Calibri" w:hAnsi="Calibri"/>
          <w:sz w:val="22"/>
          <w:szCs w:val="22"/>
          <w:lang w:val="en-GB"/>
        </w:rPr>
        <w:t xml:space="preserve">ЗАКОН </w:t>
      </w:r>
    </w:p>
    <w:p w14:paraId="1303750F" w14:textId="7C96D92F" w:rsidR="00AD61C3" w:rsidRPr="002B0FFF" w:rsidRDefault="00586911" w:rsidP="00C97844">
      <w:pPr>
        <w:spacing w:after="160" w:line="259" w:lineRule="auto"/>
        <w:jc w:val="both"/>
        <w:rPr>
          <w:rFonts w:asciiTheme="minorHAnsi" w:hAnsiTheme="minorHAnsi" w:cstheme="minorHAnsi"/>
          <w:snapToGrid w:val="0"/>
          <w:sz w:val="40"/>
          <w:szCs w:val="40"/>
          <w:lang w:val="mk-MK"/>
        </w:rPr>
      </w:pPr>
      <w:r w:rsidRPr="00667430">
        <w:rPr>
          <w:rFonts w:ascii="Calibri" w:hAnsi="Calibri" w:cs="Arial"/>
          <w:sz w:val="22"/>
          <w:szCs w:val="22"/>
          <w:lang w:val="ru-RU"/>
        </w:rPr>
        <w:tab/>
        <w:t>12.1</w:t>
      </w:r>
      <w:r w:rsidRPr="00667430">
        <w:rPr>
          <w:rFonts w:ascii="Calibri" w:hAnsi="Calibri" w:cs="Arial"/>
          <w:sz w:val="22"/>
          <w:szCs w:val="22"/>
          <w:lang w:val="ru-RU"/>
        </w:rPr>
        <w:tab/>
        <w:t xml:space="preserve">При поднесувањето на нивните понуди, </w:t>
      </w:r>
      <w:r w:rsidRPr="00667430">
        <w:rPr>
          <w:rFonts w:ascii="Calibri" w:hAnsi="Calibri" w:cs="Arial"/>
          <w:sz w:val="22"/>
          <w:szCs w:val="22"/>
          <w:lang w:val="mk-MK"/>
        </w:rPr>
        <w:t xml:space="preserve">одговорност на </w:t>
      </w:r>
      <w:r w:rsidRPr="00667430">
        <w:rPr>
          <w:rFonts w:ascii="Calibri" w:hAnsi="Calibri" w:cs="Arial"/>
          <w:sz w:val="22"/>
          <w:szCs w:val="22"/>
          <w:lang w:val="ru-RU"/>
        </w:rPr>
        <w:t xml:space="preserve">понудувачите е да бидат запознаени со сите релевантни закони, акти и регулативи на Република </w:t>
      </w:r>
      <w:r w:rsidR="00624A4E">
        <w:rPr>
          <w:rFonts w:ascii="Calibri" w:hAnsi="Calibri" w:cs="Arial"/>
          <w:sz w:val="22"/>
          <w:szCs w:val="22"/>
          <w:lang w:val="ru-RU"/>
        </w:rPr>
        <w:t xml:space="preserve">Северна </w:t>
      </w:r>
      <w:r w:rsidRPr="00667430">
        <w:rPr>
          <w:rFonts w:ascii="Calibri" w:hAnsi="Calibri" w:cs="Arial"/>
          <w:sz w:val="22"/>
          <w:szCs w:val="22"/>
          <w:lang w:val="ru-RU"/>
        </w:rPr>
        <w:t>Македонија кои можат на било кој начин да влијаат при извршување на задачите одредени од тендерот  и Договоро</w:t>
      </w:r>
      <w:r w:rsidR="00667430">
        <w:rPr>
          <w:rFonts w:ascii="Calibri" w:hAnsi="Calibri" w:cs="Arial"/>
          <w:sz w:val="22"/>
          <w:szCs w:val="22"/>
          <w:lang w:val="ru-RU"/>
        </w:rPr>
        <w:t>т</w:t>
      </w:r>
      <w:r w:rsidR="00C97844">
        <w:rPr>
          <w:rFonts w:ascii="Calibri" w:hAnsi="Calibri" w:cs="Arial"/>
          <w:sz w:val="22"/>
          <w:szCs w:val="22"/>
          <w:lang w:val="ru-RU"/>
        </w:rPr>
        <w:t>.</w:t>
      </w:r>
    </w:p>
    <w:p w14:paraId="250ACCA1" w14:textId="77777777" w:rsidR="00667430" w:rsidRDefault="00667430" w:rsidP="00AD61C3">
      <w:pPr>
        <w:jc w:val="center"/>
        <w:rPr>
          <w:rFonts w:asciiTheme="minorHAnsi" w:hAnsiTheme="minorHAnsi" w:cstheme="minorHAnsi"/>
          <w:snapToGrid w:val="0"/>
          <w:sz w:val="40"/>
          <w:szCs w:val="40"/>
          <w:lang w:val="mk-MK"/>
        </w:rPr>
        <w:sectPr w:rsidR="00667430" w:rsidSect="00DA5D77">
          <w:pgSz w:w="12240" w:h="15840"/>
          <w:pgMar w:top="1701" w:right="1440" w:bottom="1418" w:left="1440" w:header="964" w:footer="708" w:gutter="0"/>
          <w:cols w:space="708"/>
          <w:docGrid w:linePitch="360"/>
        </w:sectPr>
      </w:pPr>
    </w:p>
    <w:p w14:paraId="6C82A9B3" w14:textId="5AB9CD6E" w:rsidR="00AD61C3" w:rsidRPr="002B0FFF" w:rsidRDefault="00AD61C3" w:rsidP="00AD61C3">
      <w:pPr>
        <w:jc w:val="center"/>
        <w:rPr>
          <w:rFonts w:asciiTheme="minorHAnsi" w:hAnsiTheme="minorHAnsi" w:cstheme="minorHAnsi"/>
          <w:snapToGrid w:val="0"/>
          <w:sz w:val="40"/>
          <w:szCs w:val="40"/>
          <w:lang w:val="mk-MK"/>
        </w:rPr>
      </w:pPr>
    </w:p>
    <w:p w14:paraId="4626C4A5" w14:textId="0E46470C" w:rsidR="00D85837" w:rsidRPr="002B0FFF" w:rsidRDefault="00D85837" w:rsidP="00D85837">
      <w:pPr>
        <w:keepNext/>
        <w:keepLines/>
        <w:spacing w:after="120"/>
        <w:jc w:val="center"/>
        <w:outlineLvl w:val="0"/>
        <w:rPr>
          <w:rFonts w:asciiTheme="minorHAnsi" w:hAnsiTheme="minorHAnsi" w:cstheme="minorHAnsi"/>
          <w:color w:val="FF0000"/>
          <w:sz w:val="40"/>
          <w:szCs w:val="40"/>
          <w:lang w:val="ru-RU" w:eastAsia="en-US"/>
        </w:rPr>
      </w:pPr>
      <w:bookmarkStart w:id="47" w:name="_Toc104380109"/>
      <w:bookmarkStart w:id="48" w:name="_Toc104380807"/>
      <w:r w:rsidRPr="002B0FFF">
        <w:rPr>
          <w:rFonts w:asciiTheme="minorHAnsi" w:hAnsiTheme="minorHAnsi" w:cstheme="minorHAnsi"/>
          <w:color w:val="FF0000"/>
          <w:sz w:val="40"/>
          <w:szCs w:val="40"/>
          <w:lang w:val="ru-RU" w:eastAsia="en-US"/>
        </w:rPr>
        <w:t xml:space="preserve">ГЛАВА </w:t>
      </w:r>
      <w:r>
        <w:rPr>
          <w:rFonts w:asciiTheme="minorHAnsi" w:hAnsiTheme="minorHAnsi" w:cstheme="minorHAnsi"/>
          <w:color w:val="FF0000"/>
          <w:sz w:val="40"/>
          <w:szCs w:val="40"/>
          <w:lang w:val="ru-RU" w:eastAsia="en-US"/>
        </w:rPr>
        <w:t>2</w:t>
      </w:r>
      <w:bookmarkEnd w:id="47"/>
      <w:bookmarkEnd w:id="48"/>
    </w:p>
    <w:p w14:paraId="5852C96D" w14:textId="77777777" w:rsidR="00D85837" w:rsidRPr="002B0FFF" w:rsidRDefault="00D85837" w:rsidP="00D85837">
      <w:pPr>
        <w:spacing w:after="120"/>
        <w:rPr>
          <w:rFonts w:asciiTheme="minorHAnsi" w:hAnsiTheme="minorHAnsi" w:cstheme="minorHAnsi"/>
          <w:color w:val="FF0000"/>
          <w:sz w:val="32"/>
          <w:szCs w:val="32"/>
          <w:u w:val="single"/>
          <w:lang w:val="ru-RU" w:eastAsia="en-US"/>
        </w:rPr>
      </w:pPr>
    </w:p>
    <w:p w14:paraId="6E725649" w14:textId="7B06527B" w:rsidR="00AD61C3" w:rsidRPr="002B0FFF" w:rsidRDefault="00D85837" w:rsidP="00D85837">
      <w:pPr>
        <w:keepNext/>
        <w:tabs>
          <w:tab w:val="left" w:pos="567"/>
        </w:tabs>
        <w:spacing w:before="240" w:line="240" w:lineRule="exact"/>
        <w:jc w:val="center"/>
        <w:rPr>
          <w:rFonts w:asciiTheme="minorHAnsi" w:hAnsiTheme="minorHAnsi" w:cstheme="minorHAnsi"/>
          <w:b/>
          <w:bCs/>
          <w:snapToGrid w:val="0"/>
          <w:sz w:val="36"/>
          <w:szCs w:val="36"/>
          <w:lang w:val="ru-RU"/>
        </w:rPr>
      </w:pPr>
      <w:r w:rsidRPr="002B0FFF">
        <w:rPr>
          <w:rFonts w:asciiTheme="minorHAnsi" w:hAnsiTheme="minorHAnsi" w:cstheme="minorHAnsi"/>
          <w:i/>
          <w:iCs/>
          <w:color w:val="FF0000"/>
          <w:sz w:val="32"/>
          <w:szCs w:val="32"/>
          <w:lang w:val="ru-RU" w:eastAsia="en-US"/>
        </w:rPr>
        <w:t>ДЕЛ 1</w:t>
      </w:r>
    </w:p>
    <w:p w14:paraId="25B5F2FF" w14:textId="77777777" w:rsidR="00D85837" w:rsidRDefault="00D85837" w:rsidP="00AD61C3">
      <w:pPr>
        <w:keepNext/>
        <w:jc w:val="center"/>
        <w:outlineLvl w:val="0"/>
        <w:rPr>
          <w:rFonts w:asciiTheme="minorHAnsi" w:hAnsiTheme="minorHAnsi" w:cstheme="minorHAnsi"/>
          <w:b/>
          <w:bCs/>
          <w:snapToGrid w:val="0"/>
          <w:color w:val="FF0000"/>
          <w:sz w:val="36"/>
          <w:szCs w:val="36"/>
          <w:lang w:val="mk-MK"/>
        </w:rPr>
      </w:pPr>
      <w:bookmarkStart w:id="49" w:name="_Toc131926775"/>
      <w:bookmarkStart w:id="50" w:name="_Toc133204831"/>
    </w:p>
    <w:p w14:paraId="33652F66" w14:textId="392042F8" w:rsidR="00AD61C3" w:rsidRPr="002B0FFF" w:rsidRDefault="00AD61C3" w:rsidP="00AD61C3">
      <w:pPr>
        <w:keepNext/>
        <w:jc w:val="center"/>
        <w:outlineLvl w:val="0"/>
        <w:rPr>
          <w:rFonts w:asciiTheme="minorHAnsi" w:hAnsiTheme="minorHAnsi" w:cstheme="minorHAnsi"/>
          <w:b/>
          <w:bCs/>
          <w:snapToGrid w:val="0"/>
          <w:sz w:val="36"/>
          <w:szCs w:val="36"/>
          <w:lang w:val="mk-MK"/>
        </w:rPr>
      </w:pPr>
      <w:bookmarkStart w:id="51" w:name="_Toc104380110"/>
      <w:bookmarkStart w:id="52" w:name="_Toc104380808"/>
      <w:r w:rsidRPr="002B0FFF">
        <w:rPr>
          <w:rFonts w:asciiTheme="minorHAnsi" w:hAnsiTheme="minorHAnsi" w:cstheme="minorHAnsi"/>
          <w:b/>
          <w:bCs/>
          <w:snapToGrid w:val="0"/>
          <w:color w:val="FF0000"/>
          <w:sz w:val="36"/>
          <w:szCs w:val="36"/>
          <w:lang w:val="mk-MK"/>
        </w:rPr>
        <w:t>ТЕХНИЧКИ СПЕЦИФИКАЦИИ</w:t>
      </w:r>
      <w:bookmarkEnd w:id="49"/>
      <w:bookmarkEnd w:id="50"/>
      <w:bookmarkEnd w:id="51"/>
      <w:bookmarkEnd w:id="52"/>
    </w:p>
    <w:p w14:paraId="7E74A8A7" w14:textId="77777777" w:rsidR="005702B5" w:rsidRPr="002B0FFF" w:rsidRDefault="005702B5" w:rsidP="00F84A3B">
      <w:pPr>
        <w:spacing w:after="120"/>
        <w:jc w:val="center"/>
        <w:rPr>
          <w:rFonts w:asciiTheme="minorHAnsi" w:hAnsiTheme="minorHAnsi" w:cstheme="minorHAnsi"/>
          <w:sz w:val="20"/>
          <w:szCs w:val="20"/>
          <w:lang w:val="en-US" w:eastAsia="en-US"/>
        </w:rPr>
        <w:sectPr w:rsidR="005702B5" w:rsidRPr="002B0FFF" w:rsidSect="00DA5D77">
          <w:pgSz w:w="12240" w:h="15840"/>
          <w:pgMar w:top="1701" w:right="1440" w:bottom="1418" w:left="1440" w:header="964" w:footer="708" w:gutter="0"/>
          <w:cols w:space="708"/>
          <w:docGrid w:linePitch="360"/>
        </w:sectPr>
      </w:pPr>
    </w:p>
    <w:p w14:paraId="431E6019" w14:textId="77777777" w:rsidR="00AD61C3" w:rsidRPr="002B0FFF" w:rsidRDefault="00AD61C3" w:rsidP="00AD61C3">
      <w:pPr>
        <w:pStyle w:val="Heading1"/>
        <w:jc w:val="center"/>
        <w:rPr>
          <w:rFonts w:asciiTheme="minorHAnsi" w:hAnsiTheme="minorHAnsi" w:cstheme="minorHAnsi"/>
          <w:lang w:val="mk-MK"/>
        </w:rPr>
      </w:pPr>
      <w:bookmarkStart w:id="53" w:name="_Toc131926776"/>
      <w:bookmarkStart w:id="54" w:name="_Toc133204832"/>
      <w:bookmarkStart w:id="55" w:name="_Toc104380111"/>
      <w:bookmarkStart w:id="56" w:name="_Toc104380809"/>
      <w:r w:rsidRPr="002B0FFF">
        <w:rPr>
          <w:rFonts w:asciiTheme="minorHAnsi" w:hAnsiTheme="minorHAnsi" w:cstheme="minorHAnsi"/>
          <w:lang w:val="mk-MK"/>
        </w:rPr>
        <w:lastRenderedPageBreak/>
        <w:t>ТЕХНИЧКА СПЕЦИФИКАЦИЈА Целина</w:t>
      </w:r>
      <w:r w:rsidRPr="002B0FFF">
        <w:rPr>
          <w:rFonts w:asciiTheme="minorHAnsi" w:hAnsiTheme="minorHAnsi" w:cstheme="minorHAnsi"/>
        </w:rPr>
        <w:t xml:space="preserve"> </w:t>
      </w:r>
      <w:r w:rsidRPr="002B0FFF">
        <w:rPr>
          <w:rFonts w:asciiTheme="minorHAnsi" w:hAnsiTheme="minorHAnsi" w:cstheme="minorHAnsi"/>
          <w:lang w:val="mk-MK"/>
        </w:rPr>
        <w:t>1</w:t>
      </w:r>
      <w:bookmarkEnd w:id="53"/>
      <w:bookmarkEnd w:id="54"/>
      <w:bookmarkEnd w:id="55"/>
      <w:bookmarkEnd w:id="56"/>
    </w:p>
    <w:p w14:paraId="7F596D27" w14:textId="704DD7AD" w:rsidR="00AD61C3" w:rsidRPr="00CB40E9" w:rsidRDefault="002B20C9" w:rsidP="002337CE">
      <w:pPr>
        <w:pStyle w:val="Heading2"/>
        <w:ind w:right="-1175" w:hanging="1276"/>
        <w:jc w:val="center"/>
        <w:rPr>
          <w:rFonts w:asciiTheme="minorHAnsi" w:hAnsiTheme="minorHAnsi" w:cstheme="minorHAnsi"/>
          <w:lang w:val="mk-MK"/>
        </w:rPr>
      </w:pPr>
      <w:bookmarkStart w:id="57" w:name="_Toc104380112"/>
      <w:bookmarkStart w:id="58" w:name="_Toc104380810"/>
      <w:r w:rsidRPr="00921E48">
        <w:rPr>
          <w:rFonts w:asciiTheme="minorHAnsi" w:hAnsiTheme="minorHAnsi" w:cstheme="minorHAnsi"/>
          <w:lang w:val="mk-MK"/>
        </w:rPr>
        <w:t>ООУ Никола Русински, с. Русиново, Берово</w:t>
      </w:r>
      <w:bookmarkEnd w:id="57"/>
      <w:bookmarkEnd w:id="58"/>
    </w:p>
    <w:p w14:paraId="24BD7BB6" w14:textId="77777777" w:rsidR="00AD61C3" w:rsidRPr="002B0FFF" w:rsidRDefault="00AD61C3" w:rsidP="00AD61C3">
      <w:pPr>
        <w:pStyle w:val="BodyText"/>
        <w:jc w:val="center"/>
        <w:rPr>
          <w:rFonts w:asciiTheme="minorHAnsi" w:hAnsiTheme="minorHAnsi" w:cstheme="minorHAnsi"/>
          <w: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0"/>
      </w:tblGrid>
      <w:tr w:rsidR="00AD61C3" w:rsidRPr="002B0FFF" w14:paraId="29295054" w14:textId="77777777" w:rsidTr="00AD61C3">
        <w:tc>
          <w:tcPr>
            <w:tcW w:w="9000" w:type="dxa"/>
          </w:tcPr>
          <w:p w14:paraId="143FC96A" w14:textId="6B0D2650" w:rsidR="00AD61C3" w:rsidRPr="002B0FFF" w:rsidRDefault="00AD61C3" w:rsidP="00AD61C3">
            <w:pPr>
              <w:numPr>
                <w:ilvl w:val="12"/>
                <w:numId w:val="0"/>
              </w:numPr>
              <w:jc w:val="center"/>
              <w:rPr>
                <w:rFonts w:asciiTheme="minorHAnsi" w:hAnsiTheme="minorHAnsi" w:cstheme="minorHAnsi"/>
                <w:b/>
                <w:sz w:val="22"/>
                <w:szCs w:val="22"/>
                <w:lang w:val="mk-MK"/>
              </w:rPr>
            </w:pPr>
            <w:r w:rsidRPr="002B0FFF">
              <w:rPr>
                <w:rFonts w:asciiTheme="minorHAnsi" w:hAnsiTheme="minorHAnsi" w:cstheme="minorHAnsi"/>
                <w:b/>
                <w:sz w:val="22"/>
                <w:szCs w:val="22"/>
                <w:lang w:val="mk-MK"/>
              </w:rPr>
              <w:t xml:space="preserve">СИТЕ материјали и работи мораат да ги </w:t>
            </w:r>
            <w:r w:rsidR="002A2549">
              <w:rPr>
                <w:rFonts w:asciiTheme="minorHAnsi" w:hAnsiTheme="minorHAnsi" w:cstheme="minorHAnsi"/>
                <w:b/>
                <w:sz w:val="22"/>
                <w:szCs w:val="22"/>
                <w:lang w:val="mk-MK"/>
              </w:rPr>
              <w:t>и</w:t>
            </w:r>
            <w:r w:rsidRPr="002B0FFF">
              <w:rPr>
                <w:rFonts w:asciiTheme="minorHAnsi" w:hAnsiTheme="minorHAnsi" w:cstheme="minorHAnsi"/>
                <w:b/>
                <w:sz w:val="22"/>
                <w:szCs w:val="22"/>
                <w:lang w:val="mk-MK"/>
              </w:rPr>
              <w:t xml:space="preserve">сполнуваат или надминуваат барањата во следнава спецификација. </w:t>
            </w:r>
          </w:p>
          <w:p w14:paraId="6E1EA83E" w14:textId="77777777" w:rsidR="00AD61C3" w:rsidRPr="002B0FFF" w:rsidRDefault="00AD61C3" w:rsidP="00AD61C3">
            <w:pPr>
              <w:numPr>
                <w:ilvl w:val="12"/>
                <w:numId w:val="0"/>
              </w:numPr>
              <w:jc w:val="center"/>
              <w:rPr>
                <w:rFonts w:asciiTheme="minorHAnsi" w:hAnsiTheme="minorHAnsi" w:cstheme="minorHAnsi"/>
                <w:b/>
              </w:rPr>
            </w:pPr>
            <w:r w:rsidRPr="002B0FFF">
              <w:rPr>
                <w:rFonts w:asciiTheme="minorHAnsi" w:hAnsiTheme="minorHAnsi" w:cstheme="minorHAnsi"/>
                <w:b/>
                <w:sz w:val="22"/>
                <w:szCs w:val="22"/>
                <w:lang w:val="mk-MK"/>
              </w:rPr>
              <w:t>Означете со √ на за тоа предвидените места (Потв. □)  за секоја позиција дека она што го нудите го исполнува ова барање.</w:t>
            </w:r>
            <w:r w:rsidRPr="002B0FFF">
              <w:rPr>
                <w:rFonts w:asciiTheme="minorHAnsi" w:hAnsiTheme="minorHAnsi" w:cstheme="minorHAnsi"/>
                <w:b/>
              </w:rPr>
              <w:t xml:space="preserve"> </w:t>
            </w:r>
          </w:p>
        </w:tc>
      </w:tr>
    </w:tbl>
    <w:p w14:paraId="30FB7F75" w14:textId="77777777" w:rsidR="00AD61C3" w:rsidRPr="002B0FFF" w:rsidRDefault="00AD61C3" w:rsidP="00AD61C3">
      <w:pPr>
        <w:rPr>
          <w:rFonts w:asciiTheme="minorHAnsi" w:hAnsiTheme="minorHAnsi" w:cstheme="minorHAnsi"/>
          <w:b/>
          <w:bCs/>
          <w:lang w:val="mk-MK"/>
        </w:rPr>
      </w:pPr>
    </w:p>
    <w:p w14:paraId="3B557648" w14:textId="7C918CF5" w:rsidR="00AD61C3" w:rsidRPr="00165CED" w:rsidRDefault="00CB40E9" w:rsidP="00AD61C3">
      <w:pPr>
        <w:rPr>
          <w:rFonts w:asciiTheme="minorHAnsi" w:hAnsiTheme="minorHAnsi" w:cstheme="minorHAnsi"/>
          <w:b/>
          <w:lang w:val="mk-MK"/>
        </w:rPr>
      </w:pPr>
      <w:r>
        <w:rPr>
          <w:rFonts w:asciiTheme="minorHAnsi" w:hAnsiTheme="minorHAnsi" w:cstheme="minorHAnsi"/>
          <w:b/>
          <w:bCs/>
          <w:lang w:val="mk-MK"/>
        </w:rPr>
        <w:t>Проектирање и изведба</w:t>
      </w:r>
    </w:p>
    <w:p w14:paraId="58A78CA2" w14:textId="77777777" w:rsidR="00AD61C3" w:rsidRPr="002B0FFF" w:rsidRDefault="00AD61C3" w:rsidP="00AD61C3">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AD61C3" w:rsidRPr="002B0FFF" w14:paraId="49FD7367" w14:textId="77777777" w:rsidTr="00AD61C3">
        <w:trPr>
          <w:cantSplit/>
        </w:trPr>
        <w:tc>
          <w:tcPr>
            <w:tcW w:w="709" w:type="dxa"/>
            <w:tcBorders>
              <w:top w:val="single" w:sz="12" w:space="0" w:color="auto"/>
              <w:left w:val="single" w:sz="12" w:space="0" w:color="auto"/>
              <w:bottom w:val="single" w:sz="12" w:space="0" w:color="auto"/>
            </w:tcBorders>
            <w:shd w:val="clear" w:color="auto" w:fill="E6E6E6"/>
            <w:vAlign w:val="center"/>
          </w:tcPr>
          <w:p w14:paraId="2ECB12F2" w14:textId="77777777" w:rsidR="00AD61C3" w:rsidRPr="002B0FFF" w:rsidRDefault="00AD61C3" w:rsidP="00AD61C3">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3FA29D90" w14:textId="77777777" w:rsidR="00AD61C3" w:rsidRPr="002B0FFF" w:rsidRDefault="00AD61C3" w:rsidP="00AD61C3">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5C837A5F" w14:textId="77777777" w:rsidR="00AD61C3" w:rsidRPr="002B0FFF" w:rsidRDefault="00AD61C3" w:rsidP="00AD61C3">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3AFA7F48" w14:textId="77777777" w:rsidR="00AD61C3" w:rsidRPr="002B0FFF" w:rsidRDefault="00AD61C3" w:rsidP="00AD61C3">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36F1AECB" w14:textId="77777777" w:rsidR="00AD61C3" w:rsidRPr="002B0FFF" w:rsidRDefault="00AD61C3" w:rsidP="00AD61C3">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70CB8014" w14:textId="77777777" w:rsidR="00AD61C3" w:rsidRPr="002B0FFF" w:rsidRDefault="00AD61C3" w:rsidP="00AD61C3">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AD61C3" w:rsidRPr="002B0FFF" w14:paraId="5F3DA7E8" w14:textId="77777777" w:rsidTr="00AD61C3">
        <w:trPr>
          <w:cantSplit/>
        </w:trPr>
        <w:tc>
          <w:tcPr>
            <w:tcW w:w="709" w:type="dxa"/>
            <w:vMerge w:val="restart"/>
            <w:tcBorders>
              <w:top w:val="single" w:sz="12" w:space="0" w:color="auto"/>
            </w:tcBorders>
          </w:tcPr>
          <w:p w14:paraId="1B41253D" w14:textId="77777777" w:rsidR="00AD61C3" w:rsidRPr="002B0FFF" w:rsidRDefault="00AD61C3"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2D3E6170" w14:textId="453735B0" w:rsidR="00AD61C3" w:rsidRPr="00165CED" w:rsidRDefault="00165CED" w:rsidP="00AD61C3">
            <w:pPr>
              <w:rPr>
                <w:rFonts w:asciiTheme="minorHAnsi" w:hAnsiTheme="minorHAnsi" w:cstheme="minorHAnsi"/>
                <w:lang w:val="mk-MK"/>
              </w:rPr>
            </w:pPr>
            <w:r>
              <w:rPr>
                <w:rFonts w:asciiTheme="minorHAnsi" w:hAnsiTheme="minorHAnsi" w:cstheme="minorHAnsi"/>
                <w:b/>
                <w:bCs/>
                <w:sz w:val="20"/>
                <w:szCs w:val="20"/>
                <w:lang w:val="mk-MK"/>
              </w:rPr>
              <w:t>По</w:t>
            </w:r>
            <w:r w:rsidR="0053024E">
              <w:rPr>
                <w:rFonts w:asciiTheme="minorHAnsi" w:hAnsiTheme="minorHAnsi" w:cstheme="minorHAnsi"/>
                <w:b/>
                <w:bCs/>
                <w:sz w:val="20"/>
                <w:szCs w:val="20"/>
                <w:lang w:val="mk-MK"/>
              </w:rPr>
              <w:t>дготвителни</w:t>
            </w:r>
            <w:r>
              <w:rPr>
                <w:rFonts w:asciiTheme="minorHAnsi" w:hAnsiTheme="minorHAnsi" w:cstheme="minorHAnsi"/>
                <w:b/>
                <w:bCs/>
                <w:sz w:val="20"/>
                <w:szCs w:val="20"/>
                <w:lang w:val="mk-MK"/>
              </w:rPr>
              <w:t xml:space="preserve"> работи</w:t>
            </w:r>
          </w:p>
        </w:tc>
        <w:tc>
          <w:tcPr>
            <w:tcW w:w="1260" w:type="dxa"/>
            <w:tcBorders>
              <w:top w:val="single" w:sz="12" w:space="0" w:color="auto"/>
              <w:bottom w:val="single" w:sz="6" w:space="0" w:color="000000"/>
            </w:tcBorders>
            <w:vAlign w:val="center"/>
          </w:tcPr>
          <w:p w14:paraId="4D2CDC14" w14:textId="77777777" w:rsidR="00AD61C3" w:rsidRPr="002B0FFF" w:rsidRDefault="00AD61C3" w:rsidP="00AD61C3">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4D03D5AA" w14:textId="77777777" w:rsidR="00AD61C3" w:rsidRPr="002B0FFF" w:rsidRDefault="00AD61C3" w:rsidP="00AD61C3">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2728B1E7" w14:textId="77777777" w:rsidR="00AD61C3" w:rsidRPr="002B0FFF" w:rsidRDefault="00AD61C3" w:rsidP="00AD61C3">
            <w:pPr>
              <w:jc w:val="center"/>
              <w:rPr>
                <w:rFonts w:asciiTheme="minorHAnsi" w:hAnsiTheme="minorHAnsi" w:cstheme="minorHAnsi"/>
                <w:bCs/>
              </w:rPr>
            </w:pPr>
          </w:p>
        </w:tc>
      </w:tr>
      <w:tr w:rsidR="00AD61C3" w:rsidRPr="002B0FFF" w14:paraId="4D944DC4" w14:textId="77777777" w:rsidTr="00AD61C3">
        <w:trPr>
          <w:cantSplit/>
        </w:trPr>
        <w:tc>
          <w:tcPr>
            <w:tcW w:w="709" w:type="dxa"/>
            <w:vMerge/>
            <w:tcBorders>
              <w:top w:val="single" w:sz="12" w:space="0" w:color="auto"/>
            </w:tcBorders>
          </w:tcPr>
          <w:p w14:paraId="5B5F69F0" w14:textId="77777777" w:rsidR="00AD61C3" w:rsidRPr="002B0FFF" w:rsidRDefault="00AD61C3"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76700349" w14:textId="68DADFDC" w:rsidR="00AD61C3" w:rsidRPr="002B0FFF" w:rsidRDefault="0053024E" w:rsidP="00AD61C3">
            <w:pPr>
              <w:rPr>
                <w:rFonts w:asciiTheme="minorHAnsi" w:hAnsiTheme="minorHAnsi" w:cstheme="minorHAnsi"/>
                <w:b/>
                <w:bCs/>
                <w:sz w:val="20"/>
                <w:szCs w:val="20"/>
                <w:lang w:val="mk-MK"/>
              </w:rPr>
            </w:pPr>
            <w:r>
              <w:rPr>
                <w:rFonts w:asciiTheme="minorHAnsi" w:hAnsiTheme="minorHAnsi" w:cstheme="minorHAnsi"/>
                <w:b/>
                <w:bCs/>
                <w:sz w:val="20"/>
                <w:szCs w:val="20"/>
                <w:lang w:val="mk-MK"/>
              </w:rPr>
              <w:t>Изработка на проектно техничка документација</w:t>
            </w:r>
          </w:p>
        </w:tc>
        <w:tc>
          <w:tcPr>
            <w:tcW w:w="1260" w:type="dxa"/>
            <w:tcBorders>
              <w:top w:val="single" w:sz="12" w:space="0" w:color="auto"/>
              <w:bottom w:val="single" w:sz="6" w:space="0" w:color="000000"/>
            </w:tcBorders>
            <w:vAlign w:val="center"/>
          </w:tcPr>
          <w:p w14:paraId="423B0553" w14:textId="77777777" w:rsidR="00AD61C3" w:rsidRPr="002B0FFF" w:rsidRDefault="00AD61C3" w:rsidP="00AD61C3">
            <w:pPr>
              <w:jc w:val="center"/>
              <w:rPr>
                <w:rFonts w:asciiTheme="minorHAnsi" w:hAnsiTheme="minorHAnsi" w:cstheme="minorHAnsi"/>
                <w:sz w:val="28"/>
                <w:szCs w:val="28"/>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6D481A17" w14:textId="77777777" w:rsidR="00AD61C3" w:rsidRPr="002B0FFF" w:rsidRDefault="00AD61C3" w:rsidP="00AD61C3">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021DD580" w14:textId="77777777" w:rsidR="00AD61C3" w:rsidRPr="002B0FFF" w:rsidRDefault="00AD61C3" w:rsidP="00AD61C3">
            <w:pPr>
              <w:jc w:val="center"/>
              <w:rPr>
                <w:rFonts w:asciiTheme="minorHAnsi" w:hAnsiTheme="minorHAnsi" w:cstheme="minorHAnsi"/>
                <w:bCs/>
              </w:rPr>
            </w:pPr>
          </w:p>
        </w:tc>
      </w:tr>
      <w:tr w:rsidR="00AD61C3" w:rsidRPr="002B0FFF" w14:paraId="3EC35F61" w14:textId="77777777" w:rsidTr="00AD61C3">
        <w:trPr>
          <w:cantSplit/>
        </w:trPr>
        <w:tc>
          <w:tcPr>
            <w:tcW w:w="709" w:type="dxa"/>
            <w:vMerge/>
            <w:tcBorders>
              <w:right w:val="single" w:sz="6" w:space="0" w:color="000000"/>
            </w:tcBorders>
          </w:tcPr>
          <w:p w14:paraId="4D782FDF" w14:textId="77777777" w:rsidR="00AD61C3" w:rsidRPr="002B0FFF" w:rsidRDefault="00AD61C3" w:rsidP="00AD61C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16D15C6D" w14:textId="68FDA3CB" w:rsidR="00AD61C3" w:rsidRPr="002B0FFF" w:rsidRDefault="0053024E" w:rsidP="00AF1C7C">
            <w:pPr>
              <w:numPr>
                <w:ilvl w:val="0"/>
                <w:numId w:val="25"/>
              </w:numPr>
              <w:rPr>
                <w:rFonts w:asciiTheme="minorHAnsi" w:hAnsiTheme="minorHAnsi" w:cstheme="minorHAnsi"/>
                <w:sz w:val="20"/>
                <w:szCs w:val="20"/>
              </w:rPr>
            </w:pPr>
            <w:r w:rsidRPr="0053024E">
              <w:rPr>
                <w:rFonts w:asciiTheme="minorHAnsi" w:hAnsiTheme="minorHAnsi" w:cstheme="minorHAnsi"/>
                <w:sz w:val="20"/>
                <w:szCs w:val="20"/>
                <w:lang w:val="ru-RU"/>
              </w:rPr>
              <w:t>Да се изработи проектно техничка документација- Основен проект за  Фотоволтаична електроцентарала ФВ (do 15 kWp киловат пик по објект)  со посатвување на соларните панели на</w:t>
            </w:r>
            <w:r>
              <w:rPr>
                <w:rFonts w:asciiTheme="minorHAnsi" w:hAnsiTheme="minorHAnsi" w:cstheme="minorHAnsi"/>
                <w:sz w:val="20"/>
                <w:szCs w:val="20"/>
                <w:lang w:val="ru-RU"/>
              </w:rPr>
              <w:t xml:space="preserve"> </w:t>
            </w:r>
            <w:r w:rsidRPr="0053024E">
              <w:rPr>
                <w:rFonts w:asciiTheme="minorHAnsi" w:hAnsiTheme="minorHAnsi" w:cstheme="minorHAnsi"/>
                <w:sz w:val="20"/>
                <w:szCs w:val="20"/>
                <w:lang w:val="ru-RU"/>
              </w:rPr>
              <w:t>кровната кровната површина   со следните инженерски области/фази и сите потребни документи (технички опис, графички прилози , предмер и пресметка итн) вклучително и посета на лоакцијата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78D36FFA" w14:textId="33D82811" w:rsidR="00AD61C3" w:rsidRPr="0053024E" w:rsidRDefault="00AD61C3" w:rsidP="00AD61C3">
            <w:pPr>
              <w:jc w:val="center"/>
              <w:rPr>
                <w:rFonts w:asciiTheme="minorHAnsi" w:hAnsiTheme="minorHAnsi" w:cstheme="minorHAnsi"/>
                <w:sz w:val="20"/>
                <w:szCs w:val="20"/>
                <w:lang w:val="mk-MK"/>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627BB45E" w14:textId="0685F177" w:rsidR="00AD61C3" w:rsidRPr="00165CED" w:rsidRDefault="00AD61C3" w:rsidP="00AD61C3">
            <w:pPr>
              <w:jc w:val="center"/>
              <w:rPr>
                <w:rFonts w:asciiTheme="minorHAnsi" w:hAnsiTheme="minorHAnsi" w:cstheme="minorHAnsi"/>
                <w:sz w:val="20"/>
                <w:szCs w:val="20"/>
                <w:lang w:val="mk-MK"/>
              </w:rPr>
            </w:pPr>
          </w:p>
        </w:tc>
      </w:tr>
      <w:tr w:rsidR="00B07B94" w:rsidRPr="002B0FFF" w14:paraId="08E32217" w14:textId="77777777" w:rsidTr="00AD61C3">
        <w:trPr>
          <w:cantSplit/>
        </w:trPr>
        <w:tc>
          <w:tcPr>
            <w:tcW w:w="709" w:type="dxa"/>
            <w:vMerge/>
            <w:tcBorders>
              <w:right w:val="single" w:sz="6" w:space="0" w:color="000000"/>
            </w:tcBorders>
          </w:tcPr>
          <w:p w14:paraId="6D4F244F"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1030CCA2" w14:textId="291FAD50" w:rsidR="00B07B94" w:rsidRPr="0053024E" w:rsidRDefault="00B07B94" w:rsidP="00B07B94">
            <w:pPr>
              <w:numPr>
                <w:ilvl w:val="1"/>
                <w:numId w:val="25"/>
              </w:numPr>
              <w:rPr>
                <w:rFonts w:asciiTheme="minorHAnsi" w:hAnsiTheme="minorHAnsi" w:cstheme="minorHAnsi"/>
                <w:sz w:val="20"/>
                <w:szCs w:val="20"/>
                <w:lang w:val="ru-RU"/>
              </w:rPr>
            </w:pPr>
            <w:r w:rsidRPr="0053024E">
              <w:rPr>
                <w:rFonts w:asciiTheme="minorHAnsi" w:hAnsiTheme="minorHAnsi" w:cstheme="minorHAnsi"/>
                <w:sz w:val="20"/>
                <w:szCs w:val="20"/>
                <w:lang w:val="ru-RU"/>
              </w:rPr>
              <w:t>Архитектура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3B2725EA" w14:textId="087BF2CC" w:rsidR="00B07B94" w:rsidRPr="002B0FFF" w:rsidRDefault="00B07B94" w:rsidP="00B07B94">
            <w:pPr>
              <w:jc w:val="center"/>
              <w:rPr>
                <w:rFonts w:asciiTheme="minorHAnsi" w:hAnsiTheme="minorHAnsi" w:cstheme="minorHAnsi"/>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67E64B49" w14:textId="161E3210" w:rsidR="00B07B94" w:rsidRDefault="00B07B94" w:rsidP="00B07B94">
            <w:pPr>
              <w:jc w:val="center"/>
              <w:rPr>
                <w:rFonts w:asciiTheme="minorHAnsi" w:hAnsiTheme="minorHAnsi" w:cstheme="minorHAnsi"/>
                <w:sz w:val="20"/>
                <w:szCs w:val="20"/>
                <w:lang w:val="mk-MK"/>
              </w:rPr>
            </w:pPr>
          </w:p>
        </w:tc>
      </w:tr>
      <w:tr w:rsidR="00B07B94" w:rsidRPr="002B0FFF" w14:paraId="04D6C4E9" w14:textId="77777777" w:rsidTr="00AD61C3">
        <w:trPr>
          <w:cantSplit/>
        </w:trPr>
        <w:tc>
          <w:tcPr>
            <w:tcW w:w="709" w:type="dxa"/>
            <w:vMerge/>
            <w:tcBorders>
              <w:right w:val="single" w:sz="6" w:space="0" w:color="000000"/>
            </w:tcBorders>
          </w:tcPr>
          <w:p w14:paraId="61758091"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73D21B7B" w14:textId="41C0EEDF" w:rsidR="00B07B94" w:rsidRPr="0053024E" w:rsidRDefault="00B07B94" w:rsidP="00B07B94">
            <w:pPr>
              <w:numPr>
                <w:ilvl w:val="1"/>
                <w:numId w:val="25"/>
              </w:numPr>
              <w:rPr>
                <w:rFonts w:asciiTheme="minorHAnsi" w:hAnsiTheme="minorHAnsi" w:cstheme="minorHAnsi"/>
                <w:sz w:val="20"/>
                <w:szCs w:val="20"/>
                <w:lang w:val="ru-RU"/>
              </w:rPr>
            </w:pPr>
            <w:r w:rsidRPr="0053024E">
              <w:rPr>
                <w:rFonts w:asciiTheme="minorHAnsi" w:hAnsiTheme="minorHAnsi" w:cstheme="minorHAnsi"/>
                <w:sz w:val="20"/>
                <w:szCs w:val="20"/>
                <w:lang w:val="ru-RU"/>
              </w:rPr>
              <w:t>Конструкции/статика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5E753199" w14:textId="465CC2DA" w:rsidR="00B07B94" w:rsidRPr="002B0FFF" w:rsidRDefault="00B07B94" w:rsidP="00B07B94">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0FC946C" w14:textId="567EBB0D" w:rsidR="00B07B94" w:rsidRDefault="00B07B94" w:rsidP="00B07B94">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07B94" w:rsidRPr="002B0FFF" w14:paraId="45E88C38" w14:textId="77777777" w:rsidTr="00AD61C3">
        <w:trPr>
          <w:cantSplit/>
        </w:trPr>
        <w:tc>
          <w:tcPr>
            <w:tcW w:w="709" w:type="dxa"/>
            <w:vMerge/>
            <w:tcBorders>
              <w:right w:val="single" w:sz="6" w:space="0" w:color="000000"/>
            </w:tcBorders>
          </w:tcPr>
          <w:p w14:paraId="07182347"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40E207A" w14:textId="226D7992" w:rsidR="00B07B94" w:rsidRPr="0053024E" w:rsidRDefault="00B07B94" w:rsidP="00B07B94">
            <w:pPr>
              <w:numPr>
                <w:ilvl w:val="1"/>
                <w:numId w:val="25"/>
              </w:numPr>
              <w:rPr>
                <w:rFonts w:asciiTheme="minorHAnsi" w:hAnsiTheme="minorHAnsi" w:cstheme="minorHAnsi"/>
                <w:sz w:val="20"/>
                <w:szCs w:val="20"/>
                <w:lang w:val="ru-RU"/>
              </w:rPr>
            </w:pPr>
            <w:r w:rsidRPr="0053024E">
              <w:rPr>
                <w:rFonts w:asciiTheme="minorHAnsi" w:hAnsiTheme="minorHAnsi" w:cstheme="minorHAnsi"/>
                <w:sz w:val="20"/>
                <w:szCs w:val="20"/>
                <w:lang w:val="ru-RU"/>
              </w:rPr>
              <w:t>Електрични инсталации  со еднополни шеми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6D00BF4F" w14:textId="6AE67AAB" w:rsidR="00B07B94" w:rsidRPr="002B0FFF" w:rsidRDefault="00B07B94" w:rsidP="00B07B94">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0B8357B" w14:textId="7D370239" w:rsidR="00B07B94" w:rsidRDefault="00B07B94" w:rsidP="00B07B94">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07B94" w:rsidRPr="002B0FFF" w14:paraId="26E28113" w14:textId="77777777" w:rsidTr="00AD61C3">
        <w:trPr>
          <w:cantSplit/>
        </w:trPr>
        <w:tc>
          <w:tcPr>
            <w:tcW w:w="709" w:type="dxa"/>
            <w:vMerge/>
            <w:tcBorders>
              <w:right w:val="single" w:sz="6" w:space="0" w:color="000000"/>
            </w:tcBorders>
          </w:tcPr>
          <w:p w14:paraId="7C7DFE50"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08922D77" w14:textId="1EC79FCC" w:rsidR="00B07B94" w:rsidRPr="0053024E" w:rsidRDefault="00B07B94" w:rsidP="00B07B94">
            <w:pPr>
              <w:numPr>
                <w:ilvl w:val="1"/>
                <w:numId w:val="25"/>
              </w:numPr>
              <w:rPr>
                <w:rFonts w:asciiTheme="minorHAnsi" w:hAnsiTheme="minorHAnsi" w:cstheme="minorHAnsi"/>
                <w:sz w:val="20"/>
                <w:szCs w:val="20"/>
                <w:lang w:val="ru-RU"/>
              </w:rPr>
            </w:pPr>
            <w:r w:rsidRPr="00D55D80">
              <w:rPr>
                <w:rFonts w:asciiTheme="minorHAnsi" w:hAnsiTheme="minorHAnsi" w:cstheme="minorHAnsi"/>
                <w:sz w:val="20"/>
                <w:szCs w:val="20"/>
                <w:lang w:val="ru-RU"/>
              </w:rPr>
              <w:t>Елаборат за животна средина  вклучително План за управување и следење на влијанието врз животната средина</w:t>
            </w:r>
          </w:p>
        </w:tc>
        <w:tc>
          <w:tcPr>
            <w:tcW w:w="720" w:type="dxa"/>
            <w:tcBorders>
              <w:top w:val="single" w:sz="6" w:space="0" w:color="000000"/>
              <w:left w:val="single" w:sz="6" w:space="0" w:color="000000"/>
              <w:bottom w:val="single" w:sz="6" w:space="0" w:color="000000"/>
              <w:right w:val="single" w:sz="6" w:space="0" w:color="000000"/>
            </w:tcBorders>
            <w:vAlign w:val="bottom"/>
          </w:tcPr>
          <w:p w14:paraId="6AE6DF02" w14:textId="60093F2F" w:rsidR="00B07B94" w:rsidRPr="002B0FFF" w:rsidRDefault="00B07B94" w:rsidP="00B07B94">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6063315" w14:textId="6C04987A" w:rsidR="00B07B94" w:rsidRDefault="00B07B94" w:rsidP="00B07B94">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07B94" w:rsidRPr="002B0FFF" w14:paraId="0CFBD3EC" w14:textId="77777777" w:rsidTr="00AD61C3">
        <w:trPr>
          <w:cantSplit/>
        </w:trPr>
        <w:tc>
          <w:tcPr>
            <w:tcW w:w="709" w:type="dxa"/>
            <w:vMerge/>
            <w:tcBorders>
              <w:right w:val="single" w:sz="6" w:space="0" w:color="000000"/>
            </w:tcBorders>
          </w:tcPr>
          <w:p w14:paraId="75B36E89"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7FA462EB" w14:textId="2EC50AFC" w:rsidR="00B07B94" w:rsidRPr="00D55D80" w:rsidRDefault="00B07B94" w:rsidP="00B07B94">
            <w:pPr>
              <w:numPr>
                <w:ilvl w:val="1"/>
                <w:numId w:val="25"/>
              </w:numPr>
              <w:rPr>
                <w:rFonts w:asciiTheme="minorHAnsi" w:hAnsiTheme="minorHAnsi" w:cstheme="minorHAnsi"/>
                <w:sz w:val="20"/>
                <w:szCs w:val="20"/>
                <w:lang w:val="ru-RU"/>
              </w:rPr>
            </w:pPr>
            <w:r w:rsidRPr="00D55D80">
              <w:rPr>
                <w:rFonts w:asciiTheme="minorHAnsi" w:hAnsiTheme="minorHAnsi" w:cstheme="minorHAnsi"/>
                <w:sz w:val="20"/>
                <w:szCs w:val="20"/>
                <w:lang w:val="ru-RU"/>
              </w:rPr>
              <w:t>Проект за безбедност при работа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6073D9F7" w14:textId="4B67A3D9" w:rsidR="00B07B94" w:rsidRPr="002B0FFF" w:rsidRDefault="00B07B94" w:rsidP="00B07B94">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77DB7AA" w14:textId="4FB31B76" w:rsidR="00B07B94" w:rsidRDefault="00B07B94" w:rsidP="00B07B94">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07B94" w:rsidRPr="002B0FFF" w14:paraId="5845F720" w14:textId="77777777" w:rsidTr="00AD61C3">
        <w:trPr>
          <w:cantSplit/>
        </w:trPr>
        <w:tc>
          <w:tcPr>
            <w:tcW w:w="709" w:type="dxa"/>
            <w:vMerge/>
            <w:tcBorders>
              <w:right w:val="single" w:sz="6" w:space="0" w:color="000000"/>
            </w:tcBorders>
          </w:tcPr>
          <w:p w14:paraId="2AAD865F"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E08A302" w14:textId="41E7504D" w:rsidR="00B07B94" w:rsidRPr="00D55D80" w:rsidRDefault="00B07B94" w:rsidP="00B07B94">
            <w:pPr>
              <w:numPr>
                <w:ilvl w:val="1"/>
                <w:numId w:val="25"/>
              </w:numPr>
              <w:rPr>
                <w:rFonts w:asciiTheme="minorHAnsi" w:hAnsiTheme="minorHAnsi" w:cstheme="minorHAnsi"/>
                <w:sz w:val="20"/>
                <w:szCs w:val="20"/>
                <w:lang w:val="ru-RU"/>
              </w:rPr>
            </w:pPr>
            <w:r w:rsidRPr="00D55D80">
              <w:rPr>
                <w:rFonts w:asciiTheme="minorHAnsi" w:hAnsiTheme="minorHAnsi" w:cstheme="minorHAnsi"/>
                <w:sz w:val="20"/>
                <w:szCs w:val="20"/>
                <w:lang w:val="ru-RU"/>
              </w:rPr>
              <w:t>План за управување безбедност и одржување</w:t>
            </w:r>
          </w:p>
        </w:tc>
        <w:tc>
          <w:tcPr>
            <w:tcW w:w="720" w:type="dxa"/>
            <w:tcBorders>
              <w:top w:val="single" w:sz="6" w:space="0" w:color="000000"/>
              <w:left w:val="single" w:sz="6" w:space="0" w:color="000000"/>
              <w:bottom w:val="single" w:sz="6" w:space="0" w:color="000000"/>
              <w:right w:val="single" w:sz="6" w:space="0" w:color="000000"/>
            </w:tcBorders>
            <w:vAlign w:val="bottom"/>
          </w:tcPr>
          <w:p w14:paraId="0C625BEC" w14:textId="186451E4" w:rsidR="00B07B94" w:rsidRPr="002B0FFF" w:rsidRDefault="00B07B94" w:rsidP="00B07B94">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46D1832" w14:textId="14F398CF" w:rsidR="00B07B94" w:rsidRDefault="00B07B94" w:rsidP="00B07B94">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07B94" w:rsidRPr="002B0FFF" w14:paraId="39AD5EEA" w14:textId="77777777" w:rsidTr="00AD61C3">
        <w:trPr>
          <w:cantSplit/>
        </w:trPr>
        <w:tc>
          <w:tcPr>
            <w:tcW w:w="709" w:type="dxa"/>
            <w:vMerge/>
            <w:tcBorders>
              <w:right w:val="single" w:sz="6" w:space="0" w:color="000000"/>
            </w:tcBorders>
          </w:tcPr>
          <w:p w14:paraId="267AA82D"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A928F54" w14:textId="61FECA2E" w:rsidR="00B07B94" w:rsidRPr="00D55D80" w:rsidRDefault="00B07B94" w:rsidP="00B07B94">
            <w:pPr>
              <w:numPr>
                <w:ilvl w:val="1"/>
                <w:numId w:val="25"/>
              </w:numPr>
              <w:rPr>
                <w:rFonts w:asciiTheme="minorHAnsi" w:hAnsiTheme="minorHAnsi" w:cstheme="minorHAnsi"/>
                <w:sz w:val="20"/>
                <w:szCs w:val="20"/>
                <w:lang w:val="ru-RU"/>
              </w:rPr>
            </w:pPr>
            <w:r w:rsidRPr="00D55D80">
              <w:rPr>
                <w:rFonts w:asciiTheme="minorHAnsi" w:hAnsiTheme="minorHAnsi" w:cstheme="minorHAnsi"/>
                <w:sz w:val="20"/>
                <w:szCs w:val="20"/>
                <w:lang w:val="ru-RU"/>
              </w:rPr>
              <w:t>Ревизија на основен проект -сите инженерски области (Архитектура, Конструкција и Електрика)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73916034" w14:textId="6418AE74" w:rsidR="00B07B94" w:rsidRPr="002B0FFF" w:rsidRDefault="00B07B94" w:rsidP="00B07B94">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B24B12A" w14:textId="074133A5" w:rsidR="00B07B94" w:rsidRDefault="00B07B94" w:rsidP="00B07B94">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07B94" w:rsidRPr="002B0FFF" w14:paraId="3847565B" w14:textId="77777777" w:rsidTr="00AD61C3">
        <w:trPr>
          <w:cantSplit/>
        </w:trPr>
        <w:tc>
          <w:tcPr>
            <w:tcW w:w="709" w:type="dxa"/>
            <w:vMerge/>
            <w:tcBorders>
              <w:right w:val="single" w:sz="6" w:space="0" w:color="000000"/>
            </w:tcBorders>
          </w:tcPr>
          <w:p w14:paraId="612FD1E7"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0294692F" w14:textId="4144F68E" w:rsidR="00B07B94" w:rsidRPr="00D55D80" w:rsidRDefault="00B07B94" w:rsidP="00B07B94">
            <w:pPr>
              <w:numPr>
                <w:ilvl w:val="1"/>
                <w:numId w:val="25"/>
              </w:numPr>
              <w:rPr>
                <w:rFonts w:asciiTheme="minorHAnsi" w:hAnsiTheme="minorHAnsi" w:cstheme="minorHAnsi"/>
                <w:sz w:val="20"/>
                <w:szCs w:val="20"/>
                <w:lang w:val="ru-RU"/>
              </w:rPr>
            </w:pPr>
            <w:r w:rsidRPr="00D55D80">
              <w:rPr>
                <w:rFonts w:asciiTheme="minorHAnsi" w:hAnsiTheme="minorHAnsi" w:cstheme="minorHAnsi"/>
                <w:sz w:val="20"/>
                <w:szCs w:val="20"/>
                <w:lang w:val="ru-RU"/>
              </w:rPr>
              <w:t>Мерење на отпорот на земјиштето  издавање документ од овластен субјект. (на било која локација во Р.Македонија)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1293D085" w14:textId="5FCAF7CB" w:rsidR="00B07B94" w:rsidRPr="002B0FFF" w:rsidRDefault="00B07B94" w:rsidP="00B07B94">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BB34ABF" w14:textId="7E66E8E8" w:rsidR="00B07B94" w:rsidRDefault="00B07B94" w:rsidP="00B07B94">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07B94" w:rsidRPr="002B0FFF" w14:paraId="717709AB" w14:textId="77777777" w:rsidTr="00AD61C3">
        <w:trPr>
          <w:cantSplit/>
        </w:trPr>
        <w:tc>
          <w:tcPr>
            <w:tcW w:w="709" w:type="dxa"/>
            <w:vMerge/>
            <w:tcBorders>
              <w:right w:val="single" w:sz="6" w:space="0" w:color="000000"/>
            </w:tcBorders>
          </w:tcPr>
          <w:p w14:paraId="1577BB0C" w14:textId="77777777" w:rsidR="00B07B94" w:rsidRPr="002B0FFF" w:rsidRDefault="00B07B94" w:rsidP="00B07B94">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2D4F7C19" w14:textId="5929968E" w:rsidR="00B07B94" w:rsidRPr="00D55D80" w:rsidRDefault="00B07B94" w:rsidP="00B07B94">
            <w:pPr>
              <w:numPr>
                <w:ilvl w:val="1"/>
                <w:numId w:val="25"/>
              </w:numPr>
              <w:rPr>
                <w:rFonts w:asciiTheme="minorHAnsi" w:hAnsiTheme="minorHAnsi" w:cstheme="minorHAnsi"/>
                <w:sz w:val="20"/>
                <w:szCs w:val="20"/>
                <w:lang w:val="ru-RU"/>
              </w:rPr>
            </w:pPr>
            <w:r w:rsidRPr="00D55D80">
              <w:rPr>
                <w:rFonts w:asciiTheme="minorHAnsi" w:hAnsiTheme="minorHAnsi" w:cstheme="minorHAnsi"/>
                <w:sz w:val="20"/>
                <w:szCs w:val="20"/>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5D58A286" w14:textId="32AF13D4" w:rsidR="00B07B94" w:rsidRPr="002B0FFF" w:rsidRDefault="00B07B94" w:rsidP="00B07B94">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C5FC78C" w14:textId="40A2C6D9" w:rsidR="00B07B94" w:rsidRDefault="00B07B94" w:rsidP="00B07B94">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165CED" w:rsidRPr="002B0FFF" w14:paraId="6C66601A" w14:textId="77777777" w:rsidTr="00AD61C3">
        <w:trPr>
          <w:cantSplit/>
        </w:trPr>
        <w:tc>
          <w:tcPr>
            <w:tcW w:w="709" w:type="dxa"/>
            <w:vMerge/>
            <w:tcBorders>
              <w:right w:val="single" w:sz="6" w:space="0" w:color="000000"/>
            </w:tcBorders>
          </w:tcPr>
          <w:p w14:paraId="5783F6F4" w14:textId="77777777" w:rsidR="00165CED" w:rsidRPr="002B0FFF" w:rsidRDefault="00165CED" w:rsidP="00AD61C3">
            <w:pPr>
              <w:jc w:val="both"/>
              <w:rPr>
                <w:rFonts w:asciiTheme="minorHAnsi" w:hAnsiTheme="minorHAnsi" w:cstheme="minorHAnsi"/>
              </w:rPr>
            </w:pPr>
          </w:p>
        </w:tc>
        <w:tc>
          <w:tcPr>
            <w:tcW w:w="6851" w:type="dxa"/>
            <w:gridSpan w:val="2"/>
            <w:tcBorders>
              <w:top w:val="single" w:sz="6" w:space="0" w:color="000000"/>
            </w:tcBorders>
          </w:tcPr>
          <w:p w14:paraId="4CA61658" w14:textId="77777777" w:rsidR="00165CED" w:rsidRDefault="00D55D80" w:rsidP="00AD61C3">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Почитување на Стандардите за локалните производи</w:t>
            </w:r>
          </w:p>
          <w:p w14:paraId="25622C4B" w14:textId="77777777" w:rsidR="00D55D80" w:rsidRDefault="00D55D80" w:rsidP="00AD61C3">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МКС EN 61215:2010  за кристални силициумски фотоволтаични модули</w:t>
            </w:r>
          </w:p>
          <w:p w14:paraId="62C54555" w14:textId="77777777" w:rsidR="00D55D80" w:rsidRPr="00D55D80" w:rsidRDefault="00D55D80" w:rsidP="00D55D80">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 xml:space="preserve">Квалификација на одобрението за проект и тип (идентично со  </w:t>
            </w:r>
          </w:p>
          <w:p w14:paraId="555274DE" w14:textId="2CD6669C" w:rsidR="00D55D80" w:rsidRDefault="00D55D80" w:rsidP="00D55D80">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EN 61215:2005 (IEC 61215:2005, IDT,EN61215:2005,IDT)</w:t>
            </w:r>
          </w:p>
          <w:p w14:paraId="382B3CAC" w14:textId="68752A4A" w:rsidR="00BF4FCE" w:rsidRDefault="00BF4FCE" w:rsidP="00D55D80">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MKSENIEC 61730-1:2018 заквалификација за безбедност на фотоволтаични модули</w:t>
            </w:r>
          </w:p>
          <w:p w14:paraId="71E448D3" w14:textId="0948BE7B" w:rsidR="00BF4FCE" w:rsidRDefault="00BF4FCE" w:rsidP="00D55D80">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Барање за градба (IEC 61730-2:2016,IDT;EN IEC 61730-1:2018,IDT)</w:t>
            </w:r>
          </w:p>
          <w:p w14:paraId="46C02FE0" w14:textId="30CD514A" w:rsidR="00BF4FCE" w:rsidRDefault="00BF4FCE" w:rsidP="00D55D80">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  61730-1:2018 заквалификација за безбедност на фотоволтаични модули</w:t>
            </w:r>
          </w:p>
          <w:p w14:paraId="7CA5C93A" w14:textId="6E29D161" w:rsidR="00D55D80" w:rsidRPr="002B0FFF" w:rsidRDefault="00D55D80" w:rsidP="00D55D80">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7F25A70F" w14:textId="77777777" w:rsidR="00165CED" w:rsidRPr="002B0FFF" w:rsidRDefault="00165CED" w:rsidP="00AD61C3">
            <w:pPr>
              <w:jc w:val="center"/>
              <w:rPr>
                <w:rFonts w:asciiTheme="minorHAnsi" w:hAnsiTheme="minorHAnsi" w:cstheme="minorHAnsi"/>
              </w:rPr>
            </w:pPr>
          </w:p>
        </w:tc>
        <w:tc>
          <w:tcPr>
            <w:tcW w:w="720" w:type="dxa"/>
            <w:tcBorders>
              <w:top w:val="single" w:sz="6" w:space="0" w:color="000000"/>
            </w:tcBorders>
          </w:tcPr>
          <w:p w14:paraId="6286E75A" w14:textId="77777777" w:rsidR="00165CED" w:rsidRPr="002B0FFF" w:rsidRDefault="00165CED" w:rsidP="00AD61C3">
            <w:pPr>
              <w:jc w:val="center"/>
              <w:rPr>
                <w:rFonts w:asciiTheme="minorHAnsi" w:hAnsiTheme="minorHAnsi" w:cstheme="minorHAnsi"/>
              </w:rPr>
            </w:pPr>
          </w:p>
        </w:tc>
      </w:tr>
    </w:tbl>
    <w:p w14:paraId="2E81C1AE" w14:textId="4FD41235" w:rsidR="00AD61C3" w:rsidRDefault="00AD61C3" w:rsidP="00AD61C3">
      <w:pPr>
        <w:jc w:val="center"/>
        <w:rPr>
          <w:rFonts w:asciiTheme="minorHAnsi" w:hAnsiTheme="minorHAnsi" w:cstheme="minorHAnsi"/>
          <w:b/>
          <w:lang w:val="mk-MK"/>
        </w:rPr>
      </w:pPr>
    </w:p>
    <w:p w14:paraId="15CB58FE" w14:textId="77777777" w:rsidR="00CE6781" w:rsidRPr="002B0FFF" w:rsidRDefault="00CE6781" w:rsidP="00AD61C3">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AD61C3" w:rsidRPr="002B0FFF" w14:paraId="0B7E5169" w14:textId="77777777" w:rsidTr="00AD61C3">
        <w:trPr>
          <w:cantSplit/>
        </w:trPr>
        <w:tc>
          <w:tcPr>
            <w:tcW w:w="709" w:type="dxa"/>
            <w:tcBorders>
              <w:top w:val="single" w:sz="12" w:space="0" w:color="auto"/>
              <w:left w:val="single" w:sz="12" w:space="0" w:color="auto"/>
              <w:bottom w:val="single" w:sz="12" w:space="0" w:color="auto"/>
            </w:tcBorders>
            <w:shd w:val="clear" w:color="auto" w:fill="E6E6E6"/>
            <w:vAlign w:val="center"/>
          </w:tcPr>
          <w:p w14:paraId="42EFE9FB" w14:textId="77777777" w:rsidR="00AD61C3" w:rsidRPr="002B0FFF" w:rsidRDefault="00AD61C3" w:rsidP="00AD61C3">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lastRenderedPageBreak/>
              <w:t xml:space="preserve">   Поз.</w:t>
            </w:r>
          </w:p>
          <w:p w14:paraId="08F01DC0" w14:textId="77777777" w:rsidR="00AD61C3" w:rsidRPr="002B0FFF" w:rsidRDefault="00AD61C3" w:rsidP="00AD61C3">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7EB200E0" w14:textId="77777777" w:rsidR="00AD61C3" w:rsidRPr="002B0FFF" w:rsidRDefault="00AD61C3" w:rsidP="00AD61C3">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0DD87F13" w14:textId="77777777" w:rsidR="00AD61C3" w:rsidRPr="002B0FFF" w:rsidRDefault="00AD61C3" w:rsidP="00AD61C3">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458FAC62" w14:textId="77777777" w:rsidR="00AD61C3" w:rsidRPr="002B0FFF" w:rsidRDefault="00AD61C3" w:rsidP="00AD61C3">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33D4F316" w14:textId="77777777" w:rsidR="00AD61C3" w:rsidRPr="002B0FFF" w:rsidRDefault="00AD61C3" w:rsidP="00AD61C3">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AD61C3" w:rsidRPr="002B0FFF" w14:paraId="52970084" w14:textId="77777777" w:rsidTr="00AD61C3">
        <w:trPr>
          <w:cantSplit/>
        </w:trPr>
        <w:tc>
          <w:tcPr>
            <w:tcW w:w="709" w:type="dxa"/>
            <w:vMerge w:val="restart"/>
            <w:tcBorders>
              <w:top w:val="single" w:sz="12" w:space="0" w:color="auto"/>
            </w:tcBorders>
          </w:tcPr>
          <w:p w14:paraId="0805E863" w14:textId="77777777" w:rsidR="00AD61C3" w:rsidRPr="002B0FFF" w:rsidRDefault="00AD61C3"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65B0DD21" w14:textId="05F6B7CE" w:rsidR="00AD61C3" w:rsidRPr="00165CED" w:rsidRDefault="00FE500A" w:rsidP="00AD61C3">
            <w:pPr>
              <w:rPr>
                <w:rFonts w:asciiTheme="minorHAnsi" w:hAnsiTheme="minorHAnsi" w:cstheme="minorHAnsi"/>
                <w:lang w:val="mk-MK"/>
              </w:rPr>
            </w:pPr>
            <w:r>
              <w:rPr>
                <w:rFonts w:asciiTheme="minorHAnsi" w:hAnsiTheme="minorHAnsi" w:cstheme="minorHAnsi"/>
                <w:b/>
                <w:bCs/>
                <w:sz w:val="20"/>
                <w:szCs w:val="20"/>
                <w:lang w:val="mk-MK"/>
              </w:rPr>
              <w:t>И</w:t>
            </w:r>
            <w:r w:rsidRPr="00FE500A">
              <w:rPr>
                <w:rFonts w:asciiTheme="minorHAnsi" w:hAnsiTheme="minorHAnsi" w:cstheme="minorHAnsi"/>
                <w:b/>
                <w:bCs/>
                <w:sz w:val="20"/>
                <w:szCs w:val="20"/>
                <w:lang w:val="mk-MK"/>
              </w:rPr>
              <w:t>згрaдба на фотоволтаични соларни централи- мрежно поврзан систем</w:t>
            </w:r>
          </w:p>
        </w:tc>
        <w:tc>
          <w:tcPr>
            <w:tcW w:w="1260" w:type="dxa"/>
            <w:tcBorders>
              <w:top w:val="single" w:sz="12" w:space="0" w:color="auto"/>
              <w:bottom w:val="single" w:sz="6" w:space="0" w:color="000000"/>
            </w:tcBorders>
            <w:vAlign w:val="center"/>
          </w:tcPr>
          <w:p w14:paraId="4D20198C" w14:textId="77777777" w:rsidR="00AD61C3" w:rsidRPr="002B0FFF" w:rsidRDefault="00AD61C3" w:rsidP="00AD61C3">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6380F28A" w14:textId="77777777" w:rsidR="00AD61C3" w:rsidRPr="002B0FFF" w:rsidRDefault="00AD61C3" w:rsidP="00AD61C3">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4E57A70" w14:textId="77777777" w:rsidR="00AD61C3" w:rsidRPr="002B0FFF" w:rsidRDefault="00AD61C3" w:rsidP="00AD61C3">
            <w:pPr>
              <w:jc w:val="center"/>
              <w:rPr>
                <w:rFonts w:asciiTheme="minorHAnsi" w:hAnsiTheme="minorHAnsi" w:cstheme="minorHAnsi"/>
                <w:bCs/>
              </w:rPr>
            </w:pPr>
          </w:p>
        </w:tc>
      </w:tr>
      <w:tr w:rsidR="00AD61C3" w:rsidRPr="002B0FFF" w14:paraId="6E59B24A" w14:textId="77777777" w:rsidTr="00AD61C3">
        <w:trPr>
          <w:cantSplit/>
        </w:trPr>
        <w:tc>
          <w:tcPr>
            <w:tcW w:w="709" w:type="dxa"/>
            <w:vMerge/>
            <w:tcBorders>
              <w:top w:val="single" w:sz="12" w:space="0" w:color="auto"/>
            </w:tcBorders>
          </w:tcPr>
          <w:p w14:paraId="05FB9C07" w14:textId="77777777" w:rsidR="00AD61C3" w:rsidRPr="002B0FFF" w:rsidRDefault="00AD61C3"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209D6461" w14:textId="22F7C4C8" w:rsidR="00AD61C3" w:rsidRPr="002B0FFF" w:rsidRDefault="008C6EE4" w:rsidP="00AD61C3">
            <w:pPr>
              <w:rPr>
                <w:rFonts w:asciiTheme="minorHAnsi" w:hAnsiTheme="minorHAnsi" w:cstheme="minorHAnsi"/>
                <w:b/>
                <w:bCs/>
                <w:sz w:val="20"/>
                <w:szCs w:val="20"/>
                <w:lang w:val="mk-MK"/>
              </w:rPr>
            </w:pPr>
            <w:r w:rsidRPr="008C6EE4">
              <w:rPr>
                <w:rFonts w:asciiTheme="minorHAnsi" w:hAnsiTheme="minorHAnsi" w:cstheme="minorHAnsi"/>
                <w:b/>
                <w:bCs/>
                <w:sz w:val="20"/>
                <w:szCs w:val="20"/>
                <w:lang w:val="mk-MK"/>
              </w:rPr>
              <w:t>За секој од обј</w:t>
            </w:r>
            <w:r>
              <w:rPr>
                <w:rFonts w:asciiTheme="minorHAnsi" w:hAnsiTheme="minorHAnsi" w:cstheme="minorHAnsi"/>
                <w:b/>
                <w:bCs/>
                <w:sz w:val="20"/>
                <w:szCs w:val="20"/>
                <w:lang w:val="mk-MK"/>
              </w:rPr>
              <w:t>е</w:t>
            </w:r>
            <w:r w:rsidRPr="008C6EE4">
              <w:rPr>
                <w:rFonts w:asciiTheme="minorHAnsi" w:hAnsiTheme="minorHAnsi" w:cstheme="minorHAnsi"/>
                <w:b/>
                <w:bCs/>
                <w:sz w:val="20"/>
                <w:szCs w:val="20"/>
                <w:lang w:val="mk-MK"/>
              </w:rPr>
              <w:t>кетите за предвидените  соларните ФВ централи се применува следниот тип и број на компоненти (ова не е задолжително туку е само како водилка во процесот на реализација на проектот)</w:t>
            </w:r>
            <w:r w:rsidR="00DB144E" w:rsidRPr="00DB144E">
              <w:rPr>
                <w:rFonts w:asciiTheme="minorHAnsi" w:hAnsiTheme="minorHAnsi" w:cstheme="minorHAnsi"/>
                <w:b/>
                <w:bCs/>
                <w:sz w:val="20"/>
                <w:szCs w:val="20"/>
                <w:lang w:val="mk-MK"/>
              </w:rPr>
              <w:t>.</w:t>
            </w:r>
          </w:p>
        </w:tc>
        <w:tc>
          <w:tcPr>
            <w:tcW w:w="1260" w:type="dxa"/>
            <w:tcBorders>
              <w:top w:val="single" w:sz="12" w:space="0" w:color="auto"/>
              <w:bottom w:val="single" w:sz="6" w:space="0" w:color="000000"/>
            </w:tcBorders>
            <w:vAlign w:val="center"/>
          </w:tcPr>
          <w:p w14:paraId="51209AAE" w14:textId="77777777" w:rsidR="00AD61C3" w:rsidRPr="002B0FFF" w:rsidRDefault="00AD61C3" w:rsidP="00AD61C3">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6ADADCF3" w14:textId="77777777" w:rsidR="00AD61C3" w:rsidRPr="002B0FFF" w:rsidRDefault="00AD61C3" w:rsidP="00AD61C3">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95B4B03" w14:textId="77777777" w:rsidR="00AD61C3" w:rsidRPr="002B0FFF" w:rsidRDefault="00AD61C3" w:rsidP="00AD61C3">
            <w:pPr>
              <w:jc w:val="center"/>
              <w:rPr>
                <w:rFonts w:asciiTheme="minorHAnsi" w:hAnsiTheme="minorHAnsi" w:cstheme="minorHAnsi"/>
                <w:bCs/>
              </w:rPr>
            </w:pPr>
          </w:p>
        </w:tc>
      </w:tr>
      <w:tr w:rsidR="00AD61C3" w:rsidRPr="002B0FFF" w14:paraId="295A3124" w14:textId="77777777" w:rsidTr="00AD61C3">
        <w:trPr>
          <w:cantSplit/>
        </w:trPr>
        <w:tc>
          <w:tcPr>
            <w:tcW w:w="709" w:type="dxa"/>
            <w:vMerge/>
            <w:tcBorders>
              <w:right w:val="single" w:sz="6" w:space="0" w:color="000000"/>
            </w:tcBorders>
          </w:tcPr>
          <w:p w14:paraId="0219B8EC" w14:textId="77777777" w:rsidR="00AD61C3" w:rsidRPr="002B0FFF" w:rsidRDefault="00AD61C3" w:rsidP="00AD61C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2FD7E8E9" w14:textId="10C9C443" w:rsidR="00AD61C3" w:rsidRPr="002B0FFF" w:rsidRDefault="008C6EE4" w:rsidP="00AF1C7C">
            <w:pPr>
              <w:numPr>
                <w:ilvl w:val="0"/>
                <w:numId w:val="27"/>
              </w:numPr>
              <w:autoSpaceDE w:val="0"/>
              <w:autoSpaceDN w:val="0"/>
              <w:adjustRightInd w:val="0"/>
              <w:rPr>
                <w:rFonts w:asciiTheme="minorHAnsi" w:hAnsiTheme="minorHAnsi" w:cstheme="minorHAnsi"/>
                <w:sz w:val="17"/>
                <w:szCs w:val="17"/>
              </w:rPr>
            </w:pPr>
            <w:r>
              <w:rPr>
                <w:rFonts w:asciiTheme="minorHAnsi" w:hAnsiTheme="minorHAnsi" w:cstheme="minorHAnsi"/>
                <w:sz w:val="20"/>
                <w:szCs w:val="20"/>
                <w:lang w:val="ru-RU"/>
              </w:rPr>
              <w:t xml:space="preserve">Набавка, транспорт и монтажа на </w:t>
            </w:r>
            <w:r w:rsidR="00FE500A" w:rsidRPr="00FE500A">
              <w:rPr>
                <w:rFonts w:asciiTheme="minorHAnsi" w:hAnsiTheme="minorHAnsi" w:cstheme="minorHAnsi"/>
                <w:sz w:val="20"/>
                <w:szCs w:val="20"/>
                <w:lang w:val="ru-RU"/>
              </w:rPr>
              <w:t>250 Wpмодули (или други големини кои можат да се пресметат со инсталации од 15 kWp)- поликристални или мултикристални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090F0ED0" w14:textId="3983E585" w:rsidR="00AD61C3" w:rsidRPr="008C6EE4" w:rsidRDefault="008C6EE4" w:rsidP="00AD61C3">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1B7F5B7" w14:textId="42FBF083" w:rsidR="00AD61C3" w:rsidRPr="00165CED" w:rsidRDefault="008C6EE4" w:rsidP="00AD61C3">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8C6EE4" w:rsidRPr="002B0FFF" w14:paraId="06C885D3" w14:textId="77777777" w:rsidTr="00AD61C3">
        <w:trPr>
          <w:cantSplit/>
        </w:trPr>
        <w:tc>
          <w:tcPr>
            <w:tcW w:w="709" w:type="dxa"/>
            <w:vMerge/>
            <w:tcBorders>
              <w:right w:val="single" w:sz="6" w:space="0" w:color="000000"/>
            </w:tcBorders>
          </w:tcPr>
          <w:p w14:paraId="4DC086C4" w14:textId="77777777" w:rsidR="008C6EE4" w:rsidRPr="002B0FFF" w:rsidRDefault="008C6EE4" w:rsidP="00AD61C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042D829F" w14:textId="77777777" w:rsidR="008C6EE4" w:rsidRPr="008C6EE4" w:rsidRDefault="008C6EE4" w:rsidP="00AF1C7C">
            <w:pPr>
              <w:numPr>
                <w:ilvl w:val="0"/>
                <w:numId w:val="45"/>
              </w:numPr>
              <w:autoSpaceDE w:val="0"/>
              <w:autoSpaceDN w:val="0"/>
              <w:adjustRightInd w:val="0"/>
              <w:rPr>
                <w:rFonts w:asciiTheme="minorHAnsi" w:hAnsiTheme="minorHAnsi" w:cstheme="minorHAnsi"/>
                <w:color w:val="0432FF"/>
                <w:sz w:val="20"/>
                <w:szCs w:val="20"/>
                <w:lang w:val="ru-RU"/>
              </w:rPr>
            </w:pPr>
            <w:r w:rsidRPr="008C6EE4">
              <w:rPr>
                <w:rFonts w:asciiTheme="minorHAnsi" w:hAnsiTheme="minorHAnsi" w:cstheme="minorHAnsi"/>
                <w:color w:val="0432FF"/>
                <w:sz w:val="20"/>
                <w:szCs w:val="20"/>
                <w:lang w:val="ru-RU"/>
              </w:rPr>
              <w:t xml:space="preserve">ОПЦИНАЛНО </w:t>
            </w:r>
          </w:p>
          <w:p w14:paraId="6DFEEC96" w14:textId="6F51174A" w:rsidR="008C6EE4" w:rsidRDefault="008C6EE4" w:rsidP="00AF1C7C">
            <w:pPr>
              <w:numPr>
                <w:ilvl w:val="1"/>
                <w:numId w:val="45"/>
              </w:numPr>
              <w:autoSpaceDE w:val="0"/>
              <w:autoSpaceDN w:val="0"/>
              <w:adjustRightInd w:val="0"/>
              <w:rPr>
                <w:rFonts w:asciiTheme="minorHAnsi" w:hAnsiTheme="minorHAnsi" w:cstheme="minorHAnsi"/>
                <w:sz w:val="20"/>
                <w:szCs w:val="20"/>
                <w:lang w:val="ru-RU"/>
              </w:rPr>
            </w:pPr>
            <w:r w:rsidRPr="008C6EE4">
              <w:rPr>
                <w:rFonts w:asciiTheme="minorHAnsi" w:hAnsiTheme="minorHAnsi" w:cstheme="minorHAnsi"/>
                <w:color w:val="0432FF"/>
                <w:sz w:val="20"/>
                <w:szCs w:val="20"/>
                <w:lang w:val="ru-RU"/>
              </w:rPr>
              <w:t>Набавка транспорт и монтажа на 250 Wp модули (или други големини кои можат да се пресметат со инсталации од 15 kWp)-  монокристални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67C71919" w14:textId="4EF6E704" w:rsidR="008C6EE4" w:rsidRPr="00B07B94" w:rsidRDefault="008C6EE4" w:rsidP="00AD61C3">
            <w:pPr>
              <w:jc w:val="center"/>
              <w:rPr>
                <w:rFonts w:asciiTheme="minorHAnsi" w:hAnsiTheme="minorHAnsi" w:cstheme="minorHAnsi"/>
                <w:color w:val="0432FF"/>
                <w:sz w:val="20"/>
                <w:szCs w:val="20"/>
                <w:lang w:val="mk-MK"/>
              </w:rPr>
            </w:pPr>
            <w:r w:rsidRPr="00B07B94">
              <w:rPr>
                <w:rFonts w:asciiTheme="minorHAnsi" w:hAnsiTheme="minorHAnsi" w:cstheme="minorHAnsi"/>
                <w:color w:val="0432FF"/>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C1AAF6B" w14:textId="12F40C92" w:rsidR="008C6EE4" w:rsidRPr="00B07B94" w:rsidRDefault="008C6EE4" w:rsidP="00AD61C3">
            <w:pPr>
              <w:jc w:val="center"/>
              <w:rPr>
                <w:rFonts w:asciiTheme="minorHAnsi" w:hAnsiTheme="minorHAnsi" w:cstheme="minorHAnsi"/>
                <w:color w:val="0432FF"/>
                <w:sz w:val="20"/>
                <w:szCs w:val="20"/>
                <w:lang w:val="mk-MK"/>
              </w:rPr>
            </w:pPr>
            <w:r w:rsidRPr="00B07B94">
              <w:rPr>
                <w:rFonts w:asciiTheme="minorHAnsi" w:hAnsiTheme="minorHAnsi" w:cstheme="minorHAnsi"/>
                <w:color w:val="0432FF"/>
                <w:sz w:val="20"/>
                <w:szCs w:val="20"/>
                <w:lang w:val="mk-MK"/>
              </w:rPr>
              <w:t>60</w:t>
            </w:r>
          </w:p>
        </w:tc>
      </w:tr>
      <w:tr w:rsidR="00AD61C3" w:rsidRPr="002B0FFF" w14:paraId="07CED7B1" w14:textId="77777777" w:rsidTr="00AD61C3">
        <w:trPr>
          <w:cantSplit/>
          <w:trHeight w:val="244"/>
        </w:trPr>
        <w:tc>
          <w:tcPr>
            <w:tcW w:w="709" w:type="dxa"/>
            <w:vMerge/>
            <w:tcBorders>
              <w:right w:val="single" w:sz="6" w:space="0" w:color="000000"/>
            </w:tcBorders>
          </w:tcPr>
          <w:p w14:paraId="041C0CBF" w14:textId="77777777" w:rsidR="00AD61C3" w:rsidRPr="002B0FFF" w:rsidRDefault="00AD61C3" w:rsidP="00AD61C3">
            <w:pPr>
              <w:jc w:val="both"/>
              <w:rPr>
                <w:rFonts w:asciiTheme="minorHAnsi" w:hAnsiTheme="minorHAnsi" w:cstheme="minorHAnsi"/>
              </w:rPr>
            </w:pPr>
          </w:p>
        </w:tc>
        <w:tc>
          <w:tcPr>
            <w:tcW w:w="6851" w:type="dxa"/>
            <w:gridSpan w:val="2"/>
            <w:tcBorders>
              <w:top w:val="single" w:sz="6" w:space="0" w:color="000000"/>
            </w:tcBorders>
          </w:tcPr>
          <w:p w14:paraId="5C9582D9" w14:textId="77777777" w:rsidR="00AD61C3" w:rsidRPr="00742136" w:rsidRDefault="00742136" w:rsidP="00AD61C3">
            <w:pPr>
              <w:autoSpaceDE w:val="0"/>
              <w:autoSpaceDN w:val="0"/>
              <w:adjustRightInd w:val="0"/>
              <w:rPr>
                <w:rFonts w:asciiTheme="minorHAnsi" w:hAnsiTheme="minorHAnsi" w:cstheme="minorHAnsi"/>
                <w:b/>
                <w:bCs/>
                <w:sz w:val="17"/>
                <w:szCs w:val="17"/>
              </w:rPr>
            </w:pPr>
            <w:r w:rsidRPr="00742136">
              <w:rPr>
                <w:rFonts w:asciiTheme="minorHAnsi" w:hAnsiTheme="minorHAnsi" w:cstheme="minorHAnsi"/>
                <w:b/>
                <w:bCs/>
                <w:sz w:val="17"/>
                <w:szCs w:val="17"/>
              </w:rPr>
              <w:t>минимални технички критериуми</w:t>
            </w:r>
          </w:p>
          <w:p w14:paraId="3B10639A" w14:textId="7EC9D50C" w:rsidR="00742136" w:rsidRDefault="00742136" w:rsidP="00742136">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изработка на</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инсталацијата (целосна гаранција на проектот)</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со цел да има целосно функционална инсталација мин 5 години</w:t>
            </w:r>
          </w:p>
          <w:p w14:paraId="22CE6FF9" w14:textId="77777777" w:rsidR="00742136" w:rsidRDefault="00742136" w:rsidP="00742136">
            <w:pPr>
              <w:autoSpaceDE w:val="0"/>
              <w:autoSpaceDN w:val="0"/>
              <w:adjustRightInd w:val="0"/>
              <w:rPr>
                <w:rFonts w:asciiTheme="minorHAnsi" w:hAnsiTheme="minorHAnsi" w:cstheme="minorHAnsi"/>
                <w:sz w:val="17"/>
                <w:szCs w:val="17"/>
              </w:rPr>
            </w:pPr>
          </w:p>
          <w:p w14:paraId="389FA6FC" w14:textId="42C536A7" w:rsidR="00742136" w:rsidRPr="00742136" w:rsidRDefault="00742136" w:rsidP="00742136">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 xml:space="preserve">Гаранција на производ мин 10 години </w:t>
            </w:r>
          </w:p>
          <w:p w14:paraId="2C580AC7" w14:textId="53C89E58" w:rsidR="00742136" w:rsidRPr="00742136" w:rsidRDefault="00742136" w:rsidP="00742136">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10 години на најмалку 90 % од назначениот капацитет на модулот</w:t>
            </w:r>
          </w:p>
          <w:p w14:paraId="124F260C" w14:textId="1C71C614" w:rsidR="00742136" w:rsidRPr="00742136" w:rsidRDefault="00742136" w:rsidP="00742136">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25 години на најмалку</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80 % од назначениот капацитет на модулот</w:t>
            </w:r>
          </w:p>
          <w:p w14:paraId="1FFF1FDA" w14:textId="15F5D67B" w:rsidR="00742136" w:rsidRPr="00742136" w:rsidRDefault="00742136" w:rsidP="00742136">
            <w:pPr>
              <w:autoSpaceDE w:val="0"/>
              <w:autoSpaceDN w:val="0"/>
              <w:adjustRightInd w:val="0"/>
              <w:rPr>
                <w:rFonts w:asciiTheme="minorHAnsi" w:hAnsiTheme="minorHAnsi" w:cstheme="minorHAnsi"/>
                <w:sz w:val="17"/>
                <w:szCs w:val="17"/>
                <w:lang w:val="mk-MK"/>
              </w:rPr>
            </w:pPr>
            <w:r w:rsidRPr="00742136">
              <w:rPr>
                <w:rFonts w:asciiTheme="minorHAnsi" w:hAnsiTheme="minorHAnsi" w:cstheme="minorHAnsi"/>
                <w:sz w:val="17"/>
                <w:szCs w:val="17"/>
              </w:rPr>
              <w:t>СЕ сертификати</w:t>
            </w:r>
            <w:r>
              <w:rPr>
                <w:rFonts w:asciiTheme="minorHAnsi" w:hAnsiTheme="minorHAnsi" w:cstheme="minorHAnsi"/>
                <w:sz w:val="17"/>
                <w:szCs w:val="17"/>
                <w:lang w:val="mk-MK"/>
              </w:rPr>
              <w:t xml:space="preserve"> (ќе се бара да се достават пред потпишување на договорот)</w:t>
            </w:r>
          </w:p>
          <w:p w14:paraId="4321A69F" w14:textId="7BFD2F66" w:rsidR="00742136" w:rsidRPr="002B0FFF" w:rsidRDefault="00742136" w:rsidP="00742136">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7D01F42E" w14:textId="77777777" w:rsidR="00AD61C3" w:rsidRPr="002B0FFF" w:rsidRDefault="00AD61C3" w:rsidP="00AD61C3">
            <w:pPr>
              <w:jc w:val="center"/>
              <w:rPr>
                <w:rFonts w:asciiTheme="minorHAnsi" w:hAnsiTheme="minorHAnsi" w:cstheme="minorHAnsi"/>
              </w:rPr>
            </w:pPr>
          </w:p>
        </w:tc>
        <w:tc>
          <w:tcPr>
            <w:tcW w:w="720" w:type="dxa"/>
            <w:tcBorders>
              <w:top w:val="single" w:sz="6" w:space="0" w:color="000000"/>
            </w:tcBorders>
          </w:tcPr>
          <w:p w14:paraId="4F01816B" w14:textId="77777777" w:rsidR="00AD61C3" w:rsidRPr="002B0FFF" w:rsidRDefault="00AD61C3" w:rsidP="00AD61C3">
            <w:pPr>
              <w:jc w:val="center"/>
              <w:rPr>
                <w:rFonts w:asciiTheme="minorHAnsi" w:hAnsiTheme="minorHAnsi" w:cstheme="minorHAnsi"/>
              </w:rPr>
            </w:pPr>
          </w:p>
        </w:tc>
      </w:tr>
    </w:tbl>
    <w:p w14:paraId="25355168" w14:textId="77777777" w:rsidR="00AD61C3" w:rsidRPr="002B0FFF" w:rsidRDefault="00AD61C3" w:rsidP="00AD61C3">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AD61C3" w:rsidRPr="002B0FFF" w14:paraId="6D3B050F" w14:textId="77777777" w:rsidTr="00AD61C3">
        <w:trPr>
          <w:cantSplit/>
        </w:trPr>
        <w:tc>
          <w:tcPr>
            <w:tcW w:w="709" w:type="dxa"/>
            <w:tcBorders>
              <w:top w:val="single" w:sz="12" w:space="0" w:color="auto"/>
              <w:left w:val="single" w:sz="12" w:space="0" w:color="auto"/>
              <w:bottom w:val="single" w:sz="12" w:space="0" w:color="auto"/>
            </w:tcBorders>
            <w:shd w:val="clear" w:color="auto" w:fill="E6E6E6"/>
            <w:vAlign w:val="center"/>
          </w:tcPr>
          <w:p w14:paraId="0980CDCA" w14:textId="77777777" w:rsidR="00AD61C3" w:rsidRPr="002B0FFF" w:rsidRDefault="00AD61C3" w:rsidP="00AD61C3">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2D636B0B" w14:textId="77777777" w:rsidR="00AD61C3" w:rsidRPr="002B0FFF" w:rsidRDefault="00AD61C3" w:rsidP="00AD61C3">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5A0E425C" w14:textId="77777777" w:rsidR="00AD61C3" w:rsidRPr="002B0FFF" w:rsidRDefault="00AD61C3" w:rsidP="00AD61C3">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7014BA8E" w14:textId="77777777" w:rsidR="00AD61C3" w:rsidRPr="002B0FFF" w:rsidRDefault="00AD61C3" w:rsidP="00AD61C3">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6645D271" w14:textId="77777777" w:rsidR="00AD61C3" w:rsidRPr="002B0FFF" w:rsidRDefault="00AD61C3" w:rsidP="00AD61C3">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1FA738CE" w14:textId="77777777" w:rsidR="00AD61C3" w:rsidRPr="002B0FFF" w:rsidRDefault="00AD61C3" w:rsidP="00AD61C3">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AD61C3" w:rsidRPr="002B0FFF" w14:paraId="5B189870" w14:textId="77777777" w:rsidTr="00AD61C3">
        <w:trPr>
          <w:cantSplit/>
        </w:trPr>
        <w:tc>
          <w:tcPr>
            <w:tcW w:w="709" w:type="dxa"/>
            <w:vMerge w:val="restart"/>
            <w:tcBorders>
              <w:top w:val="single" w:sz="12" w:space="0" w:color="auto"/>
            </w:tcBorders>
          </w:tcPr>
          <w:p w14:paraId="0C3E0292" w14:textId="77777777" w:rsidR="00AD61C3" w:rsidRPr="002B0FFF" w:rsidRDefault="00AD61C3"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41F540BA" w14:textId="262AC94B" w:rsidR="00AD61C3" w:rsidRPr="00165CED" w:rsidRDefault="00742136" w:rsidP="00AD61C3">
            <w:pPr>
              <w:rPr>
                <w:rFonts w:asciiTheme="minorHAnsi" w:hAnsiTheme="minorHAnsi" w:cstheme="minorHAnsi"/>
                <w:lang w:val="mk-MK"/>
              </w:rPr>
            </w:pPr>
            <w:r>
              <w:rPr>
                <w:rFonts w:asciiTheme="minorHAnsi" w:hAnsiTheme="minorHAnsi" w:cstheme="minorHAnsi"/>
                <w:b/>
                <w:bCs/>
                <w:sz w:val="20"/>
                <w:szCs w:val="20"/>
                <w:lang w:val="mk-MK"/>
              </w:rPr>
              <w:t>Инвертор</w:t>
            </w:r>
          </w:p>
        </w:tc>
        <w:tc>
          <w:tcPr>
            <w:tcW w:w="1260" w:type="dxa"/>
            <w:tcBorders>
              <w:top w:val="single" w:sz="12" w:space="0" w:color="auto"/>
              <w:bottom w:val="single" w:sz="6" w:space="0" w:color="000000"/>
            </w:tcBorders>
            <w:vAlign w:val="center"/>
          </w:tcPr>
          <w:p w14:paraId="78C1076B" w14:textId="77777777" w:rsidR="00AD61C3" w:rsidRPr="002B0FFF" w:rsidRDefault="00AD61C3" w:rsidP="00AD61C3">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20468AA2" w14:textId="77777777" w:rsidR="00AD61C3" w:rsidRPr="002B0FFF" w:rsidRDefault="00AD61C3" w:rsidP="00AD61C3">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D413EF2" w14:textId="77777777" w:rsidR="00AD61C3" w:rsidRPr="002B0FFF" w:rsidRDefault="00AD61C3" w:rsidP="00AD61C3">
            <w:pPr>
              <w:jc w:val="center"/>
              <w:rPr>
                <w:rFonts w:asciiTheme="minorHAnsi" w:hAnsiTheme="minorHAnsi" w:cstheme="minorHAnsi"/>
                <w:bCs/>
              </w:rPr>
            </w:pPr>
          </w:p>
        </w:tc>
      </w:tr>
      <w:tr w:rsidR="00AD61C3" w:rsidRPr="002B0FFF" w14:paraId="4A98C89B" w14:textId="77777777" w:rsidTr="00AD61C3">
        <w:trPr>
          <w:cantSplit/>
        </w:trPr>
        <w:tc>
          <w:tcPr>
            <w:tcW w:w="709" w:type="dxa"/>
            <w:vMerge/>
            <w:tcBorders>
              <w:top w:val="single" w:sz="12" w:space="0" w:color="auto"/>
            </w:tcBorders>
          </w:tcPr>
          <w:p w14:paraId="599CE850" w14:textId="77777777" w:rsidR="00AD61C3" w:rsidRPr="002B0FFF" w:rsidRDefault="00AD61C3"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4E4B8ED3" w14:textId="10EBD243" w:rsidR="00742136" w:rsidRPr="00742136" w:rsidRDefault="00883718" w:rsidP="00742136">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инвертор</w:t>
            </w:r>
          </w:p>
          <w:p w14:paraId="738926EB" w14:textId="0A9B9F5B" w:rsidR="00AD61C3" w:rsidRPr="002B0FFF" w:rsidRDefault="00AD61C3" w:rsidP="00742136">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6FA6E7C0" w14:textId="77777777" w:rsidR="00AD61C3" w:rsidRPr="002B0FFF" w:rsidRDefault="00AD61C3" w:rsidP="00AD61C3">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71159D9E" w14:textId="77777777" w:rsidR="00AD61C3" w:rsidRPr="002B0FFF" w:rsidRDefault="00AD61C3" w:rsidP="00AD61C3">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54CB3C0" w14:textId="77777777" w:rsidR="00AD61C3" w:rsidRPr="002B0FFF" w:rsidRDefault="00AD61C3" w:rsidP="00AD61C3">
            <w:pPr>
              <w:jc w:val="center"/>
              <w:rPr>
                <w:rFonts w:asciiTheme="minorHAnsi" w:hAnsiTheme="minorHAnsi" w:cstheme="minorHAnsi"/>
                <w:bCs/>
              </w:rPr>
            </w:pPr>
          </w:p>
        </w:tc>
      </w:tr>
      <w:tr w:rsidR="00AD61C3" w:rsidRPr="002B0FFF" w14:paraId="7E01BA51" w14:textId="77777777" w:rsidTr="00AD61C3">
        <w:trPr>
          <w:cantSplit/>
        </w:trPr>
        <w:tc>
          <w:tcPr>
            <w:tcW w:w="709" w:type="dxa"/>
            <w:vMerge/>
            <w:tcBorders>
              <w:right w:val="single" w:sz="6" w:space="0" w:color="000000"/>
            </w:tcBorders>
          </w:tcPr>
          <w:p w14:paraId="6254C5D0" w14:textId="77777777" w:rsidR="00AD61C3" w:rsidRPr="002B0FFF" w:rsidRDefault="00AD61C3" w:rsidP="00AD61C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69359ECB" w14:textId="1C380AF8" w:rsidR="00AD61C3" w:rsidRPr="00883718" w:rsidRDefault="00883718" w:rsidP="00AF1C7C">
            <w:pPr>
              <w:numPr>
                <w:ilvl w:val="0"/>
                <w:numId w:val="28"/>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  за задоволување на потребите на вкупната инсталирана моќност</w:t>
            </w:r>
          </w:p>
        </w:tc>
        <w:tc>
          <w:tcPr>
            <w:tcW w:w="720" w:type="dxa"/>
            <w:tcBorders>
              <w:top w:val="single" w:sz="6" w:space="0" w:color="000000"/>
              <w:left w:val="single" w:sz="6" w:space="0" w:color="000000"/>
              <w:bottom w:val="single" w:sz="6" w:space="0" w:color="000000"/>
              <w:right w:val="single" w:sz="6" w:space="0" w:color="000000"/>
            </w:tcBorders>
            <w:vAlign w:val="bottom"/>
          </w:tcPr>
          <w:p w14:paraId="4919B09B" w14:textId="4A1B61C6" w:rsidR="00AD61C3" w:rsidRPr="00883718" w:rsidRDefault="00883718" w:rsidP="00AD61C3">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999027F" w14:textId="0DE44ED7" w:rsidR="00AD61C3" w:rsidRPr="00165CED" w:rsidRDefault="00883718" w:rsidP="00AD61C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AD61C3" w:rsidRPr="002B0FFF" w14:paraId="3E651CC3" w14:textId="77777777" w:rsidTr="00AD61C3">
        <w:trPr>
          <w:cantSplit/>
          <w:trHeight w:val="244"/>
        </w:trPr>
        <w:tc>
          <w:tcPr>
            <w:tcW w:w="709" w:type="dxa"/>
            <w:vMerge/>
            <w:tcBorders>
              <w:right w:val="single" w:sz="6" w:space="0" w:color="000000"/>
            </w:tcBorders>
          </w:tcPr>
          <w:p w14:paraId="2355C31E" w14:textId="77777777" w:rsidR="00AD61C3" w:rsidRPr="002B0FFF" w:rsidRDefault="00AD61C3" w:rsidP="00AD61C3">
            <w:pPr>
              <w:jc w:val="both"/>
              <w:rPr>
                <w:rFonts w:asciiTheme="minorHAnsi" w:hAnsiTheme="minorHAnsi" w:cstheme="minorHAnsi"/>
              </w:rPr>
            </w:pPr>
          </w:p>
        </w:tc>
        <w:tc>
          <w:tcPr>
            <w:tcW w:w="6851" w:type="dxa"/>
            <w:gridSpan w:val="2"/>
            <w:tcBorders>
              <w:top w:val="single" w:sz="6" w:space="0" w:color="000000"/>
            </w:tcBorders>
          </w:tcPr>
          <w:p w14:paraId="479FD9FC" w14:textId="77777777" w:rsidR="00883718" w:rsidRDefault="00883718" w:rsidP="00883718">
            <w:pPr>
              <w:autoSpaceDE w:val="0"/>
              <w:autoSpaceDN w:val="0"/>
              <w:adjustRightInd w:val="0"/>
              <w:rPr>
                <w:rFonts w:asciiTheme="minorHAnsi" w:hAnsiTheme="minorHAnsi" w:cstheme="minorHAnsi"/>
                <w:sz w:val="17"/>
                <w:szCs w:val="17"/>
              </w:rPr>
            </w:pPr>
            <w:r w:rsidRPr="00742136">
              <w:rPr>
                <w:rFonts w:asciiTheme="minorHAnsi" w:hAnsiTheme="minorHAnsi" w:cstheme="minorHAnsi"/>
                <w:b/>
                <w:bCs/>
                <w:sz w:val="20"/>
                <w:szCs w:val="20"/>
                <w:lang w:val="mk-MK"/>
              </w:rPr>
              <w:t>Напомена -истиот да биде избран од листата на  инвертори кои се одобрени  од ЕВН</w:t>
            </w:r>
            <w:r w:rsidRPr="00883718">
              <w:rPr>
                <w:rFonts w:asciiTheme="minorHAnsi" w:hAnsiTheme="minorHAnsi" w:cstheme="minorHAnsi"/>
                <w:sz w:val="17"/>
                <w:szCs w:val="17"/>
              </w:rPr>
              <w:t xml:space="preserve"> </w:t>
            </w:r>
          </w:p>
          <w:p w14:paraId="37B7FF31" w14:textId="61AD1231" w:rsidR="00883718" w:rsidRPr="00883718" w:rsidRDefault="00883718" w:rsidP="00883718">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Ефикасност на инверторо мин 95% </w:t>
            </w:r>
          </w:p>
          <w:p w14:paraId="28C5C6C8" w14:textId="77777777" w:rsidR="00883718" w:rsidRPr="00883718" w:rsidRDefault="00883718" w:rsidP="00883718">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Гаранцијана производот  мин 10 години </w:t>
            </w:r>
          </w:p>
          <w:p w14:paraId="2C2B1BF5" w14:textId="5A7A7FDF" w:rsidR="00AD61C3" w:rsidRPr="002B0FFF" w:rsidRDefault="00883718" w:rsidP="00883718">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0CDC597A" w14:textId="77777777" w:rsidR="00AD61C3" w:rsidRPr="002B0FFF" w:rsidRDefault="00AD61C3" w:rsidP="00AD61C3">
            <w:pPr>
              <w:jc w:val="center"/>
              <w:rPr>
                <w:rFonts w:asciiTheme="minorHAnsi" w:hAnsiTheme="minorHAnsi" w:cstheme="minorHAnsi"/>
              </w:rPr>
            </w:pPr>
          </w:p>
        </w:tc>
        <w:tc>
          <w:tcPr>
            <w:tcW w:w="720" w:type="dxa"/>
            <w:tcBorders>
              <w:top w:val="single" w:sz="6" w:space="0" w:color="000000"/>
            </w:tcBorders>
          </w:tcPr>
          <w:p w14:paraId="7C615E21" w14:textId="77777777" w:rsidR="00AD61C3" w:rsidRPr="002B0FFF" w:rsidRDefault="00AD61C3" w:rsidP="00AD61C3">
            <w:pPr>
              <w:jc w:val="center"/>
              <w:rPr>
                <w:rFonts w:asciiTheme="minorHAnsi" w:hAnsiTheme="minorHAnsi" w:cstheme="minorHAnsi"/>
              </w:rPr>
            </w:pPr>
          </w:p>
        </w:tc>
      </w:tr>
    </w:tbl>
    <w:p w14:paraId="7C9BA026" w14:textId="58B60E63" w:rsidR="000C45B0" w:rsidRDefault="000C45B0" w:rsidP="00CF3DEB">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883718" w:rsidRPr="002B0FFF" w14:paraId="10432A8D"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15F90DC8" w14:textId="77777777" w:rsidR="00883718" w:rsidRPr="002B0FFF" w:rsidRDefault="00883718"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0E9265E2" w14:textId="77777777" w:rsidR="00883718" w:rsidRPr="002B0FFF" w:rsidRDefault="00883718"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215B59BB" w14:textId="77777777" w:rsidR="00883718" w:rsidRPr="002B0FFF" w:rsidRDefault="00883718"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488E317A" w14:textId="77777777" w:rsidR="00883718" w:rsidRPr="002B0FFF" w:rsidRDefault="00883718"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120CE74C" w14:textId="77777777" w:rsidR="00883718" w:rsidRPr="002B0FFF" w:rsidRDefault="00883718"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1411F726" w14:textId="77777777" w:rsidR="00883718" w:rsidRPr="002B0FFF" w:rsidRDefault="00883718"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883718" w:rsidRPr="002B0FFF" w14:paraId="56B724D8" w14:textId="77777777" w:rsidTr="00B75810">
        <w:trPr>
          <w:cantSplit/>
        </w:trPr>
        <w:tc>
          <w:tcPr>
            <w:tcW w:w="709" w:type="dxa"/>
            <w:vMerge w:val="restart"/>
            <w:tcBorders>
              <w:top w:val="single" w:sz="12" w:space="0" w:color="auto"/>
            </w:tcBorders>
          </w:tcPr>
          <w:p w14:paraId="7BC40A1B" w14:textId="77777777" w:rsidR="00883718" w:rsidRPr="002B0FFF" w:rsidRDefault="00883718"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2AC4B86D" w14:textId="65CF52CB" w:rsidR="00883718" w:rsidRPr="00165CED" w:rsidRDefault="006E6878" w:rsidP="00B75810">
            <w:pPr>
              <w:rPr>
                <w:rFonts w:asciiTheme="minorHAnsi" w:hAnsiTheme="minorHAnsi" w:cstheme="minorHAnsi"/>
                <w:lang w:val="mk-MK"/>
              </w:rPr>
            </w:pPr>
            <w:r w:rsidRPr="006E6878">
              <w:rPr>
                <w:rFonts w:asciiTheme="minorHAnsi" w:hAnsiTheme="minorHAnsi" w:cstheme="minorHAnsi"/>
                <w:b/>
                <w:bCs/>
                <w:sz w:val="20"/>
                <w:szCs w:val="20"/>
                <w:lang w:val="mk-MK"/>
              </w:rPr>
              <w:t>BOS</w:t>
            </w:r>
          </w:p>
        </w:tc>
        <w:tc>
          <w:tcPr>
            <w:tcW w:w="1260" w:type="dxa"/>
            <w:tcBorders>
              <w:top w:val="single" w:sz="12" w:space="0" w:color="auto"/>
              <w:bottom w:val="single" w:sz="6" w:space="0" w:color="000000"/>
            </w:tcBorders>
            <w:vAlign w:val="center"/>
          </w:tcPr>
          <w:p w14:paraId="57E408EF" w14:textId="77777777" w:rsidR="00883718" w:rsidRPr="002B0FFF" w:rsidRDefault="00883718"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6237A2C5" w14:textId="77777777" w:rsidR="00883718" w:rsidRPr="002B0FFF" w:rsidRDefault="00883718"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0B6C59A1" w14:textId="77777777" w:rsidR="00883718" w:rsidRPr="002B0FFF" w:rsidRDefault="00883718" w:rsidP="00B75810">
            <w:pPr>
              <w:jc w:val="center"/>
              <w:rPr>
                <w:rFonts w:asciiTheme="minorHAnsi" w:hAnsiTheme="minorHAnsi" w:cstheme="minorHAnsi"/>
                <w:bCs/>
              </w:rPr>
            </w:pPr>
          </w:p>
        </w:tc>
      </w:tr>
      <w:tr w:rsidR="00883718" w:rsidRPr="002B0FFF" w14:paraId="66BF7BC4" w14:textId="77777777" w:rsidTr="00B75810">
        <w:trPr>
          <w:cantSplit/>
        </w:trPr>
        <w:tc>
          <w:tcPr>
            <w:tcW w:w="709" w:type="dxa"/>
            <w:vMerge/>
            <w:tcBorders>
              <w:top w:val="single" w:sz="12" w:space="0" w:color="auto"/>
            </w:tcBorders>
          </w:tcPr>
          <w:p w14:paraId="4B0D4484" w14:textId="77777777" w:rsidR="00883718" w:rsidRPr="002B0FFF" w:rsidRDefault="00883718"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570A51D2" w14:textId="672D3623" w:rsidR="00883718" w:rsidRPr="00742136" w:rsidRDefault="00883718"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w:t>
            </w:r>
          </w:p>
          <w:p w14:paraId="41F1C546" w14:textId="77777777" w:rsidR="00883718" w:rsidRPr="002B0FFF" w:rsidRDefault="00883718"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7329DC0D" w14:textId="77777777" w:rsidR="00883718" w:rsidRPr="002B0FFF" w:rsidRDefault="00883718"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27EBE5D2" w14:textId="77777777" w:rsidR="00883718" w:rsidRPr="002B0FFF" w:rsidRDefault="00883718"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1FDC6FF3" w14:textId="77777777" w:rsidR="00883718" w:rsidRPr="002B0FFF" w:rsidRDefault="00883718" w:rsidP="00B75810">
            <w:pPr>
              <w:jc w:val="center"/>
              <w:rPr>
                <w:rFonts w:asciiTheme="minorHAnsi" w:hAnsiTheme="minorHAnsi" w:cstheme="minorHAnsi"/>
                <w:bCs/>
              </w:rPr>
            </w:pPr>
          </w:p>
        </w:tc>
      </w:tr>
      <w:tr w:rsidR="00883718" w:rsidRPr="002B0FFF" w14:paraId="4A4B7EED" w14:textId="77777777" w:rsidTr="00B75810">
        <w:trPr>
          <w:cantSplit/>
        </w:trPr>
        <w:tc>
          <w:tcPr>
            <w:tcW w:w="709" w:type="dxa"/>
            <w:vMerge/>
            <w:tcBorders>
              <w:right w:val="single" w:sz="6" w:space="0" w:color="000000"/>
            </w:tcBorders>
          </w:tcPr>
          <w:p w14:paraId="5AFBFAC6" w14:textId="77777777" w:rsidR="00883718" w:rsidRPr="002B0FFF" w:rsidRDefault="00883718"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2B93600B" w14:textId="5DBE1C62" w:rsidR="00883718" w:rsidRPr="00883718" w:rsidRDefault="00883718" w:rsidP="00AF1C7C">
            <w:pPr>
              <w:numPr>
                <w:ilvl w:val="0"/>
                <w:numId w:val="46"/>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BOS (кабли/жици, прекинувачи, приклучници, детектори за заземјување, соларни кабли,</w:t>
            </w:r>
            <w:r w:rsidR="006E6878">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двосмерно борила,</w:t>
            </w:r>
            <w:r w:rsidR="006E6878">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итн</w:t>
            </w:r>
            <w:r w:rsidR="006E6878">
              <w:rPr>
                <w:rFonts w:asciiTheme="minorHAnsi" w:hAnsiTheme="minorHAnsi" w:cstheme="minorHAnsi"/>
                <w:b/>
                <w:bCs/>
                <w:sz w:val="20"/>
                <w:szCs w:val="20"/>
                <w:lang w:val="mk-MK"/>
              </w:rPr>
              <w:t>.</w:t>
            </w:r>
            <w:r w:rsidRPr="00883718">
              <w:rPr>
                <w:rFonts w:asciiTheme="minorHAnsi" w:hAnsiTheme="minorHAnsi" w:cstheme="minorHAnsi"/>
                <w:b/>
                <w:bCs/>
                <w:sz w:val="20"/>
                <w:szCs w:val="20"/>
                <w:lang w:val="mk-MK"/>
              </w:rPr>
              <w:t>)</w:t>
            </w:r>
          </w:p>
          <w:p w14:paraId="0FD05F57" w14:textId="57C491C9" w:rsidR="00883718" w:rsidRPr="00883718" w:rsidRDefault="00883718" w:rsidP="00883718">
            <w:pPr>
              <w:autoSpaceDE w:val="0"/>
              <w:autoSpaceDN w:val="0"/>
              <w:adjustRightInd w:val="0"/>
              <w:ind w:left="288"/>
              <w:rPr>
                <w:rFonts w:asciiTheme="minorHAnsi" w:hAnsiTheme="minorHAnsi" w:cstheme="minorHAnsi"/>
                <w:b/>
                <w:bCs/>
                <w:sz w:val="20"/>
                <w:szCs w:val="20"/>
                <w:lang w:val="mk-MK"/>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47E6452D" w14:textId="4BEE8D64" w:rsidR="00883718" w:rsidRPr="00883718" w:rsidRDefault="006E6878"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Пауш</w:t>
            </w:r>
          </w:p>
        </w:tc>
        <w:tc>
          <w:tcPr>
            <w:tcW w:w="720" w:type="dxa"/>
            <w:tcBorders>
              <w:top w:val="single" w:sz="6" w:space="0" w:color="000000"/>
              <w:left w:val="single" w:sz="6" w:space="0" w:color="000000"/>
              <w:bottom w:val="single" w:sz="6" w:space="0" w:color="000000"/>
              <w:right w:val="single" w:sz="6" w:space="0" w:color="000000"/>
            </w:tcBorders>
            <w:vAlign w:val="bottom"/>
          </w:tcPr>
          <w:p w14:paraId="67F8AE81" w14:textId="77777777" w:rsidR="00883718" w:rsidRPr="00165CED" w:rsidRDefault="00883718"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883718" w:rsidRPr="002B0FFF" w14:paraId="620326DE" w14:textId="77777777" w:rsidTr="00B75810">
        <w:trPr>
          <w:cantSplit/>
          <w:trHeight w:val="244"/>
        </w:trPr>
        <w:tc>
          <w:tcPr>
            <w:tcW w:w="709" w:type="dxa"/>
            <w:vMerge/>
            <w:tcBorders>
              <w:right w:val="single" w:sz="6" w:space="0" w:color="000000"/>
            </w:tcBorders>
          </w:tcPr>
          <w:p w14:paraId="4D5131CC" w14:textId="77777777" w:rsidR="00883718" w:rsidRPr="002B0FFF" w:rsidRDefault="00883718" w:rsidP="00B75810">
            <w:pPr>
              <w:jc w:val="both"/>
              <w:rPr>
                <w:rFonts w:asciiTheme="minorHAnsi" w:hAnsiTheme="minorHAnsi" w:cstheme="minorHAnsi"/>
              </w:rPr>
            </w:pPr>
          </w:p>
        </w:tc>
        <w:tc>
          <w:tcPr>
            <w:tcW w:w="6851" w:type="dxa"/>
            <w:gridSpan w:val="2"/>
            <w:tcBorders>
              <w:top w:val="single" w:sz="6" w:space="0" w:color="000000"/>
            </w:tcBorders>
          </w:tcPr>
          <w:p w14:paraId="50B00773" w14:textId="77777777" w:rsidR="00883718" w:rsidRDefault="00883718" w:rsidP="00883718">
            <w:p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НАПОМЕНА со посебно внимание на оптимазиција на  линии  ("sting") поврзување на панелите</w:t>
            </w:r>
            <w:r w:rsidRPr="00742136">
              <w:rPr>
                <w:rFonts w:asciiTheme="minorHAnsi" w:hAnsiTheme="minorHAnsi" w:cstheme="minorHAnsi"/>
                <w:b/>
                <w:bCs/>
                <w:sz w:val="20"/>
                <w:szCs w:val="20"/>
                <w:lang w:val="mk-MK"/>
              </w:rPr>
              <w:t xml:space="preserve"> </w:t>
            </w:r>
          </w:p>
          <w:p w14:paraId="2543D8E7" w14:textId="6A36BAFA" w:rsidR="00883718" w:rsidRPr="002B0FFF" w:rsidRDefault="00883718" w:rsidP="00883718">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36E4D3E2" w14:textId="77777777" w:rsidR="00883718" w:rsidRPr="002B0FFF" w:rsidRDefault="00883718" w:rsidP="00B75810">
            <w:pPr>
              <w:jc w:val="center"/>
              <w:rPr>
                <w:rFonts w:asciiTheme="minorHAnsi" w:hAnsiTheme="minorHAnsi" w:cstheme="minorHAnsi"/>
              </w:rPr>
            </w:pPr>
          </w:p>
        </w:tc>
        <w:tc>
          <w:tcPr>
            <w:tcW w:w="720" w:type="dxa"/>
            <w:tcBorders>
              <w:top w:val="single" w:sz="6" w:space="0" w:color="000000"/>
            </w:tcBorders>
          </w:tcPr>
          <w:p w14:paraId="03A16743" w14:textId="77777777" w:rsidR="00883718" w:rsidRPr="002B0FFF" w:rsidRDefault="00883718" w:rsidP="00B75810">
            <w:pPr>
              <w:jc w:val="center"/>
              <w:rPr>
                <w:rFonts w:asciiTheme="minorHAnsi" w:hAnsiTheme="minorHAnsi" w:cstheme="minorHAnsi"/>
              </w:rPr>
            </w:pPr>
          </w:p>
        </w:tc>
      </w:tr>
    </w:tbl>
    <w:p w14:paraId="5B52E3C6" w14:textId="4CC15ACF" w:rsidR="00883718" w:rsidRDefault="00883718" w:rsidP="00CF3DEB">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6E6878" w:rsidRPr="002B0FFF" w14:paraId="320CC70A"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69CD94AA" w14:textId="77777777" w:rsidR="006E6878" w:rsidRPr="002B0FFF" w:rsidRDefault="006E6878"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0ECD3007" w14:textId="77777777" w:rsidR="006E6878" w:rsidRPr="002B0FFF" w:rsidRDefault="006E6878"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70B83017" w14:textId="77777777" w:rsidR="006E6878" w:rsidRPr="002B0FFF" w:rsidRDefault="006E6878"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6519E15B" w14:textId="77777777" w:rsidR="006E6878" w:rsidRPr="002B0FFF" w:rsidRDefault="006E6878"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2CE75BC4" w14:textId="77777777" w:rsidR="006E6878" w:rsidRPr="002B0FFF" w:rsidRDefault="006E6878"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42B843C5" w14:textId="77777777" w:rsidR="006E6878" w:rsidRPr="002B0FFF" w:rsidRDefault="006E6878"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6E6878" w:rsidRPr="002B0FFF" w14:paraId="434BFAB1" w14:textId="77777777" w:rsidTr="00B75810">
        <w:trPr>
          <w:cantSplit/>
        </w:trPr>
        <w:tc>
          <w:tcPr>
            <w:tcW w:w="709" w:type="dxa"/>
            <w:vMerge w:val="restart"/>
            <w:tcBorders>
              <w:top w:val="single" w:sz="12" w:space="0" w:color="auto"/>
            </w:tcBorders>
          </w:tcPr>
          <w:p w14:paraId="2F3CA8BE" w14:textId="77777777" w:rsidR="006E6878" w:rsidRPr="002B0FFF" w:rsidRDefault="006E6878"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45226042" w14:textId="19EA804E" w:rsidR="006E6878" w:rsidRPr="00165CED" w:rsidRDefault="006E6878" w:rsidP="00B75810">
            <w:pPr>
              <w:rPr>
                <w:rFonts w:asciiTheme="minorHAnsi" w:hAnsiTheme="minorHAnsi" w:cstheme="minorHAnsi"/>
                <w:lang w:val="mk-MK"/>
              </w:rPr>
            </w:pPr>
            <w:r w:rsidRPr="006E6878">
              <w:rPr>
                <w:rFonts w:asciiTheme="minorHAnsi" w:hAnsiTheme="minorHAnsi" w:cstheme="minorHAnsi"/>
                <w:b/>
                <w:bCs/>
                <w:sz w:val="20"/>
                <w:szCs w:val="20"/>
                <w:lang w:val="mk-MK"/>
              </w:rPr>
              <w:t>Систем за следење</w:t>
            </w:r>
          </w:p>
        </w:tc>
        <w:tc>
          <w:tcPr>
            <w:tcW w:w="1260" w:type="dxa"/>
            <w:tcBorders>
              <w:top w:val="single" w:sz="12" w:space="0" w:color="auto"/>
              <w:bottom w:val="single" w:sz="6" w:space="0" w:color="000000"/>
            </w:tcBorders>
            <w:vAlign w:val="center"/>
          </w:tcPr>
          <w:p w14:paraId="52D398A5" w14:textId="77777777" w:rsidR="006E6878" w:rsidRPr="002B0FFF" w:rsidRDefault="006E6878"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1A93D586" w14:textId="77777777" w:rsidR="006E6878" w:rsidRPr="002B0FFF" w:rsidRDefault="006E6878"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4733884" w14:textId="77777777" w:rsidR="006E6878" w:rsidRPr="002B0FFF" w:rsidRDefault="006E6878" w:rsidP="00B75810">
            <w:pPr>
              <w:jc w:val="center"/>
              <w:rPr>
                <w:rFonts w:asciiTheme="minorHAnsi" w:hAnsiTheme="minorHAnsi" w:cstheme="minorHAnsi"/>
                <w:bCs/>
              </w:rPr>
            </w:pPr>
          </w:p>
        </w:tc>
      </w:tr>
      <w:tr w:rsidR="006E6878" w:rsidRPr="002B0FFF" w14:paraId="3E7D6B23" w14:textId="77777777" w:rsidTr="00B75810">
        <w:trPr>
          <w:cantSplit/>
        </w:trPr>
        <w:tc>
          <w:tcPr>
            <w:tcW w:w="709" w:type="dxa"/>
            <w:vMerge/>
            <w:tcBorders>
              <w:top w:val="single" w:sz="12" w:space="0" w:color="auto"/>
            </w:tcBorders>
          </w:tcPr>
          <w:p w14:paraId="54DD30DD" w14:textId="77777777" w:rsidR="006E6878" w:rsidRPr="002B0FFF" w:rsidRDefault="006E6878"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44A882F3" w14:textId="15AC6E98" w:rsidR="006E6878" w:rsidRPr="00742136" w:rsidRDefault="006E6878"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систем за следење</w:t>
            </w:r>
          </w:p>
          <w:p w14:paraId="0FB47700" w14:textId="77777777" w:rsidR="006E6878" w:rsidRPr="002B0FFF" w:rsidRDefault="006E6878"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194602DC" w14:textId="77777777" w:rsidR="006E6878" w:rsidRPr="002B0FFF" w:rsidRDefault="006E6878"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2DE86CD1" w14:textId="77777777" w:rsidR="006E6878" w:rsidRPr="002B0FFF" w:rsidRDefault="006E6878"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8A35EEC" w14:textId="77777777" w:rsidR="006E6878" w:rsidRPr="002B0FFF" w:rsidRDefault="006E6878" w:rsidP="00B75810">
            <w:pPr>
              <w:jc w:val="center"/>
              <w:rPr>
                <w:rFonts w:asciiTheme="minorHAnsi" w:hAnsiTheme="minorHAnsi" w:cstheme="minorHAnsi"/>
                <w:bCs/>
              </w:rPr>
            </w:pPr>
          </w:p>
        </w:tc>
      </w:tr>
      <w:tr w:rsidR="006E6878" w:rsidRPr="002B0FFF" w14:paraId="6FBC17F6" w14:textId="77777777" w:rsidTr="00B75810">
        <w:trPr>
          <w:cantSplit/>
        </w:trPr>
        <w:tc>
          <w:tcPr>
            <w:tcW w:w="709" w:type="dxa"/>
            <w:vMerge/>
            <w:tcBorders>
              <w:right w:val="single" w:sz="6" w:space="0" w:color="000000"/>
            </w:tcBorders>
          </w:tcPr>
          <w:p w14:paraId="6C83EAAA" w14:textId="77777777" w:rsidR="006E6878" w:rsidRPr="002B0FFF" w:rsidRDefault="006E6878"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58D89C52" w14:textId="3DF8538F" w:rsidR="006E6878" w:rsidRPr="00883718" w:rsidRDefault="006E6878" w:rsidP="00AF1C7C">
            <w:pPr>
              <w:numPr>
                <w:ilvl w:val="0"/>
                <w:numId w:val="47"/>
              </w:num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Еден систем за следење  кој најмалку дневно ќе ги складира податоците за производство и другите релеватни податоци за соларните ФВ иннсталација, а со можност за складирање на податоците за најмалку 3 месеци на USB  мемориска картички со можност за WiFi /интернет конекција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08F1DE3E" w14:textId="56CB3272" w:rsidR="006E6878" w:rsidRPr="00883718" w:rsidRDefault="00DC655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1E7ABF1" w14:textId="60A204BA" w:rsidR="006E6878" w:rsidRPr="00165CED" w:rsidRDefault="00DC655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r>
      <w:tr w:rsidR="006E6878" w:rsidRPr="002B0FFF" w14:paraId="58AB129F" w14:textId="77777777" w:rsidTr="00B75810">
        <w:trPr>
          <w:cantSplit/>
          <w:trHeight w:val="244"/>
        </w:trPr>
        <w:tc>
          <w:tcPr>
            <w:tcW w:w="709" w:type="dxa"/>
            <w:vMerge/>
            <w:tcBorders>
              <w:right w:val="single" w:sz="6" w:space="0" w:color="000000"/>
            </w:tcBorders>
          </w:tcPr>
          <w:p w14:paraId="1DF02949" w14:textId="77777777" w:rsidR="006E6878" w:rsidRPr="002B0FFF" w:rsidRDefault="006E6878" w:rsidP="00B75810">
            <w:pPr>
              <w:jc w:val="both"/>
              <w:rPr>
                <w:rFonts w:asciiTheme="minorHAnsi" w:hAnsiTheme="minorHAnsi" w:cstheme="minorHAnsi"/>
              </w:rPr>
            </w:pPr>
          </w:p>
        </w:tc>
        <w:tc>
          <w:tcPr>
            <w:tcW w:w="6851" w:type="dxa"/>
            <w:gridSpan w:val="2"/>
            <w:tcBorders>
              <w:top w:val="single" w:sz="6" w:space="0" w:color="000000"/>
            </w:tcBorders>
          </w:tcPr>
          <w:p w14:paraId="216CA52C" w14:textId="6A830750" w:rsidR="006E6878" w:rsidRDefault="006E6878" w:rsidP="00B75810">
            <w:p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со прирачник на локален јазик и клучеви  и со опција на мануелно читање на податоците</w:t>
            </w:r>
          </w:p>
          <w:p w14:paraId="60093FAE" w14:textId="77777777" w:rsidR="006E6878" w:rsidRPr="002B0FFF" w:rsidRDefault="006E6878"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5DDCE6FA" w14:textId="77777777" w:rsidR="006E6878" w:rsidRPr="002B0FFF" w:rsidRDefault="006E6878" w:rsidP="00B75810">
            <w:pPr>
              <w:jc w:val="center"/>
              <w:rPr>
                <w:rFonts w:asciiTheme="minorHAnsi" w:hAnsiTheme="minorHAnsi" w:cstheme="minorHAnsi"/>
              </w:rPr>
            </w:pPr>
          </w:p>
        </w:tc>
        <w:tc>
          <w:tcPr>
            <w:tcW w:w="720" w:type="dxa"/>
            <w:tcBorders>
              <w:top w:val="single" w:sz="6" w:space="0" w:color="000000"/>
            </w:tcBorders>
          </w:tcPr>
          <w:p w14:paraId="7E95ECD1" w14:textId="77777777" w:rsidR="006E6878" w:rsidRPr="002B0FFF" w:rsidRDefault="006E6878" w:rsidP="00B75810">
            <w:pPr>
              <w:jc w:val="center"/>
              <w:rPr>
                <w:rFonts w:asciiTheme="minorHAnsi" w:hAnsiTheme="minorHAnsi" w:cstheme="minorHAnsi"/>
              </w:rPr>
            </w:pPr>
          </w:p>
        </w:tc>
      </w:tr>
    </w:tbl>
    <w:p w14:paraId="30C59862" w14:textId="2773B1A2" w:rsidR="006E6878" w:rsidRDefault="006E6878" w:rsidP="00CF3DEB">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DC6551" w:rsidRPr="002B0FFF" w14:paraId="4D6C43AA"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1CD436E9" w14:textId="77777777" w:rsidR="00DC6551" w:rsidRPr="002B0FFF" w:rsidRDefault="00DC655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144B590C" w14:textId="77777777" w:rsidR="00DC6551" w:rsidRPr="002B0FFF" w:rsidRDefault="00DC655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29A3D104" w14:textId="77777777" w:rsidR="00DC6551" w:rsidRPr="002B0FFF" w:rsidRDefault="00DC655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0C964E03" w14:textId="77777777" w:rsidR="00DC6551" w:rsidRPr="002B0FFF" w:rsidRDefault="00DC655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7D3B8E78" w14:textId="77777777" w:rsidR="00DC6551" w:rsidRPr="002B0FFF" w:rsidRDefault="00DC655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70D59970" w14:textId="77777777" w:rsidR="00DC6551" w:rsidRPr="002B0FFF" w:rsidRDefault="00DC655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DC6551" w:rsidRPr="002B0FFF" w14:paraId="412D0BF9" w14:textId="77777777" w:rsidTr="00B75810">
        <w:trPr>
          <w:cantSplit/>
        </w:trPr>
        <w:tc>
          <w:tcPr>
            <w:tcW w:w="709" w:type="dxa"/>
            <w:vMerge w:val="restart"/>
            <w:tcBorders>
              <w:top w:val="single" w:sz="12" w:space="0" w:color="auto"/>
            </w:tcBorders>
          </w:tcPr>
          <w:p w14:paraId="4D6CB2D7" w14:textId="77777777" w:rsidR="00DC6551" w:rsidRPr="002B0FFF" w:rsidRDefault="00DC6551"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5E15B307" w14:textId="07960154" w:rsidR="00DC6551" w:rsidRPr="00165CED" w:rsidRDefault="00DC6551" w:rsidP="00B75810">
            <w:pPr>
              <w:rPr>
                <w:rFonts w:asciiTheme="minorHAnsi" w:hAnsiTheme="minorHAnsi" w:cstheme="minorHAnsi"/>
                <w:lang w:val="mk-MK"/>
              </w:rPr>
            </w:pPr>
            <w:r>
              <w:rPr>
                <w:rFonts w:asciiTheme="minorHAnsi" w:hAnsiTheme="minorHAnsi" w:cstheme="minorHAnsi"/>
                <w:b/>
                <w:bCs/>
                <w:sz w:val="20"/>
                <w:szCs w:val="20"/>
                <w:lang w:val="mk-MK"/>
              </w:rPr>
              <w:t>Катодни одводници на пренапон</w:t>
            </w:r>
          </w:p>
        </w:tc>
        <w:tc>
          <w:tcPr>
            <w:tcW w:w="1260" w:type="dxa"/>
            <w:tcBorders>
              <w:top w:val="single" w:sz="12" w:space="0" w:color="auto"/>
              <w:bottom w:val="single" w:sz="6" w:space="0" w:color="000000"/>
            </w:tcBorders>
            <w:vAlign w:val="center"/>
          </w:tcPr>
          <w:p w14:paraId="0181F3FB" w14:textId="77777777" w:rsidR="00DC6551" w:rsidRPr="002B0FFF" w:rsidRDefault="00DC655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71798EE4" w14:textId="77777777" w:rsidR="00DC6551" w:rsidRPr="002B0FFF" w:rsidRDefault="00DC655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F6BAF32" w14:textId="77777777" w:rsidR="00DC6551" w:rsidRPr="002B0FFF" w:rsidRDefault="00DC6551" w:rsidP="00B75810">
            <w:pPr>
              <w:jc w:val="center"/>
              <w:rPr>
                <w:rFonts w:asciiTheme="minorHAnsi" w:hAnsiTheme="minorHAnsi" w:cstheme="minorHAnsi"/>
                <w:bCs/>
              </w:rPr>
            </w:pPr>
          </w:p>
        </w:tc>
      </w:tr>
      <w:tr w:rsidR="00DC6551" w:rsidRPr="002B0FFF" w14:paraId="4236D106" w14:textId="77777777" w:rsidTr="00B75810">
        <w:trPr>
          <w:cantSplit/>
        </w:trPr>
        <w:tc>
          <w:tcPr>
            <w:tcW w:w="709" w:type="dxa"/>
            <w:vMerge/>
            <w:tcBorders>
              <w:top w:val="single" w:sz="12" w:space="0" w:color="auto"/>
            </w:tcBorders>
          </w:tcPr>
          <w:p w14:paraId="78311E21" w14:textId="77777777" w:rsidR="00DC6551" w:rsidRPr="002B0FFF" w:rsidRDefault="00DC6551" w:rsidP="00AF1C7C">
            <w:pPr>
              <w:numPr>
                <w:ilvl w:val="0"/>
                <w:numId w:val="24"/>
              </w:numPr>
              <w:rPr>
                <w:rFonts w:asciiTheme="minorHAnsi" w:hAnsiTheme="minorHAnsi" w:cstheme="minorHAnsi"/>
              </w:rPr>
            </w:pPr>
          </w:p>
        </w:tc>
        <w:tc>
          <w:tcPr>
            <w:tcW w:w="5591" w:type="dxa"/>
            <w:tcBorders>
              <w:top w:val="single" w:sz="12" w:space="0" w:color="auto"/>
              <w:bottom w:val="single" w:sz="6" w:space="0" w:color="000000"/>
            </w:tcBorders>
            <w:vAlign w:val="center"/>
          </w:tcPr>
          <w:p w14:paraId="0F5DCD8E" w14:textId="46B56F91" w:rsidR="00DC6551" w:rsidRPr="00742136" w:rsidRDefault="00DC655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 xml:space="preserve">Набавка, транспорт и монтажа на </w:t>
            </w:r>
            <w:r w:rsidRPr="00DC6551">
              <w:rPr>
                <w:rFonts w:asciiTheme="minorHAnsi" w:hAnsiTheme="minorHAnsi" w:cstheme="minorHAnsi"/>
                <w:b/>
                <w:bCs/>
                <w:sz w:val="20"/>
                <w:szCs w:val="20"/>
                <w:lang w:val="mk-MK"/>
              </w:rPr>
              <w:t>Катодни одводници на пренапон</w:t>
            </w:r>
          </w:p>
          <w:p w14:paraId="1CA373EA" w14:textId="77777777" w:rsidR="00DC6551" w:rsidRPr="002B0FFF" w:rsidRDefault="00DC655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45A29BBE" w14:textId="77777777" w:rsidR="00DC6551" w:rsidRPr="002B0FFF" w:rsidRDefault="00DC655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0A3DA9A9" w14:textId="77777777" w:rsidR="00DC6551" w:rsidRPr="002B0FFF" w:rsidRDefault="00DC655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AA25F81" w14:textId="77777777" w:rsidR="00DC6551" w:rsidRPr="002B0FFF" w:rsidRDefault="00DC6551" w:rsidP="00B75810">
            <w:pPr>
              <w:jc w:val="center"/>
              <w:rPr>
                <w:rFonts w:asciiTheme="minorHAnsi" w:hAnsiTheme="minorHAnsi" w:cstheme="minorHAnsi"/>
                <w:bCs/>
              </w:rPr>
            </w:pPr>
          </w:p>
        </w:tc>
      </w:tr>
      <w:tr w:rsidR="00DC6551" w:rsidRPr="002B0FFF" w14:paraId="0E70BEE9" w14:textId="77777777" w:rsidTr="00B75810">
        <w:trPr>
          <w:cantSplit/>
        </w:trPr>
        <w:tc>
          <w:tcPr>
            <w:tcW w:w="709" w:type="dxa"/>
            <w:vMerge/>
            <w:tcBorders>
              <w:right w:val="single" w:sz="6" w:space="0" w:color="000000"/>
            </w:tcBorders>
          </w:tcPr>
          <w:p w14:paraId="4BFDA214" w14:textId="77777777" w:rsidR="00DC6551" w:rsidRPr="002B0FFF" w:rsidRDefault="00DC655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63557F7C" w14:textId="440A9934" w:rsidR="00DC6551" w:rsidRPr="00DC6551" w:rsidRDefault="00DC6551" w:rsidP="00AF1C7C">
            <w:pPr>
              <w:numPr>
                <w:ilvl w:val="0"/>
                <w:numId w:val="48"/>
              </w:numPr>
              <w:autoSpaceDE w:val="0"/>
              <w:autoSpaceDN w:val="0"/>
              <w:adjustRightInd w:val="0"/>
              <w:rPr>
                <w:rFonts w:asciiTheme="minorHAnsi" w:hAnsiTheme="minorHAnsi" w:cstheme="minorHAnsi"/>
                <w:b/>
                <w:bCs/>
                <w:color w:val="0432FF"/>
                <w:sz w:val="20"/>
                <w:szCs w:val="20"/>
                <w:lang w:val="mk-MK"/>
              </w:rPr>
            </w:pPr>
            <w:r w:rsidRPr="00DC6551">
              <w:rPr>
                <w:rFonts w:asciiTheme="minorHAnsi" w:hAnsiTheme="minorHAnsi" w:cstheme="minorHAnsi"/>
                <w:b/>
                <w:bCs/>
                <w:color w:val="0432FF"/>
                <w:sz w:val="20"/>
                <w:szCs w:val="20"/>
                <w:lang w:val="mk-MK"/>
              </w:rPr>
              <w:t>ОПЦИОН</w:t>
            </w:r>
            <w:r w:rsidR="00934064">
              <w:rPr>
                <w:rFonts w:asciiTheme="minorHAnsi" w:hAnsiTheme="minorHAnsi" w:cstheme="minorHAnsi"/>
                <w:b/>
                <w:bCs/>
                <w:color w:val="0432FF"/>
                <w:sz w:val="20"/>
                <w:szCs w:val="20"/>
                <w:lang w:val="mk-MK"/>
              </w:rPr>
              <w:t>АЛНО</w:t>
            </w:r>
          </w:p>
          <w:p w14:paraId="5C3FBD5E" w14:textId="6208A6F0" w:rsidR="00DC6551" w:rsidRPr="00883718" w:rsidRDefault="00DC6551" w:rsidP="00AF1C7C">
            <w:pPr>
              <w:numPr>
                <w:ilvl w:val="1"/>
                <w:numId w:val="48"/>
              </w:numPr>
              <w:autoSpaceDE w:val="0"/>
              <w:autoSpaceDN w:val="0"/>
              <w:adjustRightInd w:val="0"/>
              <w:rPr>
                <w:rFonts w:asciiTheme="minorHAnsi" w:hAnsiTheme="minorHAnsi" w:cstheme="minorHAnsi"/>
                <w:b/>
                <w:bCs/>
                <w:sz w:val="20"/>
                <w:szCs w:val="20"/>
                <w:lang w:val="mk-MK"/>
              </w:rPr>
            </w:pPr>
            <w:r w:rsidRPr="00DC6551">
              <w:rPr>
                <w:rFonts w:asciiTheme="minorHAnsi" w:hAnsiTheme="minorHAnsi" w:cstheme="minorHAnsi"/>
                <w:b/>
                <w:bCs/>
                <w:color w:val="0432FF"/>
                <w:sz w:val="20"/>
                <w:szCs w:val="20"/>
                <w:lang w:val="mk-MK"/>
              </w:rPr>
              <w:t>Катодни одводници на пренапон</w:t>
            </w:r>
          </w:p>
        </w:tc>
        <w:tc>
          <w:tcPr>
            <w:tcW w:w="720" w:type="dxa"/>
            <w:tcBorders>
              <w:top w:val="single" w:sz="6" w:space="0" w:color="000000"/>
              <w:left w:val="single" w:sz="6" w:space="0" w:color="000000"/>
              <w:bottom w:val="single" w:sz="6" w:space="0" w:color="000000"/>
              <w:right w:val="single" w:sz="6" w:space="0" w:color="000000"/>
            </w:tcBorders>
            <w:vAlign w:val="bottom"/>
          </w:tcPr>
          <w:p w14:paraId="1450B2C4" w14:textId="58723053" w:rsidR="00DC6551" w:rsidRPr="00B07B94" w:rsidRDefault="00DC6551" w:rsidP="00B75810">
            <w:pPr>
              <w:jc w:val="center"/>
              <w:rPr>
                <w:rFonts w:asciiTheme="minorHAnsi" w:hAnsiTheme="minorHAnsi" w:cstheme="minorHAnsi"/>
                <w:color w:val="0432FF"/>
                <w:sz w:val="20"/>
                <w:szCs w:val="20"/>
                <w:lang w:val="mk-MK"/>
              </w:rPr>
            </w:pPr>
            <w:r w:rsidRPr="00B07B94">
              <w:rPr>
                <w:rFonts w:asciiTheme="minorHAnsi" w:hAnsiTheme="minorHAnsi" w:cstheme="minorHAnsi"/>
                <w:color w:val="0432FF"/>
                <w:sz w:val="20"/>
                <w:szCs w:val="20"/>
                <w:lang w:val="mk-MK"/>
              </w:rPr>
              <w:t>сет.</w:t>
            </w:r>
          </w:p>
        </w:tc>
        <w:tc>
          <w:tcPr>
            <w:tcW w:w="720" w:type="dxa"/>
            <w:tcBorders>
              <w:top w:val="single" w:sz="6" w:space="0" w:color="000000"/>
              <w:left w:val="single" w:sz="6" w:space="0" w:color="000000"/>
              <w:bottom w:val="single" w:sz="6" w:space="0" w:color="000000"/>
              <w:right w:val="single" w:sz="6" w:space="0" w:color="000000"/>
            </w:tcBorders>
            <w:vAlign w:val="bottom"/>
          </w:tcPr>
          <w:p w14:paraId="76E6C717" w14:textId="428C9FBD" w:rsidR="00DC6551" w:rsidRPr="00B07B94" w:rsidRDefault="00DC6551" w:rsidP="00B75810">
            <w:pPr>
              <w:jc w:val="center"/>
              <w:rPr>
                <w:rFonts w:asciiTheme="minorHAnsi" w:hAnsiTheme="minorHAnsi" w:cstheme="minorHAnsi"/>
                <w:color w:val="0432FF"/>
                <w:sz w:val="20"/>
                <w:szCs w:val="20"/>
                <w:lang w:val="mk-MK"/>
              </w:rPr>
            </w:pPr>
            <w:r w:rsidRPr="00B07B94">
              <w:rPr>
                <w:rFonts w:asciiTheme="minorHAnsi" w:hAnsiTheme="minorHAnsi" w:cstheme="minorHAnsi"/>
                <w:color w:val="0432FF"/>
                <w:sz w:val="20"/>
                <w:szCs w:val="20"/>
                <w:lang w:val="mk-MK"/>
              </w:rPr>
              <w:t>1</w:t>
            </w:r>
          </w:p>
        </w:tc>
      </w:tr>
      <w:tr w:rsidR="00DC6551" w:rsidRPr="002B0FFF" w14:paraId="0E0080E7" w14:textId="77777777" w:rsidTr="00B75810">
        <w:trPr>
          <w:cantSplit/>
          <w:trHeight w:val="244"/>
        </w:trPr>
        <w:tc>
          <w:tcPr>
            <w:tcW w:w="709" w:type="dxa"/>
            <w:vMerge/>
            <w:tcBorders>
              <w:right w:val="single" w:sz="6" w:space="0" w:color="000000"/>
            </w:tcBorders>
          </w:tcPr>
          <w:p w14:paraId="1658A65F" w14:textId="77777777" w:rsidR="00DC6551" w:rsidRPr="002B0FFF" w:rsidRDefault="00DC6551" w:rsidP="00B75810">
            <w:pPr>
              <w:jc w:val="both"/>
              <w:rPr>
                <w:rFonts w:asciiTheme="minorHAnsi" w:hAnsiTheme="minorHAnsi" w:cstheme="minorHAnsi"/>
              </w:rPr>
            </w:pPr>
          </w:p>
        </w:tc>
        <w:tc>
          <w:tcPr>
            <w:tcW w:w="6851" w:type="dxa"/>
            <w:gridSpan w:val="2"/>
            <w:tcBorders>
              <w:top w:val="single" w:sz="6" w:space="0" w:color="000000"/>
            </w:tcBorders>
          </w:tcPr>
          <w:p w14:paraId="4CF9B4EF" w14:textId="77777777" w:rsidR="00DC6551" w:rsidRPr="002B0FFF" w:rsidRDefault="00DC655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229F0E4A" w14:textId="77777777" w:rsidR="00DC6551" w:rsidRPr="002B0FFF" w:rsidRDefault="00DC6551" w:rsidP="00B75810">
            <w:pPr>
              <w:jc w:val="center"/>
              <w:rPr>
                <w:rFonts w:asciiTheme="minorHAnsi" w:hAnsiTheme="minorHAnsi" w:cstheme="minorHAnsi"/>
              </w:rPr>
            </w:pPr>
          </w:p>
        </w:tc>
        <w:tc>
          <w:tcPr>
            <w:tcW w:w="720" w:type="dxa"/>
            <w:tcBorders>
              <w:top w:val="single" w:sz="6" w:space="0" w:color="000000"/>
            </w:tcBorders>
          </w:tcPr>
          <w:p w14:paraId="4AF40213" w14:textId="77777777" w:rsidR="00DC6551" w:rsidRPr="002B0FFF" w:rsidRDefault="00DC6551" w:rsidP="00B75810">
            <w:pPr>
              <w:jc w:val="center"/>
              <w:rPr>
                <w:rFonts w:asciiTheme="minorHAnsi" w:hAnsiTheme="minorHAnsi" w:cstheme="minorHAnsi"/>
              </w:rPr>
            </w:pPr>
          </w:p>
        </w:tc>
      </w:tr>
    </w:tbl>
    <w:p w14:paraId="1C725903" w14:textId="77777777" w:rsidR="006E6878" w:rsidRDefault="006E6878" w:rsidP="00CF3DEB">
      <w:pPr>
        <w:rPr>
          <w:rFonts w:asciiTheme="minorHAnsi" w:hAnsiTheme="minorHAnsi" w:cstheme="minorHAnsi"/>
          <w:b/>
          <w:lang w:val="mk-MK"/>
        </w:rPr>
      </w:pPr>
    </w:p>
    <w:p w14:paraId="21919B69" w14:textId="6A03C0B7" w:rsidR="00694A0E" w:rsidRDefault="00694A0E" w:rsidP="00694A0E">
      <w:pPr>
        <w:rPr>
          <w:rFonts w:asciiTheme="minorHAnsi" w:hAnsiTheme="minorHAnsi" w:cstheme="minorHAnsi"/>
          <w:b/>
        </w:rPr>
      </w:pPr>
    </w:p>
    <w:p w14:paraId="0D5E21AA" w14:textId="77777777" w:rsidR="00BF01AF" w:rsidRPr="00BF01AF" w:rsidRDefault="00BF01AF" w:rsidP="00E56C1D">
      <w:pPr>
        <w:rPr>
          <w:lang w:val="mk-MK"/>
        </w:rPr>
      </w:pPr>
    </w:p>
    <w:p w14:paraId="4038F207" w14:textId="6F3E364B" w:rsidR="00BF01AF" w:rsidRPr="00BF01AF" w:rsidRDefault="00BF01AF" w:rsidP="00BF01AF">
      <w:pPr>
        <w:rPr>
          <w:lang w:val="mk-MK"/>
        </w:rPr>
        <w:sectPr w:rsidR="00BF01AF" w:rsidRPr="00BF01AF" w:rsidSect="00E56C1D">
          <w:headerReference w:type="first" r:id="rId14"/>
          <w:pgSz w:w="11907" w:h="16840" w:code="9"/>
          <w:pgMar w:top="1296" w:right="1296" w:bottom="1080" w:left="1296" w:header="432" w:footer="144" w:gutter="0"/>
          <w:cols w:space="720"/>
          <w:noEndnote/>
          <w:docGrid w:linePitch="326"/>
        </w:sectPr>
      </w:pPr>
    </w:p>
    <w:p w14:paraId="7FEB51A4" w14:textId="7557FE4E" w:rsidR="00DD3A86" w:rsidRPr="00CB40E9" w:rsidRDefault="00DD3A86" w:rsidP="00DD3A86">
      <w:pPr>
        <w:pStyle w:val="Heading3"/>
        <w:rPr>
          <w:rFonts w:asciiTheme="minorHAnsi" w:hAnsiTheme="minorHAnsi" w:cstheme="minorHAnsi"/>
          <w:i/>
          <w:iCs/>
          <w:color w:val="0432FF"/>
          <w:sz w:val="32"/>
          <w:szCs w:val="32"/>
          <w:lang w:val="mk-MK"/>
        </w:rPr>
      </w:pPr>
      <w:bookmarkStart w:id="59" w:name="_Toc104380113"/>
      <w:bookmarkStart w:id="60" w:name="_Toc104380811"/>
      <w:r w:rsidRPr="00571FBA">
        <w:rPr>
          <w:rFonts w:asciiTheme="minorHAnsi" w:hAnsiTheme="minorHAnsi" w:cstheme="minorHAnsi"/>
          <w:color w:val="0432FF"/>
          <w:sz w:val="32"/>
          <w:szCs w:val="32"/>
        </w:rPr>
        <w:lastRenderedPageBreak/>
        <w:t xml:space="preserve">Анекс II - Целина </w:t>
      </w:r>
      <w:r w:rsidRPr="00571FBA">
        <w:rPr>
          <w:rFonts w:asciiTheme="minorHAnsi" w:hAnsiTheme="minorHAnsi" w:cstheme="minorHAnsi"/>
          <w:color w:val="0432FF"/>
          <w:sz w:val="32"/>
          <w:szCs w:val="32"/>
          <w:lang w:val="mk-MK"/>
        </w:rPr>
        <w:t>1</w:t>
      </w:r>
      <w:r w:rsidRPr="00571FBA">
        <w:rPr>
          <w:rFonts w:asciiTheme="minorHAnsi" w:hAnsiTheme="minorHAnsi" w:cstheme="minorHAnsi"/>
          <w:color w:val="0432FF"/>
          <w:sz w:val="32"/>
          <w:szCs w:val="32"/>
        </w:rPr>
        <w:t xml:space="preserve">:  </w:t>
      </w:r>
      <w:r w:rsidR="00CB40E9" w:rsidRPr="00921E48">
        <w:rPr>
          <w:rFonts w:asciiTheme="minorHAnsi" w:hAnsiTheme="minorHAnsi" w:cstheme="minorHAnsi"/>
          <w:i/>
          <w:iCs/>
          <w:color w:val="0432FF"/>
          <w:sz w:val="32"/>
          <w:szCs w:val="32"/>
          <w:lang w:val="mk-MK"/>
        </w:rPr>
        <w:t>ООУ Никола Русински, с. Русиново, Берово</w:t>
      </w:r>
      <w:r w:rsidR="000C45B0" w:rsidRPr="00571FBA">
        <w:rPr>
          <w:rFonts w:asciiTheme="minorHAnsi" w:hAnsiTheme="minorHAnsi" w:cstheme="minorHAnsi"/>
          <w:color w:val="0432FF"/>
          <w:sz w:val="32"/>
          <w:szCs w:val="32"/>
          <w:lang w:val="mk-MK"/>
        </w:rPr>
        <w:t xml:space="preserve">, </w:t>
      </w:r>
      <w:r w:rsidRPr="00571FBA">
        <w:rPr>
          <w:rFonts w:asciiTheme="minorHAnsi" w:hAnsiTheme="minorHAnsi" w:cstheme="minorHAnsi"/>
          <w:color w:val="0432FF"/>
          <w:sz w:val="32"/>
          <w:szCs w:val="32"/>
        </w:rPr>
        <w:t xml:space="preserve">Спецификација </w:t>
      </w:r>
      <w:r w:rsidRPr="00571FBA">
        <w:rPr>
          <w:rFonts w:asciiTheme="minorHAnsi" w:hAnsiTheme="minorHAnsi" w:cstheme="minorHAnsi"/>
          <w:color w:val="0432FF"/>
          <w:sz w:val="32"/>
          <w:szCs w:val="32"/>
          <w:lang w:val="mk-MK"/>
        </w:rPr>
        <w:t xml:space="preserve">на цени </w:t>
      </w:r>
      <w:r w:rsidRPr="00571FBA">
        <w:rPr>
          <w:rFonts w:asciiTheme="minorHAnsi" w:hAnsiTheme="minorHAnsi" w:cstheme="minorHAnsi"/>
          <w:color w:val="0432FF"/>
          <w:sz w:val="32"/>
          <w:szCs w:val="32"/>
        </w:rPr>
        <w:t xml:space="preserve">по </w:t>
      </w:r>
      <w:r w:rsidRPr="00571FBA">
        <w:rPr>
          <w:rFonts w:asciiTheme="minorHAnsi" w:hAnsiTheme="minorHAnsi" w:cstheme="minorHAnsi"/>
          <w:color w:val="0432FF"/>
          <w:sz w:val="32"/>
          <w:szCs w:val="32"/>
          <w:lang w:val="mk-MK"/>
        </w:rPr>
        <w:t>позиции</w:t>
      </w:r>
      <w:bookmarkEnd w:id="59"/>
      <w:bookmarkEnd w:id="60"/>
    </w:p>
    <w:p w14:paraId="01A7FD90" w14:textId="77777777" w:rsidR="00DD3A86" w:rsidRPr="002B0FFF" w:rsidRDefault="00DD3A86" w:rsidP="00DD3A86">
      <w:pPr>
        <w:rPr>
          <w:rFonts w:asciiTheme="minorHAnsi" w:hAnsiTheme="minorHAnsi" w:cstheme="minorHAnsi"/>
        </w:rPr>
      </w:pPr>
    </w:p>
    <w:p w14:paraId="24B72FE4" w14:textId="3F1E52D4" w:rsidR="00DD3A86" w:rsidRPr="002B0FFF" w:rsidRDefault="00DD3A86" w:rsidP="00DD3A86">
      <w:pPr>
        <w:jc w:val="right"/>
        <w:rPr>
          <w:rFonts w:asciiTheme="minorHAnsi" w:hAnsiTheme="minorHAnsi" w:cstheme="minorHAnsi"/>
          <w:lang w:val="mk-MK"/>
        </w:rPr>
      </w:pPr>
      <w:r w:rsidRPr="002B0FFF">
        <w:rPr>
          <w:rFonts w:asciiTheme="minorHAnsi" w:hAnsiTheme="minorHAnsi" w:cstheme="minorHAnsi"/>
        </w:rPr>
        <w:t xml:space="preserve">Страница  </w:t>
      </w:r>
      <w:r w:rsidRPr="002B0FFF">
        <w:rPr>
          <w:rFonts w:asciiTheme="minorHAnsi" w:hAnsiTheme="minorHAnsi" w:cstheme="minorHAnsi"/>
          <w:b/>
        </w:rPr>
        <w:t>1</w:t>
      </w:r>
      <w:r w:rsidRPr="002B0FFF">
        <w:rPr>
          <w:rFonts w:asciiTheme="minorHAnsi" w:hAnsiTheme="minorHAnsi" w:cstheme="minorHAnsi"/>
        </w:rPr>
        <w:t xml:space="preserve">од </w:t>
      </w:r>
      <w:r w:rsidR="001016B0">
        <w:rPr>
          <w:rFonts w:asciiTheme="minorHAnsi" w:hAnsiTheme="minorHAnsi" w:cstheme="minorHAnsi"/>
          <w:b/>
          <w:lang w:val="mk-MK"/>
        </w:rPr>
        <w:t>2</w:t>
      </w:r>
    </w:p>
    <w:p w14:paraId="38D8923E" w14:textId="77777777" w:rsidR="007E7E25" w:rsidRDefault="007E7E25" w:rsidP="00DD3A86">
      <w:pPr>
        <w:rPr>
          <w:rFonts w:asciiTheme="minorHAnsi" w:hAnsiTheme="minorHAnsi" w:cstheme="minorHAnsi"/>
          <w:b/>
        </w:rPr>
      </w:pPr>
    </w:p>
    <w:p w14:paraId="22B5089C" w14:textId="4BC3FD48" w:rsidR="00DD3A86" w:rsidRPr="002B0FFF" w:rsidRDefault="00DD3A86" w:rsidP="00DD3A86">
      <w:pPr>
        <w:rPr>
          <w:rFonts w:asciiTheme="minorHAnsi" w:hAnsiTheme="minorHAnsi" w:cstheme="minorHAnsi"/>
        </w:rPr>
      </w:pPr>
      <w:r w:rsidRPr="002B0FFF">
        <w:rPr>
          <w:rFonts w:asciiTheme="minorHAnsi" w:hAnsiTheme="minorHAnsi" w:cstheme="minorHAnsi"/>
          <w:b/>
        </w:rPr>
        <w:t xml:space="preserve">Објава број: </w:t>
      </w:r>
      <w:r w:rsidR="00DD2CB0" w:rsidRPr="00DD2CB0">
        <w:rPr>
          <w:rFonts w:asciiTheme="minorHAnsi" w:hAnsiTheme="minorHAnsi" w:cstheme="minorHAnsi"/>
          <w:b/>
          <w:bCs/>
          <w:lang w:val="en-US"/>
        </w:rPr>
        <w:t>RP/FOSM/FT/2251</w:t>
      </w:r>
      <w:r w:rsidR="00DD2CB0" w:rsidRPr="00DD2CB0">
        <w:rPr>
          <w:rFonts w:asciiTheme="minorHAnsi" w:hAnsiTheme="minorHAnsi" w:cstheme="minorHAnsi"/>
          <w:b/>
          <w:bCs/>
          <w:lang w:val="mk-MK"/>
        </w:rPr>
        <w:t xml:space="preserve"> </w:t>
      </w:r>
      <w:r w:rsidR="001016B0" w:rsidRPr="001016B0">
        <w:rPr>
          <w:rFonts w:asciiTheme="minorHAnsi" w:hAnsiTheme="minorHAnsi" w:cstheme="minorHAnsi"/>
          <w:b/>
          <w:bCs/>
          <w:lang w:val="en-US"/>
        </w:rPr>
        <w:t xml:space="preserve"> </w:t>
      </w:r>
      <w:r w:rsidRPr="002B0FFF">
        <w:rPr>
          <w:rFonts w:asciiTheme="minorHAnsi" w:hAnsiTheme="minorHAnsi" w:cstheme="minorHAnsi"/>
        </w:rPr>
        <w:t xml:space="preserve">           </w:t>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w:t>
      </w:r>
      <w:r w:rsidRPr="002B0FFF">
        <w:rPr>
          <w:rFonts w:asciiTheme="minorHAnsi" w:hAnsiTheme="minorHAnsi" w:cstheme="minorHAnsi"/>
          <w:highlight w:val="lightGray"/>
        </w:rPr>
        <w:t>……………………………………………</w:t>
      </w:r>
      <w:r w:rsidRPr="002B0FFF">
        <w:rPr>
          <w:rFonts w:asciiTheme="minorHAnsi" w:hAnsiTheme="minorHAnsi" w:cstheme="minorHAnsi"/>
        </w:rPr>
        <w:t>]</w:t>
      </w:r>
    </w:p>
    <w:p w14:paraId="563F11E4" w14:textId="77777777" w:rsidR="00DD2CB0" w:rsidRPr="002B0FFF" w:rsidRDefault="00DD2CB0" w:rsidP="00DD3A86">
      <w:pPr>
        <w:rPr>
          <w:rFonts w:asciiTheme="minorHAnsi" w:hAnsiTheme="minorHAnsi" w:cstheme="minorHAnsi"/>
        </w:rPr>
      </w:pPr>
    </w:p>
    <w:tbl>
      <w:tblPr>
        <w:tblW w:w="1433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390"/>
        <w:gridCol w:w="2064"/>
        <w:gridCol w:w="2552"/>
      </w:tblGrid>
      <w:tr w:rsidR="005B5F6C" w:rsidRPr="002B0FFF" w14:paraId="41E389B7" w14:textId="77777777" w:rsidTr="005B5F6C">
        <w:trPr>
          <w:tblHeader/>
        </w:trPr>
        <w:tc>
          <w:tcPr>
            <w:tcW w:w="1080" w:type="dxa"/>
            <w:tcBorders>
              <w:top w:val="single" w:sz="12" w:space="0" w:color="auto"/>
              <w:bottom w:val="single" w:sz="6" w:space="0" w:color="auto"/>
            </w:tcBorders>
            <w:shd w:val="clear" w:color="auto" w:fill="E6E6E6"/>
            <w:vAlign w:val="center"/>
          </w:tcPr>
          <w:p w14:paraId="0C72CF67" w14:textId="77777777"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14:paraId="2B8B6C43" w14:textId="77777777" w:rsidR="005B5F6C" w:rsidRPr="002B0FFF" w:rsidRDefault="005B5F6C" w:rsidP="007C39A2">
            <w:pPr>
              <w:jc w:val="center"/>
              <w:rPr>
                <w:rFonts w:asciiTheme="minorHAnsi" w:hAnsiTheme="minorHAnsi" w:cstheme="minorHAnsi"/>
                <w:b/>
                <w:lang w:val="en-US"/>
              </w:rPr>
            </w:pPr>
            <w:r w:rsidRPr="002B0FFF">
              <w:rPr>
                <w:rFonts w:asciiTheme="minorHAnsi" w:hAnsiTheme="minorHAnsi" w:cstheme="minorHAnsi"/>
                <w:b/>
                <w:lang w:val="en-US"/>
              </w:rPr>
              <w:t>B</w:t>
            </w:r>
          </w:p>
        </w:tc>
        <w:tc>
          <w:tcPr>
            <w:tcW w:w="1260" w:type="dxa"/>
            <w:tcBorders>
              <w:top w:val="single" w:sz="12" w:space="0" w:color="auto"/>
              <w:bottom w:val="single" w:sz="6" w:space="0" w:color="auto"/>
            </w:tcBorders>
            <w:shd w:val="clear" w:color="auto" w:fill="E6E6E6"/>
            <w:vAlign w:val="center"/>
          </w:tcPr>
          <w:p w14:paraId="1EC50D43" w14:textId="77777777"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B1</w:t>
            </w:r>
          </w:p>
        </w:tc>
        <w:tc>
          <w:tcPr>
            <w:tcW w:w="6390" w:type="dxa"/>
            <w:tcBorders>
              <w:top w:val="single" w:sz="12" w:space="0" w:color="auto"/>
              <w:bottom w:val="single" w:sz="6" w:space="0" w:color="auto"/>
            </w:tcBorders>
            <w:shd w:val="clear" w:color="auto" w:fill="E6E6E6"/>
            <w:vAlign w:val="center"/>
          </w:tcPr>
          <w:p w14:paraId="089A870B" w14:textId="77777777"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C</w:t>
            </w:r>
          </w:p>
        </w:tc>
        <w:tc>
          <w:tcPr>
            <w:tcW w:w="2064" w:type="dxa"/>
            <w:tcBorders>
              <w:top w:val="single" w:sz="12" w:space="0" w:color="auto"/>
              <w:bottom w:val="single" w:sz="6" w:space="0" w:color="auto"/>
            </w:tcBorders>
            <w:shd w:val="clear" w:color="auto" w:fill="E6E6E6"/>
            <w:vAlign w:val="center"/>
          </w:tcPr>
          <w:p w14:paraId="2B3B559A" w14:textId="77777777"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D</w:t>
            </w:r>
          </w:p>
        </w:tc>
        <w:tc>
          <w:tcPr>
            <w:tcW w:w="2552" w:type="dxa"/>
            <w:tcBorders>
              <w:top w:val="single" w:sz="12" w:space="0" w:color="auto"/>
              <w:bottom w:val="single" w:sz="6" w:space="0" w:color="auto"/>
            </w:tcBorders>
            <w:shd w:val="clear" w:color="auto" w:fill="E6E6E6"/>
            <w:vAlign w:val="center"/>
          </w:tcPr>
          <w:p w14:paraId="1E4FB14D" w14:textId="77777777"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E</w:t>
            </w:r>
          </w:p>
        </w:tc>
      </w:tr>
      <w:tr w:rsidR="005B5F6C" w:rsidRPr="002B0FFF" w14:paraId="2A4A679E" w14:textId="77777777" w:rsidTr="005B5F6C">
        <w:trPr>
          <w:tblHeader/>
        </w:trPr>
        <w:tc>
          <w:tcPr>
            <w:tcW w:w="1080" w:type="dxa"/>
            <w:tcBorders>
              <w:top w:val="single" w:sz="6" w:space="0" w:color="auto"/>
              <w:bottom w:val="single" w:sz="6" w:space="0" w:color="auto"/>
            </w:tcBorders>
            <w:shd w:val="clear" w:color="auto" w:fill="D9D9D9"/>
            <w:vAlign w:val="center"/>
          </w:tcPr>
          <w:p w14:paraId="512705C6" w14:textId="77777777" w:rsidR="005B5F6C" w:rsidRPr="002B0FFF" w:rsidRDefault="005B5F6C" w:rsidP="007C39A2">
            <w:pPr>
              <w:jc w:val="center"/>
              <w:rPr>
                <w:rFonts w:asciiTheme="minorHAnsi" w:hAnsiTheme="minorHAnsi" w:cstheme="minorHAnsi"/>
                <w:b/>
                <w:lang w:val="mk-MK"/>
              </w:rPr>
            </w:pPr>
            <w:r w:rsidRPr="002B0FFF">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14:paraId="61156408" w14:textId="77777777" w:rsidR="005B5F6C" w:rsidRPr="002B0FFF" w:rsidRDefault="005B5F6C" w:rsidP="007C39A2">
            <w:pPr>
              <w:jc w:val="center"/>
              <w:rPr>
                <w:rFonts w:asciiTheme="minorHAnsi" w:hAnsiTheme="minorHAnsi" w:cstheme="minorHAnsi"/>
                <w:b/>
                <w:lang w:val="mk-MK"/>
              </w:rPr>
            </w:pPr>
            <w:r w:rsidRPr="002B0FFF">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14:paraId="0CAB5E5A" w14:textId="77777777"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колич.</w:t>
            </w:r>
          </w:p>
        </w:tc>
        <w:tc>
          <w:tcPr>
            <w:tcW w:w="6390" w:type="dxa"/>
            <w:tcBorders>
              <w:top w:val="single" w:sz="6" w:space="0" w:color="auto"/>
              <w:bottom w:val="single" w:sz="6" w:space="0" w:color="auto"/>
            </w:tcBorders>
            <w:shd w:val="clear" w:color="auto" w:fill="D9D9D9"/>
            <w:vAlign w:val="center"/>
          </w:tcPr>
          <w:p w14:paraId="254F5533" w14:textId="77777777"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Опис</w:t>
            </w:r>
          </w:p>
        </w:tc>
        <w:tc>
          <w:tcPr>
            <w:tcW w:w="2064" w:type="dxa"/>
            <w:tcBorders>
              <w:top w:val="single" w:sz="6" w:space="0" w:color="auto"/>
              <w:bottom w:val="single" w:sz="6" w:space="0" w:color="auto"/>
            </w:tcBorders>
            <w:shd w:val="clear" w:color="auto" w:fill="D9D9D9"/>
            <w:vAlign w:val="center"/>
          </w:tcPr>
          <w:p w14:paraId="6F844956" w14:textId="77777777" w:rsidR="005B5F6C" w:rsidRPr="002B0FFF" w:rsidRDefault="005B5F6C" w:rsidP="007C39A2">
            <w:pPr>
              <w:jc w:val="center"/>
              <w:rPr>
                <w:rFonts w:asciiTheme="minorHAnsi" w:hAnsiTheme="minorHAnsi" w:cstheme="minorHAnsi"/>
                <w:b/>
                <w:lang w:val="mk-MK"/>
              </w:rPr>
            </w:pPr>
            <w:r w:rsidRPr="002B0FFF">
              <w:rPr>
                <w:rFonts w:asciiTheme="minorHAnsi" w:hAnsiTheme="minorHAnsi" w:cstheme="minorHAnsi"/>
                <w:b/>
              </w:rPr>
              <w:t xml:space="preserve">Единечна цена </w:t>
            </w:r>
          </w:p>
          <w:p w14:paraId="40FE50D8" w14:textId="270F1BF5"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w:t>
            </w:r>
            <w:r w:rsidR="00DD2CB0">
              <w:rPr>
                <w:rFonts w:asciiTheme="minorHAnsi" w:hAnsiTheme="minorHAnsi" w:cstheme="minorHAnsi"/>
                <w:b/>
                <w:lang w:val="mk-MK"/>
              </w:rPr>
              <w:t>со</w:t>
            </w:r>
            <w:r w:rsidRPr="002B0FFF">
              <w:rPr>
                <w:rFonts w:asciiTheme="minorHAnsi" w:hAnsiTheme="minorHAnsi" w:cstheme="minorHAnsi"/>
                <w:b/>
              </w:rPr>
              <w:t xml:space="preserve"> ДДВ]</w:t>
            </w:r>
          </w:p>
          <w:p w14:paraId="777037D2" w14:textId="236C3657" w:rsidR="005B5F6C" w:rsidRPr="005B5F6C" w:rsidRDefault="00DD2CB0" w:rsidP="007C39A2">
            <w:pPr>
              <w:jc w:val="center"/>
              <w:rPr>
                <w:rFonts w:asciiTheme="minorHAnsi" w:hAnsiTheme="minorHAnsi" w:cstheme="minorHAnsi"/>
                <w:b/>
                <w:lang w:val="mk-MK"/>
              </w:rPr>
            </w:pPr>
            <w:r>
              <w:rPr>
                <w:rFonts w:asciiTheme="minorHAnsi" w:hAnsiTheme="minorHAnsi" w:cstheme="minorHAnsi"/>
                <w:b/>
                <w:lang w:val="mk-MK"/>
              </w:rPr>
              <w:t>МКД</w:t>
            </w:r>
          </w:p>
        </w:tc>
        <w:tc>
          <w:tcPr>
            <w:tcW w:w="2552" w:type="dxa"/>
            <w:tcBorders>
              <w:top w:val="single" w:sz="6" w:space="0" w:color="auto"/>
              <w:bottom w:val="single" w:sz="6" w:space="0" w:color="auto"/>
            </w:tcBorders>
            <w:shd w:val="clear" w:color="auto" w:fill="D9D9D9"/>
            <w:vAlign w:val="center"/>
          </w:tcPr>
          <w:p w14:paraId="271A6CD3" w14:textId="77777777" w:rsidR="005B5F6C" w:rsidRPr="002B0FFF" w:rsidRDefault="005B5F6C" w:rsidP="007C39A2">
            <w:pPr>
              <w:jc w:val="center"/>
              <w:rPr>
                <w:rFonts w:asciiTheme="minorHAnsi" w:hAnsiTheme="minorHAnsi" w:cstheme="minorHAnsi"/>
                <w:b/>
              </w:rPr>
            </w:pPr>
            <w:r w:rsidRPr="002B0FFF">
              <w:rPr>
                <w:rFonts w:asciiTheme="minorHAnsi" w:hAnsiTheme="minorHAnsi" w:cstheme="minorHAnsi"/>
                <w:b/>
                <w:lang w:val="mk-MK"/>
              </w:rPr>
              <w:t>В</w:t>
            </w:r>
            <w:r w:rsidRPr="002B0FFF">
              <w:rPr>
                <w:rFonts w:asciiTheme="minorHAnsi" w:hAnsiTheme="minorHAnsi" w:cstheme="minorHAnsi"/>
                <w:b/>
              </w:rPr>
              <w:t>купно</w:t>
            </w:r>
          </w:p>
          <w:p w14:paraId="3BCDA61B" w14:textId="47F414BD" w:rsidR="005B5F6C" w:rsidRPr="002B0FFF" w:rsidRDefault="005B5F6C" w:rsidP="007C39A2">
            <w:pPr>
              <w:jc w:val="center"/>
              <w:rPr>
                <w:rFonts w:asciiTheme="minorHAnsi" w:hAnsiTheme="minorHAnsi" w:cstheme="minorHAnsi"/>
                <w:b/>
              </w:rPr>
            </w:pPr>
            <w:r w:rsidRPr="002B0FFF">
              <w:rPr>
                <w:rFonts w:asciiTheme="minorHAnsi" w:hAnsiTheme="minorHAnsi" w:cstheme="minorHAnsi"/>
                <w:b/>
              </w:rPr>
              <w:t>[</w:t>
            </w:r>
            <w:r w:rsidR="00DD2CB0">
              <w:rPr>
                <w:rFonts w:asciiTheme="minorHAnsi" w:hAnsiTheme="minorHAnsi" w:cstheme="minorHAnsi"/>
                <w:b/>
                <w:lang w:val="mk-MK"/>
              </w:rPr>
              <w:t>со</w:t>
            </w:r>
            <w:r w:rsidRPr="002B0FFF">
              <w:rPr>
                <w:rFonts w:asciiTheme="minorHAnsi" w:hAnsiTheme="minorHAnsi" w:cstheme="minorHAnsi"/>
                <w:b/>
              </w:rPr>
              <w:t xml:space="preserve"> ДДВ]</w:t>
            </w:r>
          </w:p>
          <w:p w14:paraId="5B6A3046" w14:textId="19F8448E" w:rsidR="005B5F6C" w:rsidRPr="005B5F6C" w:rsidRDefault="00DD2CB0" w:rsidP="007C39A2">
            <w:pPr>
              <w:jc w:val="center"/>
              <w:rPr>
                <w:rFonts w:asciiTheme="minorHAnsi" w:hAnsiTheme="minorHAnsi" w:cstheme="minorHAnsi"/>
                <w:b/>
                <w:lang w:val="mk-MK"/>
              </w:rPr>
            </w:pPr>
            <w:r>
              <w:rPr>
                <w:rFonts w:asciiTheme="minorHAnsi" w:hAnsiTheme="minorHAnsi" w:cstheme="minorHAnsi"/>
                <w:b/>
                <w:lang w:val="mk-MK"/>
              </w:rPr>
              <w:t>МКД</w:t>
            </w:r>
          </w:p>
        </w:tc>
      </w:tr>
      <w:tr w:rsidR="005B5F6C" w:rsidRPr="002B0FFF" w14:paraId="2FDDACF2" w14:textId="77777777" w:rsidTr="005B5F6C">
        <w:tc>
          <w:tcPr>
            <w:tcW w:w="1080" w:type="dxa"/>
            <w:tcBorders>
              <w:top w:val="single" w:sz="6" w:space="0" w:color="auto"/>
            </w:tcBorders>
          </w:tcPr>
          <w:p w14:paraId="0375EAE6" w14:textId="77777777" w:rsidR="005B5F6C" w:rsidRPr="002B0FFF" w:rsidRDefault="005B5F6C" w:rsidP="007C39A2">
            <w:pPr>
              <w:rPr>
                <w:rFonts w:asciiTheme="minorHAnsi" w:hAnsiTheme="minorHAnsi" w:cstheme="minorHAnsi"/>
                <w:b/>
              </w:rPr>
            </w:pPr>
          </w:p>
        </w:tc>
        <w:tc>
          <w:tcPr>
            <w:tcW w:w="990" w:type="dxa"/>
            <w:tcBorders>
              <w:top w:val="single" w:sz="6" w:space="0" w:color="auto"/>
            </w:tcBorders>
          </w:tcPr>
          <w:p w14:paraId="5DC12C81" w14:textId="77777777" w:rsidR="005B5F6C" w:rsidRPr="002B0FFF" w:rsidRDefault="005B5F6C" w:rsidP="007C39A2">
            <w:pPr>
              <w:jc w:val="center"/>
              <w:rPr>
                <w:rFonts w:asciiTheme="minorHAnsi" w:hAnsiTheme="minorHAnsi" w:cstheme="minorHAnsi"/>
                <w:sz w:val="20"/>
                <w:szCs w:val="20"/>
                <w:lang w:val="mk-MK"/>
              </w:rPr>
            </w:pPr>
          </w:p>
        </w:tc>
        <w:tc>
          <w:tcPr>
            <w:tcW w:w="1260" w:type="dxa"/>
            <w:tcBorders>
              <w:top w:val="single" w:sz="6" w:space="0" w:color="auto"/>
            </w:tcBorders>
          </w:tcPr>
          <w:p w14:paraId="56D53E7B" w14:textId="77777777" w:rsidR="005B5F6C" w:rsidRPr="002B0FFF" w:rsidRDefault="005B5F6C" w:rsidP="007C39A2">
            <w:pPr>
              <w:jc w:val="center"/>
              <w:rPr>
                <w:rFonts w:asciiTheme="minorHAnsi" w:hAnsiTheme="minorHAnsi" w:cstheme="minorHAnsi"/>
                <w:sz w:val="20"/>
                <w:szCs w:val="20"/>
                <w:lang w:val="mk-MK"/>
              </w:rPr>
            </w:pPr>
          </w:p>
        </w:tc>
        <w:tc>
          <w:tcPr>
            <w:tcW w:w="6390" w:type="dxa"/>
            <w:tcBorders>
              <w:top w:val="single" w:sz="6" w:space="0" w:color="auto"/>
            </w:tcBorders>
          </w:tcPr>
          <w:p w14:paraId="4DCAEAEB" w14:textId="37E779EE" w:rsidR="005B5F6C" w:rsidRPr="008C71D5" w:rsidRDefault="00CB40E9" w:rsidP="007C39A2">
            <w:pPr>
              <w:rPr>
                <w:rFonts w:asciiTheme="minorHAnsi" w:hAnsiTheme="minorHAnsi" w:cstheme="minorHAnsi"/>
                <w:b/>
                <w:bCs/>
                <w:sz w:val="22"/>
                <w:szCs w:val="22"/>
                <w:lang w:val="mk-MK"/>
              </w:rPr>
            </w:pPr>
            <w:r w:rsidRPr="008C71D5">
              <w:rPr>
                <w:rFonts w:asciiTheme="minorHAnsi" w:hAnsiTheme="minorHAnsi" w:cstheme="minorHAnsi"/>
                <w:b/>
                <w:bCs/>
                <w:sz w:val="22"/>
                <w:szCs w:val="22"/>
                <w:lang w:val="mk-MK"/>
              </w:rPr>
              <w:t>Проектирање и изведба</w:t>
            </w:r>
          </w:p>
        </w:tc>
        <w:tc>
          <w:tcPr>
            <w:tcW w:w="2064" w:type="dxa"/>
            <w:tcBorders>
              <w:top w:val="single" w:sz="6" w:space="0" w:color="auto"/>
            </w:tcBorders>
          </w:tcPr>
          <w:p w14:paraId="7CA32B55" w14:textId="77777777" w:rsidR="005B5F6C" w:rsidRPr="002B0FFF" w:rsidRDefault="005B5F6C" w:rsidP="007C39A2">
            <w:pPr>
              <w:rPr>
                <w:rFonts w:asciiTheme="minorHAnsi" w:hAnsiTheme="minorHAnsi" w:cstheme="minorHAnsi"/>
                <w:lang w:val="mk-MK"/>
              </w:rPr>
            </w:pPr>
          </w:p>
        </w:tc>
        <w:tc>
          <w:tcPr>
            <w:tcW w:w="2552" w:type="dxa"/>
            <w:tcBorders>
              <w:top w:val="single" w:sz="6" w:space="0" w:color="auto"/>
            </w:tcBorders>
          </w:tcPr>
          <w:p w14:paraId="1AC266A6" w14:textId="77777777" w:rsidR="005B5F6C" w:rsidRPr="002B0FFF" w:rsidRDefault="005B5F6C" w:rsidP="007C39A2">
            <w:pPr>
              <w:rPr>
                <w:rFonts w:asciiTheme="minorHAnsi" w:hAnsiTheme="minorHAnsi" w:cstheme="minorHAnsi"/>
                <w:lang w:val="mk-MK"/>
              </w:rPr>
            </w:pPr>
          </w:p>
        </w:tc>
      </w:tr>
      <w:tr w:rsidR="005B5F6C" w:rsidRPr="002B0FFF" w14:paraId="1A830452" w14:textId="77777777" w:rsidTr="005B5F6C">
        <w:tc>
          <w:tcPr>
            <w:tcW w:w="1080" w:type="dxa"/>
            <w:tcBorders>
              <w:top w:val="single" w:sz="6" w:space="0" w:color="auto"/>
            </w:tcBorders>
          </w:tcPr>
          <w:p w14:paraId="66409C99" w14:textId="77777777" w:rsidR="005B5F6C" w:rsidRPr="002B0FFF" w:rsidRDefault="005B5F6C" w:rsidP="00F80260">
            <w:pPr>
              <w:numPr>
                <w:ilvl w:val="0"/>
                <w:numId w:val="15"/>
              </w:numPr>
              <w:rPr>
                <w:rFonts w:asciiTheme="minorHAnsi" w:hAnsiTheme="minorHAnsi" w:cstheme="minorHAnsi"/>
                <w:b/>
              </w:rPr>
            </w:pPr>
          </w:p>
        </w:tc>
        <w:tc>
          <w:tcPr>
            <w:tcW w:w="990" w:type="dxa"/>
            <w:tcBorders>
              <w:top w:val="single" w:sz="6" w:space="0" w:color="auto"/>
            </w:tcBorders>
          </w:tcPr>
          <w:p w14:paraId="57C48DDF" w14:textId="77777777" w:rsidR="005B5F6C" w:rsidRPr="002B0FFF" w:rsidRDefault="005B5F6C" w:rsidP="007C39A2">
            <w:pPr>
              <w:jc w:val="center"/>
              <w:rPr>
                <w:rFonts w:asciiTheme="minorHAnsi" w:hAnsiTheme="minorHAnsi" w:cstheme="minorHAnsi"/>
                <w:sz w:val="20"/>
                <w:szCs w:val="20"/>
                <w:lang w:val="mk-MK"/>
              </w:rPr>
            </w:pPr>
          </w:p>
        </w:tc>
        <w:tc>
          <w:tcPr>
            <w:tcW w:w="1260" w:type="dxa"/>
            <w:tcBorders>
              <w:top w:val="single" w:sz="6" w:space="0" w:color="auto"/>
            </w:tcBorders>
          </w:tcPr>
          <w:p w14:paraId="2A837A41" w14:textId="77777777" w:rsidR="005B5F6C" w:rsidRPr="002B0FFF" w:rsidRDefault="005B5F6C" w:rsidP="007C39A2">
            <w:pPr>
              <w:jc w:val="center"/>
              <w:rPr>
                <w:rFonts w:asciiTheme="minorHAnsi" w:hAnsiTheme="minorHAnsi" w:cstheme="minorHAnsi"/>
                <w:sz w:val="20"/>
                <w:szCs w:val="20"/>
                <w:lang w:val="mk-MK"/>
              </w:rPr>
            </w:pPr>
          </w:p>
        </w:tc>
        <w:tc>
          <w:tcPr>
            <w:tcW w:w="6390" w:type="dxa"/>
            <w:tcBorders>
              <w:top w:val="single" w:sz="6" w:space="0" w:color="auto"/>
            </w:tcBorders>
          </w:tcPr>
          <w:p w14:paraId="10F5EC14" w14:textId="316F0641" w:rsidR="005B5F6C" w:rsidRPr="002B0FFF" w:rsidRDefault="00CB40E9" w:rsidP="007C39A2">
            <w:pPr>
              <w:rPr>
                <w:rFonts w:asciiTheme="minorHAnsi" w:hAnsiTheme="minorHAnsi" w:cstheme="minorHAnsi"/>
                <w:sz w:val="22"/>
                <w:szCs w:val="22"/>
                <w:lang w:val="ru-RU"/>
              </w:rPr>
            </w:pPr>
            <w:r>
              <w:rPr>
                <w:rFonts w:asciiTheme="minorHAnsi" w:hAnsiTheme="minorHAnsi" w:cstheme="minorHAnsi"/>
                <w:b/>
                <w:bCs/>
                <w:sz w:val="22"/>
                <w:szCs w:val="22"/>
                <w:lang w:val="mk-MK"/>
              </w:rPr>
              <w:t>Подготвителни работи</w:t>
            </w:r>
          </w:p>
        </w:tc>
        <w:tc>
          <w:tcPr>
            <w:tcW w:w="2064" w:type="dxa"/>
            <w:tcBorders>
              <w:top w:val="single" w:sz="6" w:space="0" w:color="auto"/>
            </w:tcBorders>
          </w:tcPr>
          <w:p w14:paraId="456E7449" w14:textId="77777777" w:rsidR="005B5F6C" w:rsidRPr="002B0FFF" w:rsidRDefault="005B5F6C" w:rsidP="007C39A2">
            <w:pPr>
              <w:rPr>
                <w:rFonts w:asciiTheme="minorHAnsi" w:hAnsiTheme="minorHAnsi" w:cstheme="minorHAnsi"/>
              </w:rPr>
            </w:pPr>
          </w:p>
        </w:tc>
        <w:tc>
          <w:tcPr>
            <w:tcW w:w="2552" w:type="dxa"/>
            <w:tcBorders>
              <w:top w:val="single" w:sz="6" w:space="0" w:color="auto"/>
            </w:tcBorders>
          </w:tcPr>
          <w:p w14:paraId="396FF720" w14:textId="77777777" w:rsidR="005B5F6C" w:rsidRPr="002B0FFF" w:rsidRDefault="005B5F6C" w:rsidP="007C39A2">
            <w:pPr>
              <w:rPr>
                <w:rFonts w:asciiTheme="minorHAnsi" w:hAnsiTheme="minorHAnsi" w:cstheme="minorHAnsi"/>
              </w:rPr>
            </w:pPr>
          </w:p>
        </w:tc>
      </w:tr>
      <w:tr w:rsidR="005B5F6C" w:rsidRPr="002B0FFF" w14:paraId="5FE5104A" w14:textId="77777777" w:rsidTr="005B5F6C">
        <w:tc>
          <w:tcPr>
            <w:tcW w:w="1080" w:type="dxa"/>
            <w:tcBorders>
              <w:top w:val="single" w:sz="6" w:space="0" w:color="auto"/>
            </w:tcBorders>
          </w:tcPr>
          <w:p w14:paraId="2F496B1F" w14:textId="77777777" w:rsidR="005B5F6C" w:rsidRPr="002B0FFF" w:rsidRDefault="005B5F6C" w:rsidP="00F80260">
            <w:pPr>
              <w:numPr>
                <w:ilvl w:val="1"/>
                <w:numId w:val="15"/>
              </w:numPr>
              <w:rPr>
                <w:rFonts w:asciiTheme="minorHAnsi" w:hAnsiTheme="minorHAnsi" w:cstheme="minorHAnsi"/>
                <w:b/>
              </w:rPr>
            </w:pPr>
          </w:p>
        </w:tc>
        <w:tc>
          <w:tcPr>
            <w:tcW w:w="990" w:type="dxa"/>
            <w:tcBorders>
              <w:top w:val="single" w:sz="6" w:space="0" w:color="auto"/>
            </w:tcBorders>
          </w:tcPr>
          <w:p w14:paraId="2E9F59FB" w14:textId="6A67C448" w:rsidR="005B5F6C" w:rsidRPr="002B0FFF" w:rsidRDefault="005B5F6C" w:rsidP="007C39A2">
            <w:pPr>
              <w:jc w:val="center"/>
              <w:rPr>
                <w:rFonts w:asciiTheme="minorHAnsi" w:hAnsiTheme="minorHAnsi" w:cstheme="minorHAnsi"/>
                <w:sz w:val="20"/>
                <w:szCs w:val="20"/>
                <w:lang w:val="mk-MK"/>
              </w:rPr>
            </w:pPr>
          </w:p>
        </w:tc>
        <w:tc>
          <w:tcPr>
            <w:tcW w:w="1260" w:type="dxa"/>
            <w:tcBorders>
              <w:top w:val="single" w:sz="6" w:space="0" w:color="auto"/>
            </w:tcBorders>
          </w:tcPr>
          <w:p w14:paraId="324BC43B" w14:textId="29E1E5A2" w:rsidR="005B5F6C" w:rsidRPr="002B0FFF" w:rsidRDefault="005B5F6C" w:rsidP="007C39A2">
            <w:pPr>
              <w:jc w:val="center"/>
              <w:rPr>
                <w:rFonts w:asciiTheme="minorHAnsi" w:hAnsiTheme="minorHAnsi" w:cstheme="minorHAnsi"/>
                <w:sz w:val="20"/>
                <w:szCs w:val="20"/>
                <w:lang w:val="mk-MK"/>
              </w:rPr>
            </w:pPr>
          </w:p>
        </w:tc>
        <w:tc>
          <w:tcPr>
            <w:tcW w:w="6390" w:type="dxa"/>
            <w:tcBorders>
              <w:top w:val="single" w:sz="6" w:space="0" w:color="auto"/>
            </w:tcBorders>
          </w:tcPr>
          <w:p w14:paraId="1FB3E14E" w14:textId="33E21BE9" w:rsidR="005B5F6C" w:rsidRPr="002B0FFF" w:rsidRDefault="00CB40E9" w:rsidP="007C39A2">
            <w:pPr>
              <w:rPr>
                <w:rFonts w:asciiTheme="minorHAnsi" w:hAnsiTheme="minorHAnsi" w:cstheme="minorHAnsi"/>
                <w:sz w:val="22"/>
                <w:szCs w:val="22"/>
              </w:rPr>
            </w:pPr>
            <w:r w:rsidRPr="00CB40E9">
              <w:rPr>
                <w:rFonts w:asciiTheme="minorHAnsi" w:hAnsiTheme="minorHAnsi" w:cstheme="minorHAnsi"/>
                <w:b/>
                <w:bCs/>
                <w:sz w:val="22"/>
                <w:szCs w:val="22"/>
                <w:lang w:val="mk-MK"/>
              </w:rPr>
              <w:t>Изработка на проектно техничка документација</w:t>
            </w:r>
          </w:p>
        </w:tc>
        <w:tc>
          <w:tcPr>
            <w:tcW w:w="2064" w:type="dxa"/>
            <w:tcBorders>
              <w:top w:val="single" w:sz="6" w:space="0" w:color="auto"/>
            </w:tcBorders>
          </w:tcPr>
          <w:p w14:paraId="52D726F4" w14:textId="77777777" w:rsidR="005B5F6C" w:rsidRPr="002B0FFF" w:rsidRDefault="005B5F6C" w:rsidP="007C39A2">
            <w:pPr>
              <w:rPr>
                <w:rFonts w:asciiTheme="minorHAnsi" w:hAnsiTheme="minorHAnsi" w:cstheme="minorHAnsi"/>
              </w:rPr>
            </w:pPr>
          </w:p>
        </w:tc>
        <w:tc>
          <w:tcPr>
            <w:tcW w:w="2552" w:type="dxa"/>
            <w:tcBorders>
              <w:top w:val="single" w:sz="6" w:space="0" w:color="auto"/>
            </w:tcBorders>
          </w:tcPr>
          <w:p w14:paraId="22FE52A2" w14:textId="77777777" w:rsidR="005B5F6C" w:rsidRPr="002B0FFF" w:rsidRDefault="005B5F6C" w:rsidP="007C39A2">
            <w:pPr>
              <w:rPr>
                <w:rFonts w:asciiTheme="minorHAnsi" w:hAnsiTheme="minorHAnsi" w:cstheme="minorHAnsi"/>
              </w:rPr>
            </w:pPr>
          </w:p>
        </w:tc>
      </w:tr>
      <w:tr w:rsidR="000D0931" w:rsidRPr="002B0FFF" w14:paraId="02E356CC" w14:textId="77777777" w:rsidTr="005B5F6C">
        <w:tc>
          <w:tcPr>
            <w:tcW w:w="1080" w:type="dxa"/>
            <w:tcBorders>
              <w:top w:val="single" w:sz="6" w:space="0" w:color="auto"/>
            </w:tcBorders>
          </w:tcPr>
          <w:p w14:paraId="5A310232"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252E1FA4" w14:textId="754D654E"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580AA7F" w14:textId="42EBA7BB"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6419B4C2" w14:textId="12AE71F4" w:rsidR="000D0931" w:rsidRPr="00696673" w:rsidRDefault="000D0931"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Архитектура со вклучена предмер пресметка</w:t>
            </w:r>
          </w:p>
        </w:tc>
        <w:tc>
          <w:tcPr>
            <w:tcW w:w="2064" w:type="dxa"/>
            <w:tcBorders>
              <w:top w:val="single" w:sz="6" w:space="0" w:color="auto"/>
            </w:tcBorders>
          </w:tcPr>
          <w:p w14:paraId="49386299"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132B658C" w14:textId="77777777" w:rsidR="000D0931" w:rsidRPr="002B0FFF" w:rsidRDefault="000D0931" w:rsidP="000D0931">
            <w:pPr>
              <w:rPr>
                <w:rFonts w:asciiTheme="minorHAnsi" w:hAnsiTheme="minorHAnsi" w:cstheme="minorHAnsi"/>
              </w:rPr>
            </w:pPr>
          </w:p>
        </w:tc>
      </w:tr>
      <w:tr w:rsidR="000D0931" w:rsidRPr="002B0FFF" w14:paraId="71D54378" w14:textId="77777777" w:rsidTr="005B5F6C">
        <w:tc>
          <w:tcPr>
            <w:tcW w:w="1080" w:type="dxa"/>
            <w:tcBorders>
              <w:top w:val="single" w:sz="6" w:space="0" w:color="auto"/>
            </w:tcBorders>
          </w:tcPr>
          <w:p w14:paraId="37E9CE82"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1FA430D6" w14:textId="11EF2B50"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8F252E3" w14:textId="0594B402"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0362C3CE" w14:textId="09DA7EF5" w:rsidR="000D0931" w:rsidRPr="00696673" w:rsidRDefault="000D0931"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Конструкции/статика со вклучена предмер пресметка</w:t>
            </w:r>
          </w:p>
        </w:tc>
        <w:tc>
          <w:tcPr>
            <w:tcW w:w="2064" w:type="dxa"/>
            <w:tcBorders>
              <w:top w:val="single" w:sz="6" w:space="0" w:color="auto"/>
            </w:tcBorders>
          </w:tcPr>
          <w:p w14:paraId="7EFE7AB1"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03B5D5BC" w14:textId="77777777" w:rsidR="000D0931" w:rsidRPr="002B0FFF" w:rsidRDefault="000D0931" w:rsidP="000D0931">
            <w:pPr>
              <w:rPr>
                <w:rFonts w:asciiTheme="minorHAnsi" w:hAnsiTheme="minorHAnsi" w:cstheme="minorHAnsi"/>
              </w:rPr>
            </w:pPr>
          </w:p>
        </w:tc>
      </w:tr>
      <w:tr w:rsidR="000D0931" w:rsidRPr="002B0FFF" w14:paraId="269C9766" w14:textId="77777777" w:rsidTr="005B5F6C">
        <w:tc>
          <w:tcPr>
            <w:tcW w:w="1080" w:type="dxa"/>
            <w:tcBorders>
              <w:top w:val="single" w:sz="6" w:space="0" w:color="auto"/>
            </w:tcBorders>
          </w:tcPr>
          <w:p w14:paraId="379B8A6B"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6519EA42" w14:textId="184966CC"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2E3CD971" w14:textId="14851405"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6F6E9A5E" w14:textId="5DFA2E20" w:rsidR="000D0931" w:rsidRPr="00696673" w:rsidRDefault="000D0931"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Електрични инсталации  со еднополни шеми со вклучена предмер пресметка</w:t>
            </w:r>
          </w:p>
        </w:tc>
        <w:tc>
          <w:tcPr>
            <w:tcW w:w="2064" w:type="dxa"/>
            <w:tcBorders>
              <w:top w:val="single" w:sz="6" w:space="0" w:color="auto"/>
            </w:tcBorders>
          </w:tcPr>
          <w:p w14:paraId="0124EB95"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006E681B" w14:textId="77777777" w:rsidR="000D0931" w:rsidRPr="002B0FFF" w:rsidRDefault="000D0931" w:rsidP="000D0931">
            <w:pPr>
              <w:rPr>
                <w:rFonts w:asciiTheme="minorHAnsi" w:hAnsiTheme="minorHAnsi" w:cstheme="minorHAnsi"/>
              </w:rPr>
            </w:pPr>
          </w:p>
        </w:tc>
      </w:tr>
      <w:tr w:rsidR="000D0931" w:rsidRPr="002B0FFF" w14:paraId="1D5E0DB2" w14:textId="77777777" w:rsidTr="005B5F6C">
        <w:tc>
          <w:tcPr>
            <w:tcW w:w="1080" w:type="dxa"/>
            <w:tcBorders>
              <w:top w:val="single" w:sz="6" w:space="0" w:color="auto"/>
            </w:tcBorders>
          </w:tcPr>
          <w:p w14:paraId="2FD06EFB"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6A3E5199" w14:textId="50B9158E"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3CD402F" w14:textId="3CFF6FC9"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2424309B" w14:textId="4F0DAFC1" w:rsidR="000D0931" w:rsidRPr="00696673" w:rsidRDefault="000D0931"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Елаборат за животна средина  вклучително План за управување и следење на влијанието врз животната средина</w:t>
            </w:r>
          </w:p>
        </w:tc>
        <w:tc>
          <w:tcPr>
            <w:tcW w:w="2064" w:type="dxa"/>
            <w:tcBorders>
              <w:top w:val="single" w:sz="6" w:space="0" w:color="auto"/>
            </w:tcBorders>
          </w:tcPr>
          <w:p w14:paraId="1B696295"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34F7B16A" w14:textId="77777777" w:rsidR="000D0931" w:rsidRPr="002B0FFF" w:rsidRDefault="000D0931" w:rsidP="000D0931">
            <w:pPr>
              <w:rPr>
                <w:rFonts w:asciiTheme="minorHAnsi" w:hAnsiTheme="minorHAnsi" w:cstheme="minorHAnsi"/>
              </w:rPr>
            </w:pPr>
          </w:p>
        </w:tc>
      </w:tr>
      <w:tr w:rsidR="000D0931" w:rsidRPr="002B0FFF" w14:paraId="339A924A" w14:textId="77777777" w:rsidTr="005B5F6C">
        <w:tc>
          <w:tcPr>
            <w:tcW w:w="1080" w:type="dxa"/>
            <w:tcBorders>
              <w:top w:val="single" w:sz="6" w:space="0" w:color="auto"/>
            </w:tcBorders>
          </w:tcPr>
          <w:p w14:paraId="24DD0024"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4D5B1DE0" w14:textId="5CB2A727"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3B95E814" w14:textId="50E4ADB0"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00F5089B" w14:textId="6EFA968E" w:rsidR="000D0931" w:rsidRPr="00696673" w:rsidRDefault="000D0931"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Проект за безбедност при работа</w:t>
            </w:r>
          </w:p>
        </w:tc>
        <w:tc>
          <w:tcPr>
            <w:tcW w:w="2064" w:type="dxa"/>
            <w:tcBorders>
              <w:top w:val="single" w:sz="6" w:space="0" w:color="auto"/>
            </w:tcBorders>
          </w:tcPr>
          <w:p w14:paraId="5357E4C5"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6DF037D3" w14:textId="77777777" w:rsidR="000D0931" w:rsidRPr="002B0FFF" w:rsidRDefault="000D0931" w:rsidP="000D0931">
            <w:pPr>
              <w:rPr>
                <w:rFonts w:asciiTheme="minorHAnsi" w:hAnsiTheme="minorHAnsi" w:cstheme="minorHAnsi"/>
              </w:rPr>
            </w:pPr>
          </w:p>
        </w:tc>
      </w:tr>
      <w:tr w:rsidR="000D0931" w:rsidRPr="002B0FFF" w14:paraId="15F9C8A3" w14:textId="77777777" w:rsidTr="005B5F6C">
        <w:tc>
          <w:tcPr>
            <w:tcW w:w="1080" w:type="dxa"/>
            <w:tcBorders>
              <w:top w:val="single" w:sz="6" w:space="0" w:color="auto"/>
            </w:tcBorders>
          </w:tcPr>
          <w:p w14:paraId="2493A873"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4FB1FF6B" w14:textId="6F45718C"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AA09C2F" w14:textId="431A0369"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7E94C1FD" w14:textId="7ADF1254" w:rsidR="000D0931" w:rsidRPr="00696673" w:rsidRDefault="000D0931"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План за управување безбедност и одржување</w:t>
            </w:r>
          </w:p>
        </w:tc>
        <w:tc>
          <w:tcPr>
            <w:tcW w:w="2064" w:type="dxa"/>
            <w:tcBorders>
              <w:top w:val="single" w:sz="6" w:space="0" w:color="auto"/>
            </w:tcBorders>
          </w:tcPr>
          <w:p w14:paraId="2BE2FE1F"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3E3BC4CD" w14:textId="77777777" w:rsidR="000D0931" w:rsidRPr="002B0FFF" w:rsidRDefault="000D0931" w:rsidP="000D0931">
            <w:pPr>
              <w:rPr>
                <w:rFonts w:asciiTheme="minorHAnsi" w:hAnsiTheme="minorHAnsi" w:cstheme="minorHAnsi"/>
              </w:rPr>
            </w:pPr>
          </w:p>
        </w:tc>
      </w:tr>
      <w:tr w:rsidR="000D0931" w:rsidRPr="002B0FFF" w14:paraId="119654D5" w14:textId="77777777" w:rsidTr="005B5F6C">
        <w:tc>
          <w:tcPr>
            <w:tcW w:w="1080" w:type="dxa"/>
            <w:tcBorders>
              <w:top w:val="single" w:sz="6" w:space="0" w:color="auto"/>
            </w:tcBorders>
          </w:tcPr>
          <w:p w14:paraId="4C3DDECD"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7C9930D1" w14:textId="69934571"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BF2B3AB" w14:textId="20D29766"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8E376C5" w14:textId="6325230B" w:rsidR="000D0931" w:rsidRPr="00696673" w:rsidRDefault="000D0931"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Ревизија на основен проект -с ите инженерски области (Архитектура, Конструкција и Електрика)</w:t>
            </w:r>
          </w:p>
        </w:tc>
        <w:tc>
          <w:tcPr>
            <w:tcW w:w="2064" w:type="dxa"/>
            <w:tcBorders>
              <w:top w:val="single" w:sz="6" w:space="0" w:color="auto"/>
            </w:tcBorders>
          </w:tcPr>
          <w:p w14:paraId="595040A0"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76CC2AE4" w14:textId="77777777" w:rsidR="000D0931" w:rsidRPr="002B0FFF" w:rsidRDefault="000D0931" w:rsidP="000D0931">
            <w:pPr>
              <w:rPr>
                <w:rFonts w:asciiTheme="minorHAnsi" w:hAnsiTheme="minorHAnsi" w:cstheme="minorHAnsi"/>
              </w:rPr>
            </w:pPr>
          </w:p>
        </w:tc>
      </w:tr>
      <w:tr w:rsidR="000D0931" w:rsidRPr="002B0FFF" w14:paraId="77A6C311" w14:textId="77777777" w:rsidTr="005B5F6C">
        <w:tc>
          <w:tcPr>
            <w:tcW w:w="1080" w:type="dxa"/>
            <w:tcBorders>
              <w:top w:val="single" w:sz="6" w:space="0" w:color="auto"/>
            </w:tcBorders>
          </w:tcPr>
          <w:p w14:paraId="4E2568E6"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0C3625C3" w14:textId="08AECD1A"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4535407" w14:textId="2EA687E2"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5BCB4E22" w14:textId="475CA60B" w:rsidR="000D0931" w:rsidRPr="00696673" w:rsidRDefault="00696673"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Мерење на отпорот на земјиштето  издавање документ од овластен субјект. (на било која локација во Р.Македонија)</w:t>
            </w:r>
          </w:p>
        </w:tc>
        <w:tc>
          <w:tcPr>
            <w:tcW w:w="2064" w:type="dxa"/>
            <w:tcBorders>
              <w:top w:val="single" w:sz="6" w:space="0" w:color="auto"/>
            </w:tcBorders>
          </w:tcPr>
          <w:p w14:paraId="21815408"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79817D09" w14:textId="77777777" w:rsidR="000D0931" w:rsidRPr="002B0FFF" w:rsidRDefault="000D0931" w:rsidP="000D0931">
            <w:pPr>
              <w:rPr>
                <w:rFonts w:asciiTheme="minorHAnsi" w:hAnsiTheme="minorHAnsi" w:cstheme="minorHAnsi"/>
              </w:rPr>
            </w:pPr>
          </w:p>
        </w:tc>
      </w:tr>
      <w:tr w:rsidR="000D0931" w:rsidRPr="002B0FFF" w14:paraId="0C296765" w14:textId="77777777" w:rsidTr="005B5F6C">
        <w:tc>
          <w:tcPr>
            <w:tcW w:w="1080" w:type="dxa"/>
            <w:tcBorders>
              <w:top w:val="single" w:sz="6" w:space="0" w:color="auto"/>
            </w:tcBorders>
          </w:tcPr>
          <w:p w14:paraId="48632C8A" w14:textId="77777777" w:rsidR="000D0931" w:rsidRPr="002B0FFF" w:rsidRDefault="000D0931" w:rsidP="000D0931">
            <w:pPr>
              <w:numPr>
                <w:ilvl w:val="2"/>
                <w:numId w:val="15"/>
              </w:numPr>
              <w:rPr>
                <w:rFonts w:asciiTheme="minorHAnsi" w:hAnsiTheme="minorHAnsi" w:cstheme="minorHAnsi"/>
                <w:b/>
              </w:rPr>
            </w:pPr>
          </w:p>
        </w:tc>
        <w:tc>
          <w:tcPr>
            <w:tcW w:w="990" w:type="dxa"/>
            <w:tcBorders>
              <w:top w:val="single" w:sz="6" w:space="0" w:color="auto"/>
            </w:tcBorders>
          </w:tcPr>
          <w:p w14:paraId="1FB08014" w14:textId="3EB11CAF"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512E3FDA" w14:textId="5B86897B"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76547E0F" w14:textId="09F88848" w:rsidR="000D0931" w:rsidRPr="00696673" w:rsidRDefault="00696673" w:rsidP="000D0931">
            <w:pPr>
              <w:rPr>
                <w:rFonts w:asciiTheme="minorHAnsi" w:hAnsiTheme="minorHAnsi" w:cstheme="minorHAnsi"/>
                <w:sz w:val="22"/>
                <w:szCs w:val="22"/>
                <w:lang w:val="mk-MK"/>
              </w:rPr>
            </w:pPr>
            <w:r w:rsidRPr="00696673">
              <w:rPr>
                <w:rFonts w:asciiTheme="minorHAnsi" w:hAnsiTheme="minorHAnsi" w:cstheme="minorHAnsi"/>
                <w:sz w:val="22"/>
                <w:szCs w:val="22"/>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2064" w:type="dxa"/>
            <w:tcBorders>
              <w:top w:val="single" w:sz="6" w:space="0" w:color="auto"/>
            </w:tcBorders>
          </w:tcPr>
          <w:p w14:paraId="22750CEC" w14:textId="77777777" w:rsidR="000D0931" w:rsidRPr="002B0FFF" w:rsidRDefault="000D0931" w:rsidP="000D0931">
            <w:pPr>
              <w:rPr>
                <w:rFonts w:asciiTheme="minorHAnsi" w:hAnsiTheme="minorHAnsi" w:cstheme="minorHAnsi"/>
              </w:rPr>
            </w:pPr>
          </w:p>
        </w:tc>
        <w:tc>
          <w:tcPr>
            <w:tcW w:w="2552" w:type="dxa"/>
            <w:tcBorders>
              <w:top w:val="single" w:sz="6" w:space="0" w:color="auto"/>
            </w:tcBorders>
          </w:tcPr>
          <w:p w14:paraId="7F7D7CCB" w14:textId="77777777" w:rsidR="000D0931" w:rsidRPr="002B0FFF" w:rsidRDefault="000D0931" w:rsidP="000D0931">
            <w:pPr>
              <w:rPr>
                <w:rFonts w:asciiTheme="minorHAnsi" w:hAnsiTheme="minorHAnsi" w:cstheme="minorHAnsi"/>
              </w:rPr>
            </w:pPr>
          </w:p>
        </w:tc>
      </w:tr>
      <w:tr w:rsidR="000D0931" w:rsidRPr="002B0FFF" w14:paraId="4A1272A6" w14:textId="77777777" w:rsidTr="005B5F6C">
        <w:tc>
          <w:tcPr>
            <w:tcW w:w="1080" w:type="dxa"/>
          </w:tcPr>
          <w:p w14:paraId="56878D39" w14:textId="77777777" w:rsidR="000D0931" w:rsidRPr="002B0FFF" w:rsidRDefault="000D0931" w:rsidP="000D0931">
            <w:pPr>
              <w:numPr>
                <w:ilvl w:val="0"/>
                <w:numId w:val="15"/>
              </w:numPr>
              <w:rPr>
                <w:rFonts w:asciiTheme="minorHAnsi" w:hAnsiTheme="minorHAnsi" w:cstheme="minorHAnsi"/>
                <w:b/>
              </w:rPr>
            </w:pPr>
          </w:p>
        </w:tc>
        <w:tc>
          <w:tcPr>
            <w:tcW w:w="990" w:type="dxa"/>
          </w:tcPr>
          <w:p w14:paraId="2941A74A" w14:textId="77777777" w:rsidR="000D0931" w:rsidRPr="002B0FFF" w:rsidRDefault="000D0931" w:rsidP="000D0931">
            <w:pPr>
              <w:jc w:val="center"/>
              <w:rPr>
                <w:rFonts w:asciiTheme="minorHAnsi" w:hAnsiTheme="minorHAnsi" w:cstheme="minorHAnsi"/>
                <w:sz w:val="20"/>
                <w:szCs w:val="20"/>
              </w:rPr>
            </w:pPr>
          </w:p>
        </w:tc>
        <w:tc>
          <w:tcPr>
            <w:tcW w:w="1260" w:type="dxa"/>
          </w:tcPr>
          <w:p w14:paraId="56BB84B8" w14:textId="5C0500E2" w:rsidR="000D0931" w:rsidRPr="002B0FFF" w:rsidRDefault="000D0931" w:rsidP="000D0931">
            <w:pPr>
              <w:jc w:val="center"/>
              <w:rPr>
                <w:rFonts w:asciiTheme="minorHAnsi" w:hAnsiTheme="minorHAnsi" w:cstheme="minorHAnsi"/>
                <w:sz w:val="20"/>
                <w:szCs w:val="20"/>
              </w:rPr>
            </w:pPr>
          </w:p>
        </w:tc>
        <w:tc>
          <w:tcPr>
            <w:tcW w:w="6390" w:type="dxa"/>
          </w:tcPr>
          <w:p w14:paraId="72DF6194" w14:textId="1853718C" w:rsidR="000D0931" w:rsidRPr="002B0FFF" w:rsidRDefault="000D0931" w:rsidP="000D0931">
            <w:pPr>
              <w:rPr>
                <w:rFonts w:asciiTheme="minorHAnsi" w:hAnsiTheme="minorHAnsi" w:cstheme="minorHAnsi"/>
                <w:sz w:val="22"/>
                <w:szCs w:val="22"/>
                <w:lang w:val="mk-MK"/>
              </w:rPr>
            </w:pPr>
            <w:r w:rsidRPr="00CB40E9">
              <w:rPr>
                <w:rFonts w:asciiTheme="minorHAnsi" w:hAnsiTheme="minorHAnsi" w:cstheme="minorHAnsi"/>
                <w:b/>
                <w:bCs/>
                <w:sz w:val="22"/>
                <w:szCs w:val="22"/>
                <w:lang w:val="mk-MK"/>
              </w:rPr>
              <w:t>Изгрaдба на фотоволтаични соларни централи- мрежно поврзан систем</w:t>
            </w:r>
          </w:p>
        </w:tc>
        <w:tc>
          <w:tcPr>
            <w:tcW w:w="2064" w:type="dxa"/>
          </w:tcPr>
          <w:p w14:paraId="7EAF69B1" w14:textId="77777777" w:rsidR="000D0931" w:rsidRPr="002B0FFF" w:rsidRDefault="000D0931" w:rsidP="000D0931">
            <w:pPr>
              <w:rPr>
                <w:rFonts w:asciiTheme="minorHAnsi" w:hAnsiTheme="minorHAnsi" w:cstheme="minorHAnsi"/>
              </w:rPr>
            </w:pPr>
          </w:p>
        </w:tc>
        <w:tc>
          <w:tcPr>
            <w:tcW w:w="2552" w:type="dxa"/>
          </w:tcPr>
          <w:p w14:paraId="2A76A01E" w14:textId="77777777" w:rsidR="000D0931" w:rsidRPr="002B0FFF" w:rsidRDefault="000D0931" w:rsidP="000D0931">
            <w:pPr>
              <w:rPr>
                <w:rFonts w:asciiTheme="minorHAnsi" w:hAnsiTheme="minorHAnsi" w:cstheme="minorHAnsi"/>
              </w:rPr>
            </w:pPr>
          </w:p>
        </w:tc>
      </w:tr>
      <w:tr w:rsidR="000D0931" w:rsidRPr="002B0FFF" w14:paraId="0F2734B9" w14:textId="77777777" w:rsidTr="005B5F6C">
        <w:tc>
          <w:tcPr>
            <w:tcW w:w="1080" w:type="dxa"/>
          </w:tcPr>
          <w:p w14:paraId="775EAB20" w14:textId="77777777" w:rsidR="000D0931" w:rsidRPr="002B0FFF" w:rsidRDefault="000D0931" w:rsidP="000D0931">
            <w:pPr>
              <w:numPr>
                <w:ilvl w:val="1"/>
                <w:numId w:val="15"/>
              </w:numPr>
              <w:rPr>
                <w:rFonts w:asciiTheme="minorHAnsi" w:hAnsiTheme="minorHAnsi" w:cstheme="minorHAnsi"/>
                <w:b/>
              </w:rPr>
            </w:pPr>
          </w:p>
        </w:tc>
        <w:tc>
          <w:tcPr>
            <w:tcW w:w="990" w:type="dxa"/>
            <w:vAlign w:val="bottom"/>
          </w:tcPr>
          <w:p w14:paraId="05D7D926" w14:textId="5476A907"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44B23749" w14:textId="2A1B46EF" w:rsidR="000D093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c>
          <w:tcPr>
            <w:tcW w:w="6390" w:type="dxa"/>
          </w:tcPr>
          <w:p w14:paraId="03FFB301" w14:textId="70CB1E8C" w:rsidR="000D0931" w:rsidRPr="002E2538" w:rsidRDefault="000D0931" w:rsidP="000D0931">
            <w:pPr>
              <w:rPr>
                <w:rFonts w:asciiTheme="minorHAnsi" w:hAnsiTheme="minorHAnsi" w:cstheme="minorHAnsi"/>
                <w:sz w:val="22"/>
                <w:szCs w:val="22"/>
                <w:lang w:val="ru-RU"/>
              </w:rPr>
            </w:pPr>
            <w:r w:rsidRPr="002E2538">
              <w:rPr>
                <w:rFonts w:asciiTheme="minorHAnsi" w:hAnsiTheme="minorHAnsi" w:cstheme="minorHAnsi"/>
                <w:sz w:val="22"/>
                <w:szCs w:val="22"/>
                <w:lang w:val="ru-RU"/>
              </w:rPr>
              <w:t xml:space="preserve">Набавка, транспорт и монтажа на </w:t>
            </w:r>
            <w:r w:rsidRPr="00FE500A">
              <w:rPr>
                <w:rFonts w:asciiTheme="minorHAnsi" w:hAnsiTheme="minorHAnsi" w:cstheme="minorHAnsi"/>
                <w:sz w:val="20"/>
                <w:szCs w:val="20"/>
                <w:lang w:val="ru-RU"/>
              </w:rPr>
              <w:t>поликристални или мултикристални</w:t>
            </w:r>
            <w:r w:rsidRPr="002E2538">
              <w:rPr>
                <w:rFonts w:asciiTheme="minorHAnsi" w:hAnsiTheme="minorHAnsi" w:cstheme="minorHAnsi"/>
                <w:sz w:val="22"/>
                <w:szCs w:val="22"/>
                <w:lang w:val="ru-RU"/>
              </w:rPr>
              <w:t xml:space="preserve"> Wpмодули</w:t>
            </w:r>
            <w:r w:rsidR="00F421B5">
              <w:rPr>
                <w:rFonts w:asciiTheme="minorHAnsi" w:hAnsiTheme="minorHAnsi" w:cstheme="minorHAnsi"/>
                <w:sz w:val="22"/>
                <w:szCs w:val="22"/>
                <w:lang w:val="ru-RU"/>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0382EBC8" w14:textId="77777777" w:rsidR="000D0931" w:rsidRPr="002B0FFF" w:rsidRDefault="000D0931" w:rsidP="000D0931">
            <w:pPr>
              <w:rPr>
                <w:rFonts w:asciiTheme="minorHAnsi" w:hAnsiTheme="minorHAnsi" w:cstheme="minorHAnsi"/>
              </w:rPr>
            </w:pPr>
          </w:p>
        </w:tc>
        <w:tc>
          <w:tcPr>
            <w:tcW w:w="2552" w:type="dxa"/>
          </w:tcPr>
          <w:p w14:paraId="509C16E5" w14:textId="77777777" w:rsidR="000D0931" w:rsidRPr="002B0FFF" w:rsidRDefault="000D0931" w:rsidP="000D0931">
            <w:pPr>
              <w:rPr>
                <w:rFonts w:asciiTheme="minorHAnsi" w:hAnsiTheme="minorHAnsi" w:cstheme="minorHAnsi"/>
              </w:rPr>
            </w:pPr>
          </w:p>
        </w:tc>
      </w:tr>
      <w:tr w:rsidR="000D0931" w:rsidRPr="002E2538" w14:paraId="5512094A" w14:textId="77777777" w:rsidTr="005B5F6C">
        <w:tc>
          <w:tcPr>
            <w:tcW w:w="1080" w:type="dxa"/>
          </w:tcPr>
          <w:p w14:paraId="40C52831" w14:textId="77777777" w:rsidR="000D0931" w:rsidRPr="002E2538" w:rsidRDefault="000D0931" w:rsidP="000D0931">
            <w:pPr>
              <w:numPr>
                <w:ilvl w:val="1"/>
                <w:numId w:val="15"/>
              </w:numPr>
              <w:rPr>
                <w:rFonts w:asciiTheme="minorHAnsi" w:hAnsiTheme="minorHAnsi" w:cstheme="minorHAnsi"/>
                <w:b/>
                <w:color w:val="0432FF"/>
              </w:rPr>
            </w:pPr>
          </w:p>
        </w:tc>
        <w:tc>
          <w:tcPr>
            <w:tcW w:w="990" w:type="dxa"/>
            <w:vAlign w:val="bottom"/>
          </w:tcPr>
          <w:p w14:paraId="66A3AA21" w14:textId="19D1FF0F" w:rsidR="000D0931" w:rsidRPr="002E2538" w:rsidRDefault="000D0931" w:rsidP="000D0931">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Парч.</w:t>
            </w:r>
          </w:p>
        </w:tc>
        <w:tc>
          <w:tcPr>
            <w:tcW w:w="1260" w:type="dxa"/>
            <w:vAlign w:val="bottom"/>
          </w:tcPr>
          <w:p w14:paraId="2FC29506" w14:textId="63D9BE0B" w:rsidR="000D0931" w:rsidRPr="002E2538" w:rsidRDefault="000D0931" w:rsidP="000D0931">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60</w:t>
            </w:r>
          </w:p>
        </w:tc>
        <w:tc>
          <w:tcPr>
            <w:tcW w:w="6390" w:type="dxa"/>
          </w:tcPr>
          <w:p w14:paraId="56DBC345" w14:textId="47B35AD0" w:rsidR="000D0931" w:rsidRPr="002E2538" w:rsidRDefault="000D0931" w:rsidP="000D0931">
            <w:pPr>
              <w:rPr>
                <w:rFonts w:asciiTheme="minorHAnsi" w:hAnsiTheme="minorHAnsi" w:cstheme="minorHAnsi"/>
                <w:color w:val="0432FF"/>
                <w:sz w:val="22"/>
                <w:szCs w:val="22"/>
              </w:rPr>
            </w:pPr>
            <w:r>
              <w:rPr>
                <w:rFonts w:asciiTheme="minorHAnsi" w:hAnsiTheme="minorHAnsi" w:cstheme="minorHAnsi"/>
                <w:color w:val="0432FF"/>
                <w:sz w:val="22"/>
                <w:szCs w:val="22"/>
                <w:lang w:val="ru-RU"/>
              </w:rPr>
              <w:t>ОПЦИ</w:t>
            </w:r>
            <w:r w:rsidR="00934064">
              <w:rPr>
                <w:rFonts w:asciiTheme="minorHAnsi" w:hAnsiTheme="minorHAnsi" w:cstheme="minorHAnsi"/>
                <w:color w:val="0432FF"/>
                <w:sz w:val="22"/>
                <w:szCs w:val="22"/>
                <w:lang w:val="ru-RU"/>
              </w:rPr>
              <w:t>ЈА</w:t>
            </w:r>
            <w:r>
              <w:rPr>
                <w:rFonts w:asciiTheme="minorHAnsi" w:hAnsiTheme="minorHAnsi" w:cstheme="minorHAnsi"/>
                <w:color w:val="0432FF"/>
                <w:sz w:val="22"/>
                <w:szCs w:val="22"/>
                <w:lang w:val="ru-RU"/>
              </w:rPr>
              <w:t xml:space="preserve">: </w:t>
            </w:r>
            <w:r w:rsidRPr="002E2538">
              <w:rPr>
                <w:rFonts w:asciiTheme="minorHAnsi" w:hAnsiTheme="minorHAnsi" w:cstheme="minorHAnsi"/>
                <w:color w:val="0432FF"/>
                <w:sz w:val="22"/>
                <w:szCs w:val="22"/>
                <w:lang w:val="ru-RU"/>
              </w:rPr>
              <w:t>Набавка, транспорт и монокристални</w:t>
            </w:r>
            <w:r w:rsidRPr="002E2538">
              <w:rPr>
                <w:rFonts w:asciiTheme="minorHAnsi" w:hAnsiTheme="minorHAnsi" w:cstheme="minorHAnsi"/>
                <w:color w:val="0432FF"/>
                <w:sz w:val="20"/>
                <w:szCs w:val="20"/>
                <w:lang w:val="ru-RU"/>
              </w:rPr>
              <w:t xml:space="preserve"> </w:t>
            </w:r>
            <w:r w:rsidRPr="002E2538">
              <w:rPr>
                <w:rFonts w:asciiTheme="minorHAnsi" w:hAnsiTheme="minorHAnsi" w:cstheme="minorHAnsi"/>
                <w:color w:val="0432FF"/>
                <w:sz w:val="22"/>
                <w:szCs w:val="22"/>
                <w:lang w:val="ru-RU"/>
              </w:rPr>
              <w:t>Wpмодули</w:t>
            </w:r>
            <w:r w:rsidR="00F421B5">
              <w:rPr>
                <w:rFonts w:asciiTheme="minorHAnsi" w:hAnsiTheme="minorHAnsi" w:cstheme="minorHAnsi"/>
                <w:color w:val="0432FF"/>
                <w:sz w:val="22"/>
                <w:szCs w:val="22"/>
                <w:lang w:val="ru-RU"/>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47DF21D5" w14:textId="77777777" w:rsidR="000D0931" w:rsidRPr="002E2538" w:rsidRDefault="000D0931" w:rsidP="000D0931">
            <w:pPr>
              <w:rPr>
                <w:rFonts w:asciiTheme="minorHAnsi" w:hAnsiTheme="minorHAnsi" w:cstheme="minorHAnsi"/>
                <w:color w:val="0432FF"/>
              </w:rPr>
            </w:pPr>
          </w:p>
        </w:tc>
        <w:tc>
          <w:tcPr>
            <w:tcW w:w="2552" w:type="dxa"/>
          </w:tcPr>
          <w:p w14:paraId="5621B435" w14:textId="77777777" w:rsidR="000D0931" w:rsidRPr="002E2538" w:rsidRDefault="000D0931" w:rsidP="000D0931">
            <w:pPr>
              <w:rPr>
                <w:rFonts w:asciiTheme="minorHAnsi" w:hAnsiTheme="minorHAnsi" w:cstheme="minorHAnsi"/>
                <w:color w:val="0432FF"/>
              </w:rPr>
            </w:pPr>
          </w:p>
        </w:tc>
      </w:tr>
      <w:tr w:rsidR="000D0931" w:rsidRPr="002B0FFF" w14:paraId="729517A7" w14:textId="77777777" w:rsidTr="005B5F6C">
        <w:tc>
          <w:tcPr>
            <w:tcW w:w="1080" w:type="dxa"/>
          </w:tcPr>
          <w:p w14:paraId="2FFB30C7" w14:textId="77777777" w:rsidR="000D0931" w:rsidRPr="002B0FFF" w:rsidRDefault="000D0931" w:rsidP="000D0931">
            <w:pPr>
              <w:numPr>
                <w:ilvl w:val="0"/>
                <w:numId w:val="15"/>
              </w:numPr>
              <w:rPr>
                <w:rFonts w:asciiTheme="minorHAnsi" w:hAnsiTheme="minorHAnsi" w:cstheme="minorHAnsi"/>
                <w:b/>
              </w:rPr>
            </w:pPr>
          </w:p>
        </w:tc>
        <w:tc>
          <w:tcPr>
            <w:tcW w:w="990" w:type="dxa"/>
          </w:tcPr>
          <w:p w14:paraId="528B146A" w14:textId="77777777" w:rsidR="000D0931" w:rsidRPr="002B0FFF" w:rsidRDefault="000D0931" w:rsidP="000D0931">
            <w:pPr>
              <w:jc w:val="center"/>
              <w:rPr>
                <w:rFonts w:asciiTheme="minorHAnsi" w:hAnsiTheme="minorHAnsi" w:cstheme="minorHAnsi"/>
                <w:sz w:val="20"/>
                <w:szCs w:val="20"/>
              </w:rPr>
            </w:pPr>
          </w:p>
        </w:tc>
        <w:tc>
          <w:tcPr>
            <w:tcW w:w="1260" w:type="dxa"/>
          </w:tcPr>
          <w:p w14:paraId="3C9B0358" w14:textId="054EBD02" w:rsidR="000D0931" w:rsidRPr="002B0FFF" w:rsidRDefault="000D0931" w:rsidP="000D0931">
            <w:pPr>
              <w:jc w:val="center"/>
              <w:rPr>
                <w:rFonts w:asciiTheme="minorHAnsi" w:hAnsiTheme="minorHAnsi" w:cstheme="minorHAnsi"/>
                <w:sz w:val="20"/>
                <w:szCs w:val="20"/>
              </w:rPr>
            </w:pPr>
          </w:p>
        </w:tc>
        <w:tc>
          <w:tcPr>
            <w:tcW w:w="6390" w:type="dxa"/>
          </w:tcPr>
          <w:p w14:paraId="21DC22D5" w14:textId="74F271D1" w:rsidR="000D0931" w:rsidRPr="002B0FFF" w:rsidRDefault="000D0931" w:rsidP="000D0931">
            <w:pPr>
              <w:rPr>
                <w:rFonts w:asciiTheme="minorHAnsi" w:hAnsiTheme="minorHAnsi" w:cstheme="minorHAnsi"/>
                <w:sz w:val="22"/>
                <w:szCs w:val="22"/>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w:t>
            </w:r>
          </w:p>
        </w:tc>
        <w:tc>
          <w:tcPr>
            <w:tcW w:w="2064" w:type="dxa"/>
          </w:tcPr>
          <w:p w14:paraId="15311362" w14:textId="77777777" w:rsidR="000D0931" w:rsidRPr="002B0FFF" w:rsidRDefault="000D0931" w:rsidP="000D0931">
            <w:pPr>
              <w:rPr>
                <w:rFonts w:asciiTheme="minorHAnsi" w:hAnsiTheme="minorHAnsi" w:cstheme="minorHAnsi"/>
              </w:rPr>
            </w:pPr>
          </w:p>
        </w:tc>
        <w:tc>
          <w:tcPr>
            <w:tcW w:w="2552" w:type="dxa"/>
          </w:tcPr>
          <w:p w14:paraId="16C14D74" w14:textId="77777777" w:rsidR="000D0931" w:rsidRPr="002B0FFF" w:rsidRDefault="000D0931" w:rsidP="000D0931">
            <w:pPr>
              <w:rPr>
                <w:rFonts w:asciiTheme="minorHAnsi" w:hAnsiTheme="minorHAnsi" w:cstheme="minorHAnsi"/>
              </w:rPr>
            </w:pPr>
          </w:p>
        </w:tc>
      </w:tr>
      <w:tr w:rsidR="000D0931" w:rsidRPr="002B0FFF" w14:paraId="2EC3E241" w14:textId="77777777" w:rsidTr="005B5F6C">
        <w:tc>
          <w:tcPr>
            <w:tcW w:w="1080" w:type="dxa"/>
          </w:tcPr>
          <w:p w14:paraId="5CB9671D" w14:textId="77777777" w:rsidR="000D0931" w:rsidRPr="002B0FFF" w:rsidRDefault="000D0931" w:rsidP="000D0931">
            <w:pPr>
              <w:numPr>
                <w:ilvl w:val="1"/>
                <w:numId w:val="15"/>
              </w:numPr>
              <w:rPr>
                <w:rFonts w:asciiTheme="minorHAnsi" w:hAnsiTheme="minorHAnsi" w:cstheme="minorHAnsi"/>
                <w:b/>
              </w:rPr>
            </w:pPr>
          </w:p>
        </w:tc>
        <w:tc>
          <w:tcPr>
            <w:tcW w:w="990" w:type="dxa"/>
            <w:vAlign w:val="bottom"/>
          </w:tcPr>
          <w:p w14:paraId="4FB5B0B4" w14:textId="721A6A19" w:rsidR="000D0931" w:rsidRPr="009A6E61"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0848DC2F" w14:textId="19809F87" w:rsidR="000D0931" w:rsidRPr="00E72ABD"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Pr>
          <w:p w14:paraId="6E33B50A" w14:textId="2DA46FF8" w:rsidR="000D0931" w:rsidRPr="009A6E61" w:rsidRDefault="000D0931" w:rsidP="000D0931">
            <w:pPr>
              <w:rPr>
                <w:rFonts w:asciiTheme="minorHAnsi" w:hAnsiTheme="minorHAnsi" w:cstheme="minorHAnsi"/>
                <w:sz w:val="22"/>
                <w:szCs w:val="22"/>
              </w:rPr>
            </w:pPr>
            <w:r w:rsidRPr="00883718">
              <w:rPr>
                <w:rFonts w:asciiTheme="minorHAnsi" w:hAnsiTheme="minorHAnsi" w:cstheme="minorHAnsi"/>
                <w:sz w:val="22"/>
                <w:szCs w:val="22"/>
                <w:lang w:val="mk-MK"/>
              </w:rPr>
              <w:t>Инверт</w:t>
            </w:r>
            <w:r w:rsidRPr="009A6E61">
              <w:rPr>
                <w:rFonts w:asciiTheme="minorHAnsi" w:hAnsiTheme="minorHAnsi" w:cstheme="minorHAnsi"/>
                <w:sz w:val="22"/>
                <w:szCs w:val="22"/>
                <w:lang w:val="mk-MK"/>
              </w:rPr>
              <w:t>о</w:t>
            </w:r>
            <w:r w:rsidRPr="00883718">
              <w:rPr>
                <w:rFonts w:asciiTheme="minorHAnsi" w:hAnsiTheme="minorHAnsi" w:cstheme="minorHAnsi"/>
                <w:sz w:val="22"/>
                <w:szCs w:val="22"/>
                <w:lang w:val="mk-MK"/>
              </w:rPr>
              <w:t>р  за задоволување на потребите на вкупната инсталирана моќност</w:t>
            </w:r>
            <w:r w:rsidR="00F421B5">
              <w:rPr>
                <w:rFonts w:asciiTheme="minorHAnsi" w:hAnsiTheme="minorHAnsi" w:cstheme="minorHAnsi"/>
                <w:sz w:val="22"/>
                <w:szCs w:val="22"/>
                <w:lang w:val="mk-MK"/>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50B522CA" w14:textId="77777777" w:rsidR="000D0931" w:rsidRPr="002B0FFF" w:rsidRDefault="000D0931" w:rsidP="000D0931">
            <w:pPr>
              <w:rPr>
                <w:rFonts w:asciiTheme="minorHAnsi" w:hAnsiTheme="minorHAnsi" w:cstheme="minorHAnsi"/>
              </w:rPr>
            </w:pPr>
          </w:p>
        </w:tc>
        <w:tc>
          <w:tcPr>
            <w:tcW w:w="2552" w:type="dxa"/>
          </w:tcPr>
          <w:p w14:paraId="5004776C" w14:textId="77777777" w:rsidR="000D0931" w:rsidRPr="002B0FFF" w:rsidRDefault="000D0931" w:rsidP="000D0931">
            <w:pPr>
              <w:rPr>
                <w:rFonts w:asciiTheme="minorHAnsi" w:hAnsiTheme="minorHAnsi" w:cstheme="minorHAnsi"/>
              </w:rPr>
            </w:pPr>
          </w:p>
        </w:tc>
      </w:tr>
      <w:tr w:rsidR="000D0931" w:rsidRPr="002B0FFF" w14:paraId="4FAC889F" w14:textId="77777777" w:rsidTr="005B5F6C">
        <w:tc>
          <w:tcPr>
            <w:tcW w:w="1080" w:type="dxa"/>
          </w:tcPr>
          <w:p w14:paraId="6FCBA7CC" w14:textId="77777777" w:rsidR="000D0931" w:rsidRPr="002B0FFF" w:rsidRDefault="000D0931" w:rsidP="000D0931">
            <w:pPr>
              <w:numPr>
                <w:ilvl w:val="0"/>
                <w:numId w:val="15"/>
              </w:numPr>
              <w:rPr>
                <w:rFonts w:asciiTheme="minorHAnsi" w:hAnsiTheme="minorHAnsi" w:cstheme="minorHAnsi"/>
                <w:b/>
              </w:rPr>
            </w:pPr>
          </w:p>
        </w:tc>
        <w:tc>
          <w:tcPr>
            <w:tcW w:w="990" w:type="dxa"/>
          </w:tcPr>
          <w:p w14:paraId="72F1361E" w14:textId="77777777" w:rsidR="000D0931" w:rsidRPr="002B0FFF" w:rsidRDefault="000D0931" w:rsidP="000D0931">
            <w:pPr>
              <w:jc w:val="center"/>
              <w:rPr>
                <w:rFonts w:asciiTheme="minorHAnsi" w:hAnsiTheme="minorHAnsi" w:cstheme="minorHAnsi"/>
                <w:sz w:val="20"/>
                <w:szCs w:val="20"/>
              </w:rPr>
            </w:pPr>
          </w:p>
        </w:tc>
        <w:tc>
          <w:tcPr>
            <w:tcW w:w="1260" w:type="dxa"/>
          </w:tcPr>
          <w:p w14:paraId="2AB6043A" w14:textId="77777777" w:rsidR="000D0931" w:rsidRPr="002B0FFF" w:rsidRDefault="000D0931" w:rsidP="000D0931">
            <w:pPr>
              <w:jc w:val="center"/>
              <w:rPr>
                <w:rFonts w:asciiTheme="minorHAnsi" w:hAnsiTheme="minorHAnsi" w:cstheme="minorHAnsi"/>
                <w:sz w:val="20"/>
                <w:szCs w:val="20"/>
              </w:rPr>
            </w:pPr>
          </w:p>
        </w:tc>
        <w:tc>
          <w:tcPr>
            <w:tcW w:w="6390" w:type="dxa"/>
          </w:tcPr>
          <w:p w14:paraId="23CCEB21" w14:textId="25B90F4D" w:rsidR="000D0931" w:rsidRPr="006E6878" w:rsidRDefault="000D0931" w:rsidP="000D0931">
            <w:pPr>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BOS</w:t>
            </w:r>
          </w:p>
        </w:tc>
        <w:tc>
          <w:tcPr>
            <w:tcW w:w="2064" w:type="dxa"/>
          </w:tcPr>
          <w:p w14:paraId="07652476" w14:textId="77777777" w:rsidR="000D0931" w:rsidRPr="002B0FFF" w:rsidRDefault="000D0931" w:rsidP="000D0931">
            <w:pPr>
              <w:rPr>
                <w:rFonts w:asciiTheme="minorHAnsi" w:hAnsiTheme="minorHAnsi" w:cstheme="minorHAnsi"/>
              </w:rPr>
            </w:pPr>
          </w:p>
        </w:tc>
        <w:tc>
          <w:tcPr>
            <w:tcW w:w="2552" w:type="dxa"/>
          </w:tcPr>
          <w:p w14:paraId="4E3483AE" w14:textId="77777777" w:rsidR="000D0931" w:rsidRPr="002B0FFF" w:rsidRDefault="000D0931" w:rsidP="000D0931">
            <w:pPr>
              <w:rPr>
                <w:rFonts w:asciiTheme="minorHAnsi" w:hAnsiTheme="minorHAnsi" w:cstheme="minorHAnsi"/>
              </w:rPr>
            </w:pPr>
          </w:p>
        </w:tc>
      </w:tr>
      <w:tr w:rsidR="000D0931" w:rsidRPr="002B0FFF" w14:paraId="7954CADC" w14:textId="77777777" w:rsidTr="005B5F6C">
        <w:tc>
          <w:tcPr>
            <w:tcW w:w="1080" w:type="dxa"/>
          </w:tcPr>
          <w:p w14:paraId="672F1BDE" w14:textId="77777777" w:rsidR="000D0931" w:rsidRPr="002B0FFF" w:rsidRDefault="000D0931" w:rsidP="000D0931">
            <w:pPr>
              <w:numPr>
                <w:ilvl w:val="1"/>
                <w:numId w:val="15"/>
              </w:numPr>
              <w:rPr>
                <w:rFonts w:asciiTheme="minorHAnsi" w:hAnsiTheme="minorHAnsi" w:cstheme="minorHAnsi"/>
                <w:b/>
              </w:rPr>
            </w:pPr>
          </w:p>
        </w:tc>
        <w:tc>
          <w:tcPr>
            <w:tcW w:w="990" w:type="dxa"/>
          </w:tcPr>
          <w:p w14:paraId="154D0E02" w14:textId="23397E4E" w:rsidR="000D0931" w:rsidRPr="002B0FFF" w:rsidRDefault="000D0931" w:rsidP="000D0931">
            <w:pPr>
              <w:jc w:val="center"/>
              <w:rPr>
                <w:rFonts w:asciiTheme="minorHAnsi" w:hAnsiTheme="minorHAnsi" w:cstheme="minorHAnsi"/>
                <w:sz w:val="20"/>
                <w:szCs w:val="20"/>
              </w:rPr>
            </w:pPr>
            <w:r>
              <w:rPr>
                <w:rFonts w:asciiTheme="minorHAnsi" w:hAnsiTheme="minorHAnsi" w:cstheme="minorHAnsi"/>
                <w:lang w:val="mk-MK"/>
              </w:rPr>
              <w:t>пауш</w:t>
            </w:r>
          </w:p>
        </w:tc>
        <w:tc>
          <w:tcPr>
            <w:tcW w:w="1260" w:type="dxa"/>
          </w:tcPr>
          <w:p w14:paraId="481F2DF4" w14:textId="5E30930A" w:rsidR="000D0931" w:rsidRPr="002B0FFF" w:rsidRDefault="000D0931" w:rsidP="000D0931">
            <w:pPr>
              <w:jc w:val="center"/>
              <w:rPr>
                <w:rFonts w:asciiTheme="minorHAnsi" w:hAnsiTheme="minorHAnsi" w:cstheme="minorHAnsi"/>
                <w:sz w:val="20"/>
                <w:szCs w:val="20"/>
              </w:rPr>
            </w:pPr>
            <w:r>
              <w:rPr>
                <w:rFonts w:asciiTheme="minorHAnsi" w:hAnsiTheme="minorHAnsi" w:cstheme="minorHAnsi"/>
                <w:lang w:val="mk-MK"/>
              </w:rPr>
              <w:t>1</w:t>
            </w:r>
          </w:p>
        </w:tc>
        <w:tc>
          <w:tcPr>
            <w:tcW w:w="6390" w:type="dxa"/>
          </w:tcPr>
          <w:p w14:paraId="6F32D190" w14:textId="20471F03" w:rsidR="000D0931" w:rsidRPr="006E6878" w:rsidRDefault="000D0931" w:rsidP="000D0931">
            <w:pPr>
              <w:rPr>
                <w:rFonts w:asciiTheme="minorHAnsi" w:hAnsiTheme="minorHAnsi" w:cstheme="minorHAnsi"/>
                <w:b/>
                <w:bCs/>
                <w:sz w:val="20"/>
                <w:szCs w:val="20"/>
                <w:lang w:val="mk-MK"/>
              </w:rPr>
            </w:pPr>
            <w:r w:rsidRPr="009A6E61">
              <w:rPr>
                <w:rFonts w:asciiTheme="minorHAnsi" w:hAnsiTheme="minorHAnsi" w:cstheme="minorHAnsi"/>
                <w:sz w:val="22"/>
                <w:szCs w:val="22"/>
                <w:lang w:val="mk-MK"/>
              </w:rPr>
              <w:t>кабли/жици, прекинувачи, приклучници, детектори за заземјување, соларни кабли, двосмерно борила, итн</w:t>
            </w:r>
          </w:p>
        </w:tc>
        <w:tc>
          <w:tcPr>
            <w:tcW w:w="2064" w:type="dxa"/>
          </w:tcPr>
          <w:p w14:paraId="0B9E7F0C" w14:textId="77777777" w:rsidR="000D0931" w:rsidRPr="002B0FFF" w:rsidRDefault="000D0931" w:rsidP="000D0931">
            <w:pPr>
              <w:rPr>
                <w:rFonts w:asciiTheme="minorHAnsi" w:hAnsiTheme="minorHAnsi" w:cstheme="minorHAnsi"/>
              </w:rPr>
            </w:pPr>
          </w:p>
        </w:tc>
        <w:tc>
          <w:tcPr>
            <w:tcW w:w="2552" w:type="dxa"/>
          </w:tcPr>
          <w:p w14:paraId="5A7C9B0B" w14:textId="77777777" w:rsidR="000D0931" w:rsidRPr="002B0FFF" w:rsidRDefault="000D0931" w:rsidP="000D0931">
            <w:pPr>
              <w:rPr>
                <w:rFonts w:asciiTheme="minorHAnsi" w:hAnsiTheme="minorHAnsi" w:cstheme="minorHAnsi"/>
              </w:rPr>
            </w:pPr>
          </w:p>
        </w:tc>
      </w:tr>
      <w:tr w:rsidR="000D0931" w:rsidRPr="002B0FFF" w14:paraId="1E882E81" w14:textId="77777777" w:rsidTr="005B5F6C">
        <w:tc>
          <w:tcPr>
            <w:tcW w:w="1080" w:type="dxa"/>
          </w:tcPr>
          <w:p w14:paraId="6958A2F4" w14:textId="77777777" w:rsidR="000D0931" w:rsidRPr="002B0FFF" w:rsidRDefault="000D0931" w:rsidP="000D0931">
            <w:pPr>
              <w:numPr>
                <w:ilvl w:val="0"/>
                <w:numId w:val="15"/>
              </w:numPr>
              <w:rPr>
                <w:rFonts w:asciiTheme="minorHAnsi" w:hAnsiTheme="minorHAnsi" w:cstheme="minorHAnsi"/>
                <w:b/>
              </w:rPr>
            </w:pPr>
          </w:p>
        </w:tc>
        <w:tc>
          <w:tcPr>
            <w:tcW w:w="990" w:type="dxa"/>
          </w:tcPr>
          <w:p w14:paraId="08704D8D" w14:textId="77777777" w:rsidR="000D0931" w:rsidRPr="002B0FFF" w:rsidRDefault="000D0931" w:rsidP="000D0931">
            <w:pPr>
              <w:jc w:val="center"/>
              <w:rPr>
                <w:rFonts w:asciiTheme="minorHAnsi" w:hAnsiTheme="minorHAnsi" w:cstheme="minorHAnsi"/>
                <w:sz w:val="20"/>
                <w:szCs w:val="20"/>
              </w:rPr>
            </w:pPr>
          </w:p>
        </w:tc>
        <w:tc>
          <w:tcPr>
            <w:tcW w:w="1260" w:type="dxa"/>
          </w:tcPr>
          <w:p w14:paraId="575BC4B5" w14:textId="77777777" w:rsidR="000D0931" w:rsidRPr="002B0FFF" w:rsidRDefault="000D0931" w:rsidP="000D0931">
            <w:pPr>
              <w:jc w:val="center"/>
              <w:rPr>
                <w:rFonts w:asciiTheme="minorHAnsi" w:hAnsiTheme="minorHAnsi" w:cstheme="minorHAnsi"/>
                <w:sz w:val="20"/>
                <w:szCs w:val="20"/>
              </w:rPr>
            </w:pPr>
          </w:p>
        </w:tc>
        <w:tc>
          <w:tcPr>
            <w:tcW w:w="6390" w:type="dxa"/>
          </w:tcPr>
          <w:p w14:paraId="76962D37" w14:textId="72680EDA" w:rsidR="000D0931" w:rsidRPr="002B0FFF" w:rsidRDefault="000D0931" w:rsidP="000D0931">
            <w:pPr>
              <w:rPr>
                <w:rFonts w:asciiTheme="minorHAnsi" w:hAnsiTheme="minorHAnsi" w:cstheme="minorHAnsi"/>
                <w:sz w:val="22"/>
                <w:szCs w:val="22"/>
              </w:rPr>
            </w:pPr>
            <w:r w:rsidRPr="007217D5">
              <w:rPr>
                <w:rFonts w:asciiTheme="minorHAnsi" w:hAnsiTheme="minorHAnsi" w:cstheme="minorHAnsi"/>
                <w:b/>
                <w:bCs/>
                <w:sz w:val="22"/>
                <w:szCs w:val="22"/>
                <w:lang w:val="mk-MK"/>
              </w:rPr>
              <w:t>Систем за следење</w:t>
            </w:r>
          </w:p>
        </w:tc>
        <w:tc>
          <w:tcPr>
            <w:tcW w:w="2064" w:type="dxa"/>
          </w:tcPr>
          <w:p w14:paraId="7A519289" w14:textId="77777777" w:rsidR="000D0931" w:rsidRPr="002B0FFF" w:rsidRDefault="000D0931" w:rsidP="000D0931">
            <w:pPr>
              <w:rPr>
                <w:rFonts w:asciiTheme="minorHAnsi" w:hAnsiTheme="minorHAnsi" w:cstheme="minorHAnsi"/>
              </w:rPr>
            </w:pPr>
          </w:p>
        </w:tc>
        <w:tc>
          <w:tcPr>
            <w:tcW w:w="2552" w:type="dxa"/>
          </w:tcPr>
          <w:p w14:paraId="266F7FD7" w14:textId="77777777" w:rsidR="000D0931" w:rsidRPr="002B0FFF" w:rsidRDefault="000D0931" w:rsidP="000D0931">
            <w:pPr>
              <w:rPr>
                <w:rFonts w:asciiTheme="minorHAnsi" w:hAnsiTheme="minorHAnsi" w:cstheme="minorHAnsi"/>
              </w:rPr>
            </w:pPr>
          </w:p>
        </w:tc>
      </w:tr>
      <w:tr w:rsidR="000D0931" w:rsidRPr="002B0FFF" w14:paraId="17469C19" w14:textId="77777777" w:rsidTr="005B5F6C">
        <w:tc>
          <w:tcPr>
            <w:tcW w:w="1080" w:type="dxa"/>
          </w:tcPr>
          <w:p w14:paraId="29FA27D1" w14:textId="77777777" w:rsidR="000D0931" w:rsidRPr="002B0FFF" w:rsidRDefault="000D0931" w:rsidP="000D0931">
            <w:pPr>
              <w:numPr>
                <w:ilvl w:val="1"/>
                <w:numId w:val="15"/>
              </w:numPr>
              <w:rPr>
                <w:rFonts w:asciiTheme="minorHAnsi" w:hAnsiTheme="minorHAnsi" w:cstheme="minorHAnsi"/>
                <w:b/>
              </w:rPr>
            </w:pPr>
          </w:p>
        </w:tc>
        <w:tc>
          <w:tcPr>
            <w:tcW w:w="990" w:type="dxa"/>
          </w:tcPr>
          <w:p w14:paraId="7CD6423B" w14:textId="2767C15D" w:rsidR="000D0931" w:rsidRPr="007217D5"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Pr>
          <w:p w14:paraId="42B7D24F" w14:textId="5271C175" w:rsidR="000D0931" w:rsidRPr="007217D5" w:rsidRDefault="000D0931" w:rsidP="000D0931">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c>
          <w:tcPr>
            <w:tcW w:w="6390" w:type="dxa"/>
          </w:tcPr>
          <w:p w14:paraId="210C0ABA" w14:textId="749738A1" w:rsidR="000D0931" w:rsidRPr="007217D5" w:rsidRDefault="000D0931" w:rsidP="000D0931">
            <w:pPr>
              <w:rPr>
                <w:rFonts w:asciiTheme="minorHAnsi" w:hAnsiTheme="minorHAnsi" w:cstheme="minorHAnsi"/>
                <w:sz w:val="22"/>
                <w:szCs w:val="22"/>
              </w:rPr>
            </w:pPr>
            <w:r w:rsidRPr="007217D5">
              <w:rPr>
                <w:rFonts w:asciiTheme="minorHAnsi" w:hAnsiTheme="minorHAnsi" w:cstheme="minorHAnsi"/>
                <w:sz w:val="22"/>
                <w:szCs w:val="22"/>
                <w:lang w:val="mk-MK"/>
              </w:rPr>
              <w:t>Систем за следење</w:t>
            </w:r>
          </w:p>
        </w:tc>
        <w:tc>
          <w:tcPr>
            <w:tcW w:w="2064" w:type="dxa"/>
          </w:tcPr>
          <w:p w14:paraId="660435DE" w14:textId="77777777" w:rsidR="000D0931" w:rsidRPr="002B0FFF" w:rsidRDefault="000D0931" w:rsidP="000D0931">
            <w:pPr>
              <w:rPr>
                <w:rFonts w:asciiTheme="minorHAnsi" w:hAnsiTheme="minorHAnsi" w:cstheme="minorHAnsi"/>
              </w:rPr>
            </w:pPr>
          </w:p>
        </w:tc>
        <w:tc>
          <w:tcPr>
            <w:tcW w:w="2552" w:type="dxa"/>
          </w:tcPr>
          <w:p w14:paraId="4A937D9C" w14:textId="77777777" w:rsidR="000D0931" w:rsidRPr="002B0FFF" w:rsidRDefault="000D0931" w:rsidP="000D0931">
            <w:pPr>
              <w:rPr>
                <w:rFonts w:asciiTheme="minorHAnsi" w:hAnsiTheme="minorHAnsi" w:cstheme="minorHAnsi"/>
              </w:rPr>
            </w:pPr>
          </w:p>
        </w:tc>
      </w:tr>
      <w:tr w:rsidR="000D0931" w:rsidRPr="002B0FFF" w14:paraId="1873077D" w14:textId="77777777" w:rsidTr="005B5F6C">
        <w:tc>
          <w:tcPr>
            <w:tcW w:w="1080" w:type="dxa"/>
          </w:tcPr>
          <w:p w14:paraId="68E0A4F1" w14:textId="77777777" w:rsidR="000D0931" w:rsidRPr="002B0FFF" w:rsidRDefault="000D0931" w:rsidP="000D0931">
            <w:pPr>
              <w:numPr>
                <w:ilvl w:val="0"/>
                <w:numId w:val="15"/>
              </w:numPr>
              <w:rPr>
                <w:rFonts w:asciiTheme="minorHAnsi" w:hAnsiTheme="minorHAnsi" w:cstheme="minorHAnsi"/>
                <w:b/>
              </w:rPr>
            </w:pPr>
          </w:p>
        </w:tc>
        <w:tc>
          <w:tcPr>
            <w:tcW w:w="990" w:type="dxa"/>
          </w:tcPr>
          <w:p w14:paraId="0D2495E2" w14:textId="77777777" w:rsidR="000D0931" w:rsidRPr="002B0FFF" w:rsidRDefault="000D0931" w:rsidP="000D0931">
            <w:pPr>
              <w:jc w:val="center"/>
              <w:rPr>
                <w:rFonts w:asciiTheme="minorHAnsi" w:hAnsiTheme="minorHAnsi" w:cstheme="minorHAnsi"/>
                <w:sz w:val="20"/>
                <w:szCs w:val="20"/>
              </w:rPr>
            </w:pPr>
          </w:p>
        </w:tc>
        <w:tc>
          <w:tcPr>
            <w:tcW w:w="1260" w:type="dxa"/>
          </w:tcPr>
          <w:p w14:paraId="4F96BAE5" w14:textId="77777777" w:rsidR="000D0931" w:rsidRPr="002B0FFF" w:rsidRDefault="000D0931" w:rsidP="000D0931">
            <w:pPr>
              <w:jc w:val="center"/>
              <w:rPr>
                <w:rFonts w:asciiTheme="minorHAnsi" w:hAnsiTheme="minorHAnsi" w:cstheme="minorHAnsi"/>
                <w:sz w:val="20"/>
                <w:szCs w:val="20"/>
              </w:rPr>
            </w:pPr>
          </w:p>
        </w:tc>
        <w:tc>
          <w:tcPr>
            <w:tcW w:w="6390" w:type="dxa"/>
          </w:tcPr>
          <w:p w14:paraId="648CBB15" w14:textId="71B8876A" w:rsidR="000D0931" w:rsidRPr="002B0FFF" w:rsidRDefault="000D0931" w:rsidP="000D0931">
            <w:pPr>
              <w:rPr>
                <w:rFonts w:asciiTheme="minorHAnsi" w:hAnsiTheme="minorHAnsi" w:cstheme="minorHAnsi"/>
                <w:sz w:val="22"/>
                <w:szCs w:val="22"/>
              </w:rPr>
            </w:pPr>
            <w:r>
              <w:rPr>
                <w:rFonts w:asciiTheme="minorHAnsi" w:hAnsiTheme="minorHAnsi" w:cstheme="minorHAnsi"/>
                <w:b/>
                <w:bCs/>
                <w:sz w:val="20"/>
                <w:szCs w:val="20"/>
                <w:lang w:val="mk-MK"/>
              </w:rPr>
              <w:t>Катодни одводници на пренапон</w:t>
            </w:r>
          </w:p>
        </w:tc>
        <w:tc>
          <w:tcPr>
            <w:tcW w:w="2064" w:type="dxa"/>
          </w:tcPr>
          <w:p w14:paraId="05F1F0F2" w14:textId="77777777" w:rsidR="000D0931" w:rsidRPr="002B0FFF" w:rsidRDefault="000D0931" w:rsidP="000D0931">
            <w:pPr>
              <w:rPr>
                <w:rFonts w:asciiTheme="minorHAnsi" w:hAnsiTheme="minorHAnsi" w:cstheme="minorHAnsi"/>
              </w:rPr>
            </w:pPr>
          </w:p>
        </w:tc>
        <w:tc>
          <w:tcPr>
            <w:tcW w:w="2552" w:type="dxa"/>
          </w:tcPr>
          <w:p w14:paraId="2DB51F00" w14:textId="77777777" w:rsidR="000D0931" w:rsidRPr="002B0FFF" w:rsidRDefault="000D0931" w:rsidP="000D0931">
            <w:pPr>
              <w:rPr>
                <w:rFonts w:asciiTheme="minorHAnsi" w:hAnsiTheme="minorHAnsi" w:cstheme="minorHAnsi"/>
              </w:rPr>
            </w:pPr>
          </w:p>
        </w:tc>
      </w:tr>
      <w:tr w:rsidR="000D0931" w:rsidRPr="00DD2CB0" w14:paraId="7994A5EF" w14:textId="77777777" w:rsidTr="005B5F6C">
        <w:tc>
          <w:tcPr>
            <w:tcW w:w="1080" w:type="dxa"/>
          </w:tcPr>
          <w:p w14:paraId="2BCB9CD9" w14:textId="77777777" w:rsidR="000D0931" w:rsidRPr="00DD2CB0" w:rsidRDefault="000D0931" w:rsidP="000D0931">
            <w:pPr>
              <w:numPr>
                <w:ilvl w:val="1"/>
                <w:numId w:val="15"/>
              </w:numPr>
              <w:rPr>
                <w:rFonts w:asciiTheme="minorHAnsi" w:hAnsiTheme="minorHAnsi" w:cstheme="minorHAnsi"/>
                <w:b/>
                <w:color w:val="0432FF"/>
              </w:rPr>
            </w:pPr>
          </w:p>
        </w:tc>
        <w:tc>
          <w:tcPr>
            <w:tcW w:w="990" w:type="dxa"/>
          </w:tcPr>
          <w:p w14:paraId="3D4D0461" w14:textId="2908B1B9" w:rsidR="000D0931" w:rsidRPr="00DD2CB0" w:rsidRDefault="000D0931" w:rsidP="000D0931">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сет.</w:t>
            </w:r>
          </w:p>
        </w:tc>
        <w:tc>
          <w:tcPr>
            <w:tcW w:w="1260" w:type="dxa"/>
          </w:tcPr>
          <w:p w14:paraId="4EADC505" w14:textId="4D96DE3F" w:rsidR="000D0931" w:rsidRPr="00DD2CB0" w:rsidRDefault="000D0931" w:rsidP="000D0931">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1</w:t>
            </w:r>
          </w:p>
        </w:tc>
        <w:tc>
          <w:tcPr>
            <w:tcW w:w="6390" w:type="dxa"/>
          </w:tcPr>
          <w:p w14:paraId="7B6C2B1A" w14:textId="25D3EA55" w:rsidR="000D0931" w:rsidRPr="00DD2CB0" w:rsidRDefault="000D0931" w:rsidP="000D0931">
            <w:pPr>
              <w:rPr>
                <w:rFonts w:asciiTheme="minorHAnsi" w:hAnsiTheme="minorHAnsi" w:cstheme="minorHAnsi"/>
                <w:color w:val="0432FF"/>
                <w:sz w:val="22"/>
                <w:szCs w:val="22"/>
              </w:rPr>
            </w:pPr>
            <w:r>
              <w:rPr>
                <w:rFonts w:asciiTheme="minorHAnsi" w:hAnsiTheme="minorHAnsi" w:cstheme="minorHAnsi"/>
                <w:color w:val="0432FF"/>
                <w:sz w:val="22"/>
                <w:szCs w:val="22"/>
                <w:lang w:val="mk-MK"/>
              </w:rPr>
              <w:t>ОПЦИ</w:t>
            </w:r>
            <w:r w:rsidR="00934064">
              <w:rPr>
                <w:rFonts w:asciiTheme="minorHAnsi" w:hAnsiTheme="minorHAnsi" w:cstheme="minorHAnsi"/>
                <w:color w:val="0432FF"/>
                <w:sz w:val="22"/>
                <w:szCs w:val="22"/>
                <w:lang w:val="mk-MK"/>
              </w:rPr>
              <w:t>ЈА</w:t>
            </w:r>
            <w:r>
              <w:rPr>
                <w:rFonts w:asciiTheme="minorHAnsi" w:hAnsiTheme="minorHAnsi" w:cstheme="minorHAnsi"/>
                <w:color w:val="0432FF"/>
                <w:sz w:val="22"/>
                <w:szCs w:val="22"/>
                <w:lang w:val="mk-MK"/>
              </w:rPr>
              <w:t xml:space="preserve">: </w:t>
            </w:r>
            <w:r w:rsidRPr="00DD2CB0">
              <w:rPr>
                <w:rFonts w:asciiTheme="minorHAnsi" w:hAnsiTheme="minorHAnsi" w:cstheme="minorHAnsi"/>
                <w:color w:val="0432FF"/>
                <w:sz w:val="22"/>
                <w:szCs w:val="22"/>
                <w:lang w:val="mk-MK"/>
              </w:rPr>
              <w:t>Катодни одводници на пренапон</w:t>
            </w:r>
            <w:r w:rsidR="00F421B5">
              <w:rPr>
                <w:rFonts w:asciiTheme="minorHAnsi" w:hAnsiTheme="minorHAnsi" w:cstheme="minorHAnsi"/>
                <w:color w:val="0432FF"/>
                <w:sz w:val="22"/>
                <w:szCs w:val="22"/>
                <w:lang w:val="mk-MK"/>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7FBE7FEC" w14:textId="77777777" w:rsidR="000D0931" w:rsidRPr="00DD2CB0" w:rsidRDefault="000D0931" w:rsidP="000D0931">
            <w:pPr>
              <w:rPr>
                <w:rFonts w:asciiTheme="minorHAnsi" w:hAnsiTheme="minorHAnsi" w:cstheme="minorHAnsi"/>
                <w:color w:val="0432FF"/>
              </w:rPr>
            </w:pPr>
          </w:p>
        </w:tc>
        <w:tc>
          <w:tcPr>
            <w:tcW w:w="2552" w:type="dxa"/>
          </w:tcPr>
          <w:p w14:paraId="4A3E8E20" w14:textId="77777777" w:rsidR="000D0931" w:rsidRPr="00DD2CB0" w:rsidRDefault="000D0931" w:rsidP="000D0931">
            <w:pPr>
              <w:rPr>
                <w:rFonts w:asciiTheme="minorHAnsi" w:hAnsiTheme="minorHAnsi" w:cstheme="minorHAnsi"/>
                <w:color w:val="0432FF"/>
              </w:rPr>
            </w:pPr>
          </w:p>
        </w:tc>
      </w:tr>
      <w:tr w:rsidR="000D0931" w:rsidRPr="002B0FFF" w14:paraId="67849DC5" w14:textId="77777777" w:rsidTr="002765F7">
        <w:tc>
          <w:tcPr>
            <w:tcW w:w="1080" w:type="dxa"/>
          </w:tcPr>
          <w:p w14:paraId="66B2133B" w14:textId="77777777" w:rsidR="000D0931" w:rsidRPr="002B0FFF" w:rsidRDefault="000D0931" w:rsidP="000D0931">
            <w:pPr>
              <w:rPr>
                <w:rFonts w:asciiTheme="minorHAnsi" w:hAnsiTheme="minorHAnsi" w:cstheme="minorHAnsi"/>
                <w:b/>
              </w:rPr>
            </w:pPr>
          </w:p>
        </w:tc>
        <w:tc>
          <w:tcPr>
            <w:tcW w:w="990" w:type="dxa"/>
          </w:tcPr>
          <w:p w14:paraId="58989B6B" w14:textId="77777777" w:rsidR="000D0931" w:rsidRPr="002B0FFF" w:rsidRDefault="000D0931" w:rsidP="000D0931">
            <w:pPr>
              <w:jc w:val="center"/>
              <w:rPr>
                <w:rFonts w:asciiTheme="minorHAnsi" w:hAnsiTheme="minorHAnsi" w:cstheme="minorHAnsi"/>
                <w:sz w:val="20"/>
                <w:szCs w:val="20"/>
              </w:rPr>
            </w:pPr>
          </w:p>
        </w:tc>
        <w:tc>
          <w:tcPr>
            <w:tcW w:w="1260" w:type="dxa"/>
          </w:tcPr>
          <w:p w14:paraId="718F41AB" w14:textId="77777777" w:rsidR="000D0931" w:rsidRPr="002B0FFF" w:rsidRDefault="000D0931" w:rsidP="000D0931">
            <w:pPr>
              <w:jc w:val="center"/>
              <w:rPr>
                <w:rFonts w:asciiTheme="minorHAnsi" w:hAnsiTheme="minorHAnsi" w:cstheme="minorHAnsi"/>
                <w:sz w:val="20"/>
                <w:szCs w:val="20"/>
              </w:rPr>
            </w:pPr>
          </w:p>
        </w:tc>
        <w:tc>
          <w:tcPr>
            <w:tcW w:w="8454" w:type="dxa"/>
            <w:gridSpan w:val="2"/>
          </w:tcPr>
          <w:p w14:paraId="1C560D90" w14:textId="3144214D" w:rsidR="000D0931" w:rsidRPr="002B0FFF" w:rsidRDefault="000D0931" w:rsidP="000D0931">
            <w:pPr>
              <w:jc w:val="right"/>
              <w:rPr>
                <w:rFonts w:asciiTheme="minorHAnsi" w:hAnsiTheme="minorHAnsi" w:cstheme="minorHAnsi"/>
              </w:rPr>
            </w:pPr>
            <w:r w:rsidRPr="008C71D5">
              <w:rPr>
                <w:rFonts w:asciiTheme="minorHAnsi" w:hAnsiTheme="minorHAnsi" w:cstheme="minorHAnsi"/>
                <w:b/>
                <w:bCs/>
                <w:sz w:val="22"/>
                <w:szCs w:val="22"/>
                <w:lang w:val="mk-MK"/>
              </w:rPr>
              <w:t xml:space="preserve">ВКУПНО ПРОЕКТИРАЊЕ И ИЗВЕДБА </w:t>
            </w:r>
            <w:r w:rsidRPr="00DD2CB0">
              <w:rPr>
                <w:rFonts w:asciiTheme="minorHAnsi" w:hAnsiTheme="minorHAnsi" w:cstheme="minorHAnsi"/>
                <w:color w:val="0432FF"/>
                <w:sz w:val="22"/>
                <w:szCs w:val="22"/>
                <w:lang w:val="mk-MK"/>
              </w:rPr>
              <w:t>(без опциите обележени со сино)</w:t>
            </w:r>
            <w:r>
              <w:rPr>
                <w:rFonts w:asciiTheme="minorHAnsi" w:hAnsiTheme="minorHAnsi" w:cstheme="minorHAnsi"/>
                <w:sz w:val="22"/>
                <w:szCs w:val="22"/>
                <w:lang w:val="mk-MK"/>
              </w:rPr>
              <w:t>:</w:t>
            </w:r>
          </w:p>
        </w:tc>
        <w:tc>
          <w:tcPr>
            <w:tcW w:w="2552" w:type="dxa"/>
          </w:tcPr>
          <w:p w14:paraId="5D855C3D" w14:textId="77777777" w:rsidR="000D0931" w:rsidRDefault="000D0931" w:rsidP="000D0931">
            <w:pPr>
              <w:rPr>
                <w:rFonts w:asciiTheme="minorHAnsi" w:hAnsiTheme="minorHAnsi" w:cstheme="minorHAnsi"/>
              </w:rPr>
            </w:pPr>
          </w:p>
          <w:p w14:paraId="2C52FF37" w14:textId="43E90583" w:rsidR="000D0931" w:rsidRPr="002B0FFF" w:rsidRDefault="000D0931" w:rsidP="000D0931">
            <w:pPr>
              <w:rPr>
                <w:rFonts w:asciiTheme="minorHAnsi" w:hAnsiTheme="minorHAnsi" w:cstheme="minorHAnsi"/>
              </w:rPr>
            </w:pPr>
          </w:p>
        </w:tc>
      </w:tr>
    </w:tbl>
    <w:p w14:paraId="65A57B49" w14:textId="77777777" w:rsidR="00DD3A86" w:rsidRPr="002B0FFF" w:rsidRDefault="00DD3A86" w:rsidP="00DD3A86">
      <w:pPr>
        <w:rPr>
          <w:rFonts w:asciiTheme="minorHAnsi" w:hAnsiTheme="minorHAnsi" w:cstheme="minorHAnsi"/>
        </w:rPr>
      </w:pPr>
    </w:p>
    <w:p w14:paraId="3DB08AFA" w14:textId="676F1B41" w:rsidR="00DD3A86" w:rsidRPr="002B0FFF" w:rsidRDefault="00DD3A86" w:rsidP="00DD3A86">
      <w:pPr>
        <w:rPr>
          <w:rFonts w:asciiTheme="minorHAnsi" w:hAnsiTheme="minorHAnsi" w:cstheme="minorHAnsi"/>
          <w:b/>
          <w:sz w:val="32"/>
          <w:szCs w:val="32"/>
        </w:rPr>
      </w:pPr>
      <w:r w:rsidRPr="002B0FFF">
        <w:rPr>
          <w:rFonts w:asciiTheme="minorHAnsi" w:hAnsiTheme="minorHAnsi" w:cstheme="minorHAnsi"/>
          <w:b/>
          <w:sz w:val="32"/>
          <w:szCs w:val="32"/>
        </w:rPr>
        <w:t xml:space="preserve">Анекс II - Целина </w:t>
      </w:r>
      <w:r w:rsidRPr="002B0FFF">
        <w:rPr>
          <w:rFonts w:asciiTheme="minorHAnsi" w:hAnsiTheme="minorHAnsi" w:cstheme="minorHAnsi"/>
          <w:b/>
          <w:sz w:val="32"/>
          <w:szCs w:val="32"/>
          <w:lang w:val="mk-MK"/>
        </w:rPr>
        <w:t>1</w:t>
      </w:r>
      <w:r w:rsidRPr="002B0FFF">
        <w:rPr>
          <w:rFonts w:asciiTheme="minorHAnsi" w:hAnsiTheme="minorHAnsi" w:cstheme="minorHAnsi"/>
          <w:b/>
          <w:sz w:val="32"/>
          <w:szCs w:val="32"/>
        </w:rPr>
        <w:t xml:space="preserve">:  </w:t>
      </w:r>
      <w:r w:rsidR="00DD2CB0" w:rsidRPr="00921E48">
        <w:rPr>
          <w:rFonts w:asciiTheme="minorHAnsi" w:hAnsiTheme="minorHAnsi" w:cstheme="minorHAnsi"/>
          <w:b/>
          <w:bCs/>
          <w:i/>
          <w:iCs/>
          <w:sz w:val="32"/>
          <w:szCs w:val="32"/>
          <w:lang w:val="mk-MK"/>
        </w:rPr>
        <w:t>ООУ Никола Русински, с. Русиново, Берово</w:t>
      </w:r>
      <w:r w:rsidR="00DD2CB0" w:rsidRPr="00DD2CB0">
        <w:rPr>
          <w:rFonts w:asciiTheme="minorHAnsi" w:hAnsiTheme="minorHAnsi" w:cstheme="minorHAnsi"/>
          <w:b/>
          <w:sz w:val="32"/>
          <w:szCs w:val="32"/>
          <w:lang w:val="mk-MK"/>
        </w:rPr>
        <w:t xml:space="preserve">, </w:t>
      </w:r>
      <w:r w:rsidR="00DD2CB0" w:rsidRPr="00DD2CB0">
        <w:rPr>
          <w:rFonts w:asciiTheme="minorHAnsi" w:hAnsiTheme="minorHAnsi" w:cstheme="minorHAnsi"/>
          <w:b/>
          <w:sz w:val="32"/>
          <w:szCs w:val="32"/>
        </w:rPr>
        <w:t xml:space="preserve">Спецификација </w:t>
      </w:r>
      <w:r w:rsidR="00DD2CB0" w:rsidRPr="00DD2CB0">
        <w:rPr>
          <w:rFonts w:asciiTheme="minorHAnsi" w:hAnsiTheme="minorHAnsi" w:cstheme="minorHAnsi"/>
          <w:b/>
          <w:sz w:val="32"/>
          <w:szCs w:val="32"/>
          <w:lang w:val="mk-MK"/>
        </w:rPr>
        <w:t xml:space="preserve">на цени </w:t>
      </w:r>
      <w:r w:rsidR="00DD2CB0" w:rsidRPr="00DD2CB0">
        <w:rPr>
          <w:rFonts w:asciiTheme="minorHAnsi" w:hAnsiTheme="minorHAnsi" w:cstheme="minorHAnsi"/>
          <w:b/>
          <w:sz w:val="32"/>
          <w:szCs w:val="32"/>
        </w:rPr>
        <w:t xml:space="preserve">по </w:t>
      </w:r>
      <w:r w:rsidR="00DD2CB0" w:rsidRPr="00DD2CB0">
        <w:rPr>
          <w:rFonts w:asciiTheme="minorHAnsi" w:hAnsiTheme="minorHAnsi" w:cstheme="minorHAnsi"/>
          <w:b/>
          <w:sz w:val="32"/>
          <w:szCs w:val="32"/>
          <w:lang w:val="mk-MK"/>
        </w:rPr>
        <w:t>позиции</w:t>
      </w:r>
    </w:p>
    <w:p w14:paraId="38D078BB" w14:textId="70CEC4BB" w:rsidR="00DD3A86" w:rsidRPr="002B0FFF" w:rsidRDefault="00DD3A86" w:rsidP="00DD3A86">
      <w:pPr>
        <w:jc w:val="right"/>
        <w:rPr>
          <w:rFonts w:asciiTheme="minorHAnsi" w:hAnsiTheme="minorHAnsi" w:cstheme="minorHAnsi"/>
          <w:lang w:val="mk-MK"/>
        </w:rPr>
      </w:pPr>
      <w:r w:rsidRPr="002B0FFF">
        <w:rPr>
          <w:rFonts w:asciiTheme="minorHAnsi" w:hAnsiTheme="minorHAnsi" w:cstheme="minorHAnsi"/>
        </w:rPr>
        <w:t xml:space="preserve">Страница  </w:t>
      </w:r>
      <w:r w:rsidR="001016B0">
        <w:rPr>
          <w:rFonts w:asciiTheme="minorHAnsi" w:hAnsiTheme="minorHAnsi" w:cstheme="minorHAnsi"/>
          <w:b/>
          <w:lang w:val="mk-MK"/>
        </w:rPr>
        <w:t>2</w:t>
      </w:r>
      <w:r w:rsidRPr="002B0FFF">
        <w:rPr>
          <w:rFonts w:asciiTheme="minorHAnsi" w:hAnsiTheme="minorHAnsi" w:cstheme="minorHAnsi"/>
        </w:rPr>
        <w:t xml:space="preserve">од </w:t>
      </w:r>
      <w:r w:rsidR="001016B0">
        <w:rPr>
          <w:rFonts w:asciiTheme="minorHAnsi" w:hAnsiTheme="minorHAnsi" w:cstheme="minorHAnsi"/>
          <w:b/>
          <w:lang w:val="mk-MK"/>
        </w:rPr>
        <w:t>2</w:t>
      </w:r>
    </w:p>
    <w:p w14:paraId="30B46498" w14:textId="1CBCDF1A" w:rsidR="00DD3A86" w:rsidRPr="002B0FFF" w:rsidRDefault="00DD3A86" w:rsidP="00DD3A86">
      <w:pPr>
        <w:rPr>
          <w:rFonts w:asciiTheme="minorHAnsi" w:hAnsiTheme="minorHAnsi" w:cstheme="minorHAnsi"/>
        </w:rPr>
      </w:pPr>
      <w:r w:rsidRPr="002B0FFF">
        <w:rPr>
          <w:rFonts w:asciiTheme="minorHAnsi" w:hAnsiTheme="minorHAnsi" w:cstheme="minorHAnsi"/>
          <w:b/>
        </w:rPr>
        <w:t>Објава број:</w:t>
      </w:r>
      <w:r w:rsidRPr="002B0FFF">
        <w:rPr>
          <w:rFonts w:asciiTheme="minorHAnsi" w:hAnsiTheme="minorHAnsi" w:cstheme="minorHAnsi"/>
        </w:rPr>
        <w:t xml:space="preserve"> </w:t>
      </w:r>
      <w:r w:rsidR="00DD2CB0" w:rsidRPr="00DD2CB0">
        <w:rPr>
          <w:rFonts w:asciiTheme="minorHAnsi" w:hAnsiTheme="minorHAnsi" w:cstheme="minorHAnsi"/>
          <w:b/>
          <w:bCs/>
          <w:lang w:val="en-US"/>
        </w:rPr>
        <w:t>RP/FOSM/FT/2251</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xml:space="preserve"> [</w:t>
      </w:r>
      <w:r w:rsidRPr="002B0FFF">
        <w:rPr>
          <w:rFonts w:asciiTheme="minorHAnsi" w:hAnsiTheme="minorHAnsi" w:cstheme="minorHAnsi"/>
          <w:highlight w:val="lightGray"/>
        </w:rPr>
        <w:t>……………………………………………</w:t>
      </w:r>
      <w:r w:rsidRPr="002B0FFF">
        <w:rPr>
          <w:rFonts w:asciiTheme="minorHAnsi" w:hAnsiTheme="minorHAnsi" w:cstheme="minorHAnsi"/>
        </w:rPr>
        <w:t>]</w:t>
      </w:r>
    </w:p>
    <w:p w14:paraId="1383D9B6" w14:textId="77777777" w:rsidR="00DD3A86" w:rsidRPr="002B0FFF" w:rsidRDefault="00DD3A86" w:rsidP="00DD3A86">
      <w:pPr>
        <w:rPr>
          <w:rFonts w:asciiTheme="minorHAnsi" w:hAnsiTheme="minorHAnsi" w:cstheme="minorHAnsi"/>
        </w:rPr>
      </w:pPr>
    </w:p>
    <w:p w14:paraId="4443E153" w14:textId="316F6F1F" w:rsidR="00DD3A86" w:rsidRPr="002B0FFF" w:rsidRDefault="00DD3A86" w:rsidP="00DD3A86">
      <w:pPr>
        <w:rPr>
          <w:rFonts w:asciiTheme="minorHAnsi" w:hAnsiTheme="minorHAnsi" w:cstheme="minorHAnsi"/>
          <w:lang w:val="ru-RU"/>
        </w:rPr>
      </w:pPr>
      <w:r w:rsidRPr="002B0FFF">
        <w:rPr>
          <w:rFonts w:asciiTheme="minorHAnsi" w:hAnsiTheme="minorHAnsi" w:cstheme="minorHAnsi"/>
        </w:rPr>
        <w:t>Место и дата:[</w:t>
      </w:r>
      <w:r w:rsidRPr="002B0FFF">
        <w:rPr>
          <w:rFonts w:asciiTheme="minorHAnsi" w:hAnsiTheme="minorHAnsi" w:cstheme="minorHAnsi"/>
          <w:highlight w:val="lightGray"/>
        </w:rPr>
        <w:t>………………………</w:t>
      </w:r>
      <w:r w:rsidRPr="002B0FFF">
        <w:rPr>
          <w:rFonts w:asciiTheme="minorHAnsi" w:hAnsiTheme="minorHAnsi" w:cstheme="minorHAnsi"/>
        </w:rPr>
        <w:t>], [… /...../…..]</w:t>
      </w:r>
      <w:r w:rsidRPr="002B0FFF">
        <w:rPr>
          <w:rFonts w:asciiTheme="minorHAnsi" w:hAnsiTheme="minorHAnsi" w:cstheme="minorHAnsi"/>
        </w:rPr>
        <w:tab/>
      </w:r>
      <w:r w:rsidR="001016B0">
        <w:rPr>
          <w:rFonts w:asciiTheme="minorHAnsi" w:hAnsiTheme="minorHAnsi" w:cstheme="minorHAnsi"/>
        </w:rPr>
        <w:tab/>
      </w:r>
      <w:r w:rsidRPr="002B0FFF">
        <w:rPr>
          <w:rFonts w:asciiTheme="minorHAnsi" w:hAnsiTheme="minorHAnsi" w:cstheme="minorHAnsi"/>
          <w:lang w:val="ru-RU"/>
        </w:rPr>
        <w:t>од страна на [</w:t>
      </w:r>
      <w:r w:rsidRPr="002B0FFF">
        <w:rPr>
          <w:rFonts w:asciiTheme="minorHAnsi" w:hAnsiTheme="minorHAnsi" w:cstheme="minorHAnsi"/>
          <w:highlight w:val="lightGray"/>
          <w:lang w:val="ru-RU"/>
        </w:rPr>
        <w:t>име и презиме</w:t>
      </w:r>
      <w:r w:rsidRPr="002B0FFF">
        <w:rPr>
          <w:rFonts w:asciiTheme="minorHAnsi" w:hAnsiTheme="minorHAnsi" w:cstheme="minorHAnsi"/>
          <w:lang w:val="ru-RU"/>
        </w:rPr>
        <w:t>]       потпис  [……………………………………]</w:t>
      </w:r>
    </w:p>
    <w:p w14:paraId="4AC362E2" w14:textId="77777777" w:rsidR="00DD3A86" w:rsidRPr="002B0FFF" w:rsidRDefault="00DD3A86" w:rsidP="00DD3A86">
      <w:pPr>
        <w:rPr>
          <w:rFonts w:asciiTheme="minorHAnsi" w:hAnsiTheme="minorHAnsi" w:cstheme="minorHAnsi"/>
          <w:lang w:val="ru-RU"/>
        </w:rPr>
      </w:pPr>
    </w:p>
    <w:p w14:paraId="40F7A4AB" w14:textId="64BA832D" w:rsidR="008C71D5" w:rsidRDefault="00DD3A86" w:rsidP="00DD3A86">
      <w:pPr>
        <w:rPr>
          <w:rFonts w:asciiTheme="minorHAnsi" w:hAnsiTheme="minorHAnsi" w:cstheme="minorHAnsi"/>
        </w:rPr>
      </w:pPr>
      <w:r w:rsidRPr="002B0FFF">
        <w:rPr>
          <w:rFonts w:asciiTheme="minorHAnsi" w:hAnsiTheme="minorHAnsi" w:cstheme="minorHAnsi"/>
        </w:rPr>
        <w:t>Во име на [</w:t>
      </w:r>
      <w:r w:rsidRPr="002B0FFF">
        <w:rPr>
          <w:rFonts w:asciiTheme="minorHAnsi" w:hAnsiTheme="minorHAnsi" w:cstheme="minorHAnsi"/>
          <w:highlight w:val="lightGray"/>
        </w:rPr>
        <w:t>…………………………</w:t>
      </w:r>
      <w:r w:rsidRPr="002B0FFF">
        <w:rPr>
          <w:rFonts w:asciiTheme="minorHAnsi" w:hAnsiTheme="minorHAnsi" w:cstheme="minorHAnsi"/>
        </w:rPr>
        <w:t>]</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t xml:space="preserve"> [МП]</w:t>
      </w:r>
    </w:p>
    <w:p w14:paraId="19130FAA" w14:textId="65AA0C87" w:rsidR="008C71D5" w:rsidRPr="00043105" w:rsidRDefault="008C71D5" w:rsidP="008C71D5">
      <w:pPr>
        <w:pStyle w:val="Heading3"/>
        <w:rPr>
          <w:rFonts w:asciiTheme="minorHAnsi" w:hAnsiTheme="minorHAnsi" w:cstheme="minorHAnsi"/>
          <w:i/>
          <w:iCs/>
          <w:color w:val="0432FF"/>
          <w:sz w:val="32"/>
          <w:szCs w:val="32"/>
          <w:lang w:val="mk-MK"/>
        </w:rPr>
      </w:pPr>
      <w:bookmarkStart w:id="61" w:name="_Toc104380114"/>
      <w:bookmarkStart w:id="62" w:name="_Toc104380812"/>
      <w:r w:rsidRPr="00571FBA">
        <w:rPr>
          <w:rFonts w:asciiTheme="minorHAnsi" w:hAnsiTheme="minorHAnsi" w:cstheme="minorHAnsi"/>
          <w:color w:val="0432FF"/>
          <w:sz w:val="32"/>
          <w:szCs w:val="32"/>
        </w:rPr>
        <w:lastRenderedPageBreak/>
        <w:t>Анекс II</w:t>
      </w:r>
      <w:r>
        <w:rPr>
          <w:rFonts w:asciiTheme="minorHAnsi" w:hAnsiTheme="minorHAnsi" w:cstheme="minorHAnsi"/>
          <w:color w:val="0432FF"/>
          <w:sz w:val="32"/>
          <w:szCs w:val="32"/>
          <w:lang w:val="en-US"/>
        </w:rPr>
        <w:t>I</w:t>
      </w:r>
      <w:r w:rsidRPr="00571FBA">
        <w:rPr>
          <w:rFonts w:asciiTheme="minorHAnsi" w:hAnsiTheme="minorHAnsi" w:cstheme="minorHAnsi"/>
          <w:color w:val="0432FF"/>
          <w:sz w:val="32"/>
          <w:szCs w:val="32"/>
        </w:rPr>
        <w:t xml:space="preserve"> - Целина </w:t>
      </w:r>
      <w:r w:rsidRPr="00571FBA">
        <w:rPr>
          <w:rFonts w:asciiTheme="minorHAnsi" w:hAnsiTheme="minorHAnsi" w:cstheme="minorHAnsi"/>
          <w:color w:val="0432FF"/>
          <w:sz w:val="32"/>
          <w:szCs w:val="32"/>
          <w:lang w:val="mk-MK"/>
        </w:rPr>
        <w:t>1</w:t>
      </w:r>
      <w:r w:rsidRPr="00571FBA">
        <w:rPr>
          <w:rFonts w:asciiTheme="minorHAnsi" w:hAnsiTheme="minorHAnsi" w:cstheme="minorHAnsi"/>
          <w:color w:val="0432FF"/>
          <w:sz w:val="32"/>
          <w:szCs w:val="32"/>
        </w:rPr>
        <w:t xml:space="preserve">:  </w:t>
      </w:r>
      <w:r w:rsidRPr="00921E48">
        <w:rPr>
          <w:rFonts w:asciiTheme="minorHAnsi" w:hAnsiTheme="minorHAnsi" w:cstheme="minorHAnsi"/>
          <w:i/>
          <w:iCs/>
          <w:color w:val="0432FF"/>
          <w:sz w:val="32"/>
          <w:szCs w:val="32"/>
          <w:lang w:val="mk-MK"/>
        </w:rPr>
        <w:t>ООУ Никола Русински, с. Русиново, Берово</w:t>
      </w:r>
      <w:r w:rsidR="007E7E25">
        <w:rPr>
          <w:rFonts w:asciiTheme="minorHAnsi" w:hAnsiTheme="minorHAnsi" w:cstheme="minorHAnsi"/>
          <w:i/>
          <w:iCs/>
          <w:color w:val="0432FF"/>
          <w:sz w:val="32"/>
          <w:szCs w:val="32"/>
          <w:lang w:val="en-US"/>
        </w:rPr>
        <w:t xml:space="preserve">, </w:t>
      </w:r>
      <w:r>
        <w:rPr>
          <w:rFonts w:asciiTheme="minorHAnsi" w:hAnsiTheme="minorHAnsi" w:cstheme="minorHAnsi"/>
          <w:color w:val="0432FF"/>
          <w:sz w:val="32"/>
          <w:szCs w:val="32"/>
          <w:lang w:val="mk-MK"/>
        </w:rPr>
        <w:t>Цртежи</w:t>
      </w:r>
      <w:r w:rsidR="00043105">
        <w:rPr>
          <w:rFonts w:asciiTheme="minorHAnsi" w:hAnsiTheme="minorHAnsi" w:cstheme="minorHAnsi"/>
          <w:color w:val="0432FF"/>
          <w:sz w:val="32"/>
          <w:szCs w:val="32"/>
          <w:lang w:val="en-US"/>
        </w:rPr>
        <w:t xml:space="preserve"> </w:t>
      </w:r>
      <w:r w:rsidR="00043105">
        <w:rPr>
          <w:rFonts w:asciiTheme="minorHAnsi" w:hAnsiTheme="minorHAnsi" w:cstheme="minorHAnsi"/>
          <w:color w:val="0432FF"/>
          <w:sz w:val="32"/>
          <w:szCs w:val="32"/>
          <w:lang w:val="mk-MK"/>
        </w:rPr>
        <w:t>и друга техничка документација</w:t>
      </w:r>
      <w:bookmarkEnd w:id="61"/>
      <w:bookmarkEnd w:id="62"/>
    </w:p>
    <w:p w14:paraId="55D33C17" w14:textId="77777777" w:rsidR="00F22DAE" w:rsidRDefault="00F22DAE" w:rsidP="00DD3A86">
      <w:pPr>
        <w:rPr>
          <w:rFonts w:asciiTheme="minorHAnsi" w:hAnsiTheme="minorHAnsi" w:cstheme="minorHAnsi"/>
          <w:b/>
          <w:lang w:val="mk-MK"/>
        </w:rPr>
      </w:pPr>
    </w:p>
    <w:p w14:paraId="17B85015" w14:textId="77777777" w:rsidR="00043105" w:rsidRDefault="00043105" w:rsidP="00DD3A86">
      <w:pPr>
        <w:rPr>
          <w:rFonts w:asciiTheme="minorHAnsi" w:hAnsiTheme="minorHAnsi" w:cstheme="minorHAnsi"/>
          <w:b/>
          <w:lang w:val="mk-MK"/>
        </w:rPr>
      </w:pPr>
    </w:p>
    <w:p w14:paraId="257D6EA0" w14:textId="039BA122" w:rsidR="00043105" w:rsidRPr="00732CCD" w:rsidRDefault="00043105" w:rsidP="00DD3A86">
      <w:pPr>
        <w:rPr>
          <w:rFonts w:asciiTheme="minorHAnsi" w:hAnsiTheme="minorHAnsi" w:cstheme="minorHAnsi"/>
          <w:b/>
          <w:i/>
          <w:iCs/>
          <w:lang w:val="mk-MK"/>
        </w:rPr>
        <w:sectPr w:rsidR="00043105" w:rsidRPr="00732CCD" w:rsidSect="00E56C1D">
          <w:pgSz w:w="16840" w:h="11907" w:orient="landscape" w:code="9"/>
          <w:pgMar w:top="1296" w:right="1296" w:bottom="1296" w:left="1080" w:header="432" w:footer="144" w:gutter="0"/>
          <w:cols w:space="720"/>
          <w:noEndnote/>
          <w:docGrid w:linePitch="326"/>
        </w:sectPr>
      </w:pPr>
      <w:r w:rsidRPr="00732CCD">
        <w:rPr>
          <w:rFonts w:asciiTheme="minorHAnsi" w:hAnsiTheme="minorHAnsi" w:cstheme="minorHAnsi"/>
          <w:b/>
          <w:i/>
          <w:iCs/>
          <w:lang w:val="mk-MK"/>
        </w:rPr>
        <w:t>Техничката документација  која треба да послужи за пресметки при нудење и согледување на се наоѓа   во посебн</w:t>
      </w:r>
      <w:r w:rsidR="00732CCD" w:rsidRPr="00732CCD">
        <w:rPr>
          <w:rFonts w:asciiTheme="minorHAnsi" w:hAnsiTheme="minorHAnsi" w:cstheme="minorHAnsi"/>
          <w:b/>
          <w:i/>
          <w:iCs/>
          <w:lang w:val="mk-MK"/>
        </w:rPr>
        <w:t>а</w:t>
      </w:r>
      <w:r w:rsidRPr="00732CCD">
        <w:rPr>
          <w:rFonts w:asciiTheme="minorHAnsi" w:hAnsiTheme="minorHAnsi" w:cstheme="minorHAnsi"/>
          <w:b/>
          <w:i/>
          <w:iCs/>
          <w:lang w:val="mk-MK"/>
        </w:rPr>
        <w:t xml:space="preserve"> </w:t>
      </w:r>
      <w:r w:rsidR="00732CCD" w:rsidRPr="00732CCD">
        <w:rPr>
          <w:rFonts w:asciiTheme="minorHAnsi" w:hAnsiTheme="minorHAnsi" w:cstheme="minorHAnsi"/>
          <w:b/>
          <w:i/>
          <w:iCs/>
          <w:lang w:val="mk-MK"/>
        </w:rPr>
        <w:t>папка</w:t>
      </w:r>
      <w:r w:rsidRPr="00732CCD">
        <w:rPr>
          <w:rFonts w:asciiTheme="minorHAnsi" w:hAnsiTheme="minorHAnsi" w:cstheme="minorHAnsi"/>
          <w:b/>
          <w:i/>
          <w:iCs/>
          <w:lang w:val="mk-MK"/>
        </w:rPr>
        <w:t xml:space="preserve">   на страната на ФООМ </w:t>
      </w:r>
      <w:r w:rsidR="00B21940">
        <w:rPr>
          <w:rFonts w:asciiTheme="minorHAnsi" w:hAnsiTheme="minorHAnsi" w:cstheme="minorHAnsi"/>
          <w:b/>
          <w:i/>
          <w:iCs/>
          <w:lang w:val="mk-MK"/>
        </w:rPr>
        <w:t>од која</w:t>
      </w:r>
      <w:r w:rsidRPr="00732CCD">
        <w:rPr>
          <w:rFonts w:asciiTheme="minorHAnsi" w:hAnsiTheme="minorHAnsi" w:cstheme="minorHAnsi"/>
          <w:b/>
          <w:i/>
          <w:iCs/>
          <w:lang w:val="mk-MK"/>
        </w:rPr>
        <w:t xml:space="preserve"> што го имате симнато и овој документ</w:t>
      </w:r>
      <w:r w:rsidR="00732CCD" w:rsidRPr="00732CCD">
        <w:rPr>
          <w:rFonts w:asciiTheme="minorHAnsi" w:hAnsiTheme="minorHAnsi" w:cstheme="minorHAnsi"/>
          <w:b/>
          <w:i/>
          <w:iCs/>
          <w:lang w:val="mk-MK"/>
        </w:rPr>
        <w:t xml:space="preserve">. Документите се добиени  од Општината  и </w:t>
      </w:r>
      <w:r w:rsidR="00B21940">
        <w:rPr>
          <w:rFonts w:asciiTheme="minorHAnsi" w:hAnsiTheme="minorHAnsi" w:cstheme="minorHAnsi"/>
          <w:b/>
          <w:i/>
          <w:iCs/>
          <w:lang w:val="mk-MK"/>
        </w:rPr>
        <w:t>с</w:t>
      </w:r>
      <w:r w:rsidR="00732CCD" w:rsidRPr="00732CCD">
        <w:rPr>
          <w:rFonts w:asciiTheme="minorHAnsi" w:hAnsiTheme="minorHAnsi" w:cstheme="minorHAnsi"/>
          <w:b/>
          <w:i/>
          <w:iCs/>
          <w:lang w:val="mk-MK"/>
        </w:rPr>
        <w:t>е сѐ што можеме да ви дадеме на увид.  Доколку не ви се доволни како основа за нудење, ве молиме, согласно тендерските услови  од точка 7.1 на страна 1</w:t>
      </w:r>
      <w:r w:rsidR="00B21940">
        <w:rPr>
          <w:rFonts w:asciiTheme="minorHAnsi" w:hAnsiTheme="minorHAnsi" w:cstheme="minorHAnsi"/>
          <w:b/>
          <w:i/>
          <w:iCs/>
          <w:lang w:val="mk-MK"/>
        </w:rPr>
        <w:t>6  да  ја посетите самата локација и на лице место самите да ја утврдите фактичката состојба која ќе ви биде основа на нудењето.</w:t>
      </w:r>
    </w:p>
    <w:p w14:paraId="4E723884" w14:textId="77777777" w:rsidR="00BD6A31" w:rsidRPr="002B0FFF" w:rsidRDefault="00BD6A31" w:rsidP="00BD6A31">
      <w:pPr>
        <w:pStyle w:val="Heading1"/>
        <w:jc w:val="center"/>
        <w:rPr>
          <w:rFonts w:asciiTheme="minorHAnsi" w:hAnsiTheme="minorHAnsi" w:cstheme="minorHAnsi"/>
          <w:lang w:val="mk-MK"/>
        </w:rPr>
      </w:pPr>
      <w:bookmarkStart w:id="63" w:name="_Toc104380115"/>
      <w:bookmarkStart w:id="64" w:name="_Toc104380813"/>
      <w:r w:rsidRPr="002B0FFF">
        <w:rPr>
          <w:rFonts w:asciiTheme="minorHAnsi" w:hAnsiTheme="minorHAnsi" w:cstheme="minorHAnsi"/>
          <w:lang w:val="mk-MK"/>
        </w:rPr>
        <w:lastRenderedPageBreak/>
        <w:t>ТЕХНИЧКА СПЕЦИФИКАЦИЈА Целина</w:t>
      </w:r>
      <w:r w:rsidRPr="002B0FFF">
        <w:rPr>
          <w:rFonts w:asciiTheme="minorHAnsi" w:hAnsiTheme="minorHAnsi" w:cstheme="minorHAnsi"/>
        </w:rPr>
        <w:t xml:space="preserve"> </w:t>
      </w:r>
      <w:r w:rsidRPr="002B0FFF">
        <w:rPr>
          <w:rFonts w:asciiTheme="minorHAnsi" w:hAnsiTheme="minorHAnsi" w:cstheme="minorHAnsi"/>
          <w:lang w:val="mk-MK"/>
        </w:rPr>
        <w:t>1</w:t>
      </w:r>
      <w:bookmarkEnd w:id="63"/>
      <w:bookmarkEnd w:id="64"/>
    </w:p>
    <w:p w14:paraId="0EEEEC15" w14:textId="47AF87F6" w:rsidR="00BD6A31" w:rsidRPr="00CB40E9" w:rsidRDefault="00BD6A31" w:rsidP="00BD6A31">
      <w:pPr>
        <w:pStyle w:val="Heading2"/>
        <w:ind w:right="-1175" w:hanging="1276"/>
        <w:jc w:val="center"/>
        <w:rPr>
          <w:rFonts w:asciiTheme="minorHAnsi" w:hAnsiTheme="minorHAnsi" w:cstheme="minorHAnsi"/>
          <w:lang w:val="mk-MK"/>
        </w:rPr>
      </w:pPr>
      <w:bookmarkStart w:id="65" w:name="_Toc104380116"/>
      <w:bookmarkStart w:id="66" w:name="_Toc104380814"/>
      <w:r w:rsidRPr="00921E48">
        <w:rPr>
          <w:rFonts w:asciiTheme="minorHAnsi" w:hAnsiTheme="minorHAnsi" w:cstheme="minorHAnsi"/>
          <w:lang w:val="mk-MK"/>
        </w:rPr>
        <w:t>СОУ Методи Митевски Брицо, Делчево</w:t>
      </w:r>
      <w:bookmarkEnd w:id="65"/>
      <w:bookmarkEnd w:id="66"/>
    </w:p>
    <w:p w14:paraId="7EE3AA15" w14:textId="77777777" w:rsidR="00BD6A31" w:rsidRPr="002B0FFF" w:rsidRDefault="00BD6A31" w:rsidP="00BD6A31">
      <w:pPr>
        <w:pStyle w:val="BodyText"/>
        <w:jc w:val="center"/>
        <w:rPr>
          <w:rFonts w:asciiTheme="minorHAnsi" w:hAnsiTheme="minorHAnsi" w:cstheme="minorHAnsi"/>
          <w: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0"/>
      </w:tblGrid>
      <w:tr w:rsidR="00BD6A31" w:rsidRPr="002B0FFF" w14:paraId="61DAB5B7" w14:textId="77777777" w:rsidTr="00B75810">
        <w:tc>
          <w:tcPr>
            <w:tcW w:w="9000" w:type="dxa"/>
          </w:tcPr>
          <w:p w14:paraId="7F00DA44" w14:textId="77777777" w:rsidR="00BD6A31" w:rsidRPr="002B0FFF" w:rsidRDefault="00BD6A31" w:rsidP="00B75810">
            <w:pPr>
              <w:numPr>
                <w:ilvl w:val="12"/>
                <w:numId w:val="0"/>
              </w:numPr>
              <w:jc w:val="center"/>
              <w:rPr>
                <w:rFonts w:asciiTheme="minorHAnsi" w:hAnsiTheme="minorHAnsi" w:cstheme="minorHAnsi"/>
                <w:b/>
                <w:sz w:val="22"/>
                <w:szCs w:val="22"/>
                <w:lang w:val="mk-MK"/>
              </w:rPr>
            </w:pPr>
            <w:r w:rsidRPr="002B0FFF">
              <w:rPr>
                <w:rFonts w:asciiTheme="minorHAnsi" w:hAnsiTheme="minorHAnsi" w:cstheme="minorHAnsi"/>
                <w:b/>
                <w:sz w:val="22"/>
                <w:szCs w:val="22"/>
                <w:lang w:val="mk-MK"/>
              </w:rPr>
              <w:t xml:space="preserve">СИТЕ материјали и работи мораат да ги </w:t>
            </w:r>
            <w:r>
              <w:rPr>
                <w:rFonts w:asciiTheme="minorHAnsi" w:hAnsiTheme="minorHAnsi" w:cstheme="minorHAnsi"/>
                <w:b/>
                <w:sz w:val="22"/>
                <w:szCs w:val="22"/>
                <w:lang w:val="mk-MK"/>
              </w:rPr>
              <w:t>и</w:t>
            </w:r>
            <w:r w:rsidRPr="002B0FFF">
              <w:rPr>
                <w:rFonts w:asciiTheme="minorHAnsi" w:hAnsiTheme="minorHAnsi" w:cstheme="minorHAnsi"/>
                <w:b/>
                <w:sz w:val="22"/>
                <w:szCs w:val="22"/>
                <w:lang w:val="mk-MK"/>
              </w:rPr>
              <w:t xml:space="preserve">сполнуваат или надминуваат барањата во следнава спецификација. </w:t>
            </w:r>
          </w:p>
          <w:p w14:paraId="5EC25F9B" w14:textId="77777777" w:rsidR="00BD6A31" w:rsidRPr="002B0FFF" w:rsidRDefault="00BD6A31" w:rsidP="00B75810">
            <w:pPr>
              <w:numPr>
                <w:ilvl w:val="12"/>
                <w:numId w:val="0"/>
              </w:numPr>
              <w:jc w:val="center"/>
              <w:rPr>
                <w:rFonts w:asciiTheme="minorHAnsi" w:hAnsiTheme="minorHAnsi" w:cstheme="minorHAnsi"/>
                <w:b/>
              </w:rPr>
            </w:pPr>
            <w:r w:rsidRPr="002B0FFF">
              <w:rPr>
                <w:rFonts w:asciiTheme="minorHAnsi" w:hAnsiTheme="minorHAnsi" w:cstheme="minorHAnsi"/>
                <w:b/>
                <w:sz w:val="22"/>
                <w:szCs w:val="22"/>
                <w:lang w:val="mk-MK"/>
              </w:rPr>
              <w:t>Означете со √ на за тоа предвидените места (Потв. □)  за секоја позиција дека она што го нудите го исполнува ова барање.</w:t>
            </w:r>
            <w:r w:rsidRPr="002B0FFF">
              <w:rPr>
                <w:rFonts w:asciiTheme="minorHAnsi" w:hAnsiTheme="minorHAnsi" w:cstheme="minorHAnsi"/>
                <w:b/>
              </w:rPr>
              <w:t xml:space="preserve"> </w:t>
            </w:r>
          </w:p>
        </w:tc>
      </w:tr>
    </w:tbl>
    <w:p w14:paraId="1E7A29B7" w14:textId="77777777" w:rsidR="00BD6A31" w:rsidRPr="002B0FFF" w:rsidRDefault="00BD6A31" w:rsidP="00BD6A31">
      <w:pPr>
        <w:rPr>
          <w:rFonts w:asciiTheme="minorHAnsi" w:hAnsiTheme="minorHAnsi" w:cstheme="minorHAnsi"/>
          <w:b/>
          <w:bCs/>
          <w:lang w:val="mk-MK"/>
        </w:rPr>
      </w:pPr>
    </w:p>
    <w:p w14:paraId="4F9F0B1A" w14:textId="77777777" w:rsidR="00BD6A31" w:rsidRPr="00165CED" w:rsidRDefault="00BD6A31" w:rsidP="00BD6A31">
      <w:pPr>
        <w:rPr>
          <w:rFonts w:asciiTheme="minorHAnsi" w:hAnsiTheme="minorHAnsi" w:cstheme="minorHAnsi"/>
          <w:b/>
          <w:lang w:val="mk-MK"/>
        </w:rPr>
      </w:pPr>
      <w:r>
        <w:rPr>
          <w:rFonts w:asciiTheme="minorHAnsi" w:hAnsiTheme="minorHAnsi" w:cstheme="minorHAnsi"/>
          <w:b/>
          <w:bCs/>
          <w:lang w:val="mk-MK"/>
        </w:rPr>
        <w:t>Проектирање и изведба</w:t>
      </w:r>
    </w:p>
    <w:p w14:paraId="2379B213" w14:textId="77777777" w:rsidR="00BD6A31" w:rsidRPr="002B0FFF" w:rsidRDefault="00BD6A31" w:rsidP="00BD6A31">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5F2A35ED"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0EB13D46"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40886D03"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4CCAE9F9"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1F7EE627"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625020D6"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37089433"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638D99FC" w14:textId="77777777" w:rsidTr="00B75810">
        <w:trPr>
          <w:cantSplit/>
        </w:trPr>
        <w:tc>
          <w:tcPr>
            <w:tcW w:w="709" w:type="dxa"/>
            <w:vMerge w:val="restart"/>
            <w:tcBorders>
              <w:top w:val="single" w:sz="12" w:space="0" w:color="auto"/>
            </w:tcBorders>
          </w:tcPr>
          <w:p w14:paraId="7163B749"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197B64D5" w14:textId="77777777" w:rsidR="00BD6A31" w:rsidRPr="00165CED" w:rsidRDefault="00BD6A31" w:rsidP="00B75810">
            <w:pPr>
              <w:rPr>
                <w:rFonts w:asciiTheme="minorHAnsi" w:hAnsiTheme="minorHAnsi" w:cstheme="minorHAnsi"/>
                <w:lang w:val="mk-MK"/>
              </w:rPr>
            </w:pPr>
            <w:r>
              <w:rPr>
                <w:rFonts w:asciiTheme="minorHAnsi" w:hAnsiTheme="minorHAnsi" w:cstheme="minorHAnsi"/>
                <w:b/>
                <w:bCs/>
                <w:sz w:val="20"/>
                <w:szCs w:val="20"/>
                <w:lang w:val="mk-MK"/>
              </w:rPr>
              <w:t>Подготвителни работи</w:t>
            </w:r>
          </w:p>
        </w:tc>
        <w:tc>
          <w:tcPr>
            <w:tcW w:w="1260" w:type="dxa"/>
            <w:tcBorders>
              <w:top w:val="single" w:sz="12" w:space="0" w:color="auto"/>
              <w:bottom w:val="single" w:sz="6" w:space="0" w:color="000000"/>
            </w:tcBorders>
            <w:vAlign w:val="center"/>
          </w:tcPr>
          <w:p w14:paraId="2DD7F5DA"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50FF880F"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6137572" w14:textId="77777777" w:rsidR="00BD6A31" w:rsidRPr="002B0FFF" w:rsidRDefault="00BD6A31" w:rsidP="00B75810">
            <w:pPr>
              <w:jc w:val="center"/>
              <w:rPr>
                <w:rFonts w:asciiTheme="minorHAnsi" w:hAnsiTheme="minorHAnsi" w:cstheme="minorHAnsi"/>
                <w:bCs/>
              </w:rPr>
            </w:pPr>
          </w:p>
        </w:tc>
      </w:tr>
      <w:tr w:rsidR="00BD6A31" w:rsidRPr="002B0FFF" w14:paraId="39C2E4B4" w14:textId="77777777" w:rsidTr="00B75810">
        <w:trPr>
          <w:cantSplit/>
        </w:trPr>
        <w:tc>
          <w:tcPr>
            <w:tcW w:w="709" w:type="dxa"/>
            <w:vMerge/>
            <w:tcBorders>
              <w:top w:val="single" w:sz="12" w:space="0" w:color="auto"/>
            </w:tcBorders>
          </w:tcPr>
          <w:p w14:paraId="4A595740"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60751202" w14:textId="77777777" w:rsidR="00BD6A31" w:rsidRPr="002B0FFF"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Изработка на проектно техничка документација</w:t>
            </w:r>
          </w:p>
        </w:tc>
        <w:tc>
          <w:tcPr>
            <w:tcW w:w="1260" w:type="dxa"/>
            <w:tcBorders>
              <w:top w:val="single" w:sz="12" w:space="0" w:color="auto"/>
              <w:bottom w:val="single" w:sz="6" w:space="0" w:color="000000"/>
            </w:tcBorders>
            <w:vAlign w:val="center"/>
          </w:tcPr>
          <w:p w14:paraId="0640B5D0" w14:textId="77777777" w:rsidR="00BD6A31" w:rsidRPr="002B0FFF" w:rsidRDefault="00BD6A31" w:rsidP="00B75810">
            <w:pPr>
              <w:jc w:val="center"/>
              <w:rPr>
                <w:rFonts w:asciiTheme="minorHAnsi" w:hAnsiTheme="minorHAnsi" w:cstheme="minorHAnsi"/>
                <w:sz w:val="28"/>
                <w:szCs w:val="28"/>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7B8BB34B"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96A3012" w14:textId="77777777" w:rsidR="00BD6A31" w:rsidRPr="002B0FFF" w:rsidRDefault="00BD6A31" w:rsidP="00B75810">
            <w:pPr>
              <w:jc w:val="center"/>
              <w:rPr>
                <w:rFonts w:asciiTheme="minorHAnsi" w:hAnsiTheme="minorHAnsi" w:cstheme="minorHAnsi"/>
                <w:bCs/>
              </w:rPr>
            </w:pPr>
          </w:p>
        </w:tc>
      </w:tr>
      <w:tr w:rsidR="00BD6A31" w:rsidRPr="002B0FFF" w14:paraId="54EA405F" w14:textId="77777777" w:rsidTr="00B75810">
        <w:trPr>
          <w:cantSplit/>
        </w:trPr>
        <w:tc>
          <w:tcPr>
            <w:tcW w:w="709" w:type="dxa"/>
            <w:vMerge/>
            <w:tcBorders>
              <w:right w:val="single" w:sz="6" w:space="0" w:color="000000"/>
            </w:tcBorders>
          </w:tcPr>
          <w:p w14:paraId="04CC8FC8"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36B49C96" w14:textId="77777777" w:rsidR="00BD6A31" w:rsidRPr="002B0FFF" w:rsidRDefault="00BD6A31" w:rsidP="00AF1C7C">
            <w:pPr>
              <w:numPr>
                <w:ilvl w:val="0"/>
                <w:numId w:val="50"/>
              </w:numPr>
              <w:rPr>
                <w:rFonts w:asciiTheme="minorHAnsi" w:hAnsiTheme="minorHAnsi" w:cstheme="minorHAnsi"/>
                <w:sz w:val="20"/>
                <w:szCs w:val="20"/>
              </w:rPr>
            </w:pPr>
            <w:r w:rsidRPr="0053024E">
              <w:rPr>
                <w:rFonts w:asciiTheme="minorHAnsi" w:hAnsiTheme="minorHAnsi" w:cstheme="minorHAnsi"/>
                <w:sz w:val="20"/>
                <w:szCs w:val="20"/>
                <w:lang w:val="ru-RU"/>
              </w:rPr>
              <w:t>Да се изработи проектно техничка документација- Основен проект за  Фотоволтаична електроцентарала ФВ (do 15 kWp киловат пик по објект)  со посатвување на соларните панели на</w:t>
            </w:r>
            <w:r>
              <w:rPr>
                <w:rFonts w:asciiTheme="minorHAnsi" w:hAnsiTheme="minorHAnsi" w:cstheme="minorHAnsi"/>
                <w:sz w:val="20"/>
                <w:szCs w:val="20"/>
                <w:lang w:val="ru-RU"/>
              </w:rPr>
              <w:t xml:space="preserve"> </w:t>
            </w:r>
            <w:r w:rsidRPr="0053024E">
              <w:rPr>
                <w:rFonts w:asciiTheme="minorHAnsi" w:hAnsiTheme="minorHAnsi" w:cstheme="minorHAnsi"/>
                <w:sz w:val="20"/>
                <w:szCs w:val="20"/>
                <w:lang w:val="ru-RU"/>
              </w:rPr>
              <w:t>кровната кровната површина   со следните инженерски области/фази и сите потребни документи (технички опис, графички прилози , предмер и пресметка итн) вклучително и посета на лоакцијата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49E7F16C" w14:textId="77777777" w:rsidR="00BD6A31" w:rsidRPr="0053024E"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62258849"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706303AE" w14:textId="77777777" w:rsidTr="00B75810">
        <w:trPr>
          <w:cantSplit/>
        </w:trPr>
        <w:tc>
          <w:tcPr>
            <w:tcW w:w="709" w:type="dxa"/>
            <w:vMerge/>
            <w:tcBorders>
              <w:right w:val="single" w:sz="6" w:space="0" w:color="000000"/>
            </w:tcBorders>
          </w:tcPr>
          <w:p w14:paraId="39B44CE9"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4F75CA9" w14:textId="77777777" w:rsidR="00355A93" w:rsidRPr="0053024E" w:rsidRDefault="00355A93" w:rsidP="00355A93">
            <w:pPr>
              <w:numPr>
                <w:ilvl w:val="1"/>
                <w:numId w:val="50"/>
              </w:numPr>
              <w:rPr>
                <w:rFonts w:asciiTheme="minorHAnsi" w:hAnsiTheme="minorHAnsi" w:cstheme="minorHAnsi"/>
                <w:sz w:val="20"/>
                <w:szCs w:val="20"/>
                <w:lang w:val="ru-RU"/>
              </w:rPr>
            </w:pPr>
            <w:r w:rsidRPr="0053024E">
              <w:rPr>
                <w:rFonts w:asciiTheme="minorHAnsi" w:hAnsiTheme="minorHAnsi" w:cstheme="minorHAnsi"/>
                <w:sz w:val="20"/>
                <w:szCs w:val="20"/>
                <w:lang w:val="ru-RU"/>
              </w:rPr>
              <w:t>Архитектура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30AAAD51" w14:textId="28B963E1"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1EC7C1D0" w14:textId="34D023A7"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4BA14AB8" w14:textId="77777777" w:rsidTr="00B75810">
        <w:trPr>
          <w:cantSplit/>
        </w:trPr>
        <w:tc>
          <w:tcPr>
            <w:tcW w:w="709" w:type="dxa"/>
            <w:vMerge/>
            <w:tcBorders>
              <w:right w:val="single" w:sz="6" w:space="0" w:color="000000"/>
            </w:tcBorders>
          </w:tcPr>
          <w:p w14:paraId="2191101E"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5240392" w14:textId="77777777" w:rsidR="00355A93" w:rsidRPr="0053024E" w:rsidRDefault="00355A93" w:rsidP="00355A93">
            <w:pPr>
              <w:numPr>
                <w:ilvl w:val="1"/>
                <w:numId w:val="50"/>
              </w:numPr>
              <w:rPr>
                <w:rFonts w:asciiTheme="minorHAnsi" w:hAnsiTheme="minorHAnsi" w:cstheme="minorHAnsi"/>
                <w:sz w:val="20"/>
                <w:szCs w:val="20"/>
                <w:lang w:val="ru-RU"/>
              </w:rPr>
            </w:pPr>
            <w:r w:rsidRPr="0053024E">
              <w:rPr>
                <w:rFonts w:asciiTheme="minorHAnsi" w:hAnsiTheme="minorHAnsi" w:cstheme="minorHAnsi"/>
                <w:sz w:val="20"/>
                <w:szCs w:val="20"/>
                <w:lang w:val="ru-RU"/>
              </w:rPr>
              <w:t>Конструкции/статика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61A9EC7A" w14:textId="32F1ED74"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EE1E880" w14:textId="2BD58B1A"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54DF9F90" w14:textId="77777777" w:rsidTr="00B75810">
        <w:trPr>
          <w:cantSplit/>
        </w:trPr>
        <w:tc>
          <w:tcPr>
            <w:tcW w:w="709" w:type="dxa"/>
            <w:vMerge/>
            <w:tcBorders>
              <w:right w:val="single" w:sz="6" w:space="0" w:color="000000"/>
            </w:tcBorders>
          </w:tcPr>
          <w:p w14:paraId="05BC54FB"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2514D662" w14:textId="77777777" w:rsidR="00355A93" w:rsidRPr="0053024E" w:rsidRDefault="00355A93" w:rsidP="00355A93">
            <w:pPr>
              <w:numPr>
                <w:ilvl w:val="1"/>
                <w:numId w:val="50"/>
              </w:numPr>
              <w:rPr>
                <w:rFonts w:asciiTheme="minorHAnsi" w:hAnsiTheme="minorHAnsi" w:cstheme="minorHAnsi"/>
                <w:sz w:val="20"/>
                <w:szCs w:val="20"/>
                <w:lang w:val="ru-RU"/>
              </w:rPr>
            </w:pPr>
            <w:r w:rsidRPr="0053024E">
              <w:rPr>
                <w:rFonts w:asciiTheme="minorHAnsi" w:hAnsiTheme="minorHAnsi" w:cstheme="minorHAnsi"/>
                <w:sz w:val="20"/>
                <w:szCs w:val="20"/>
                <w:lang w:val="ru-RU"/>
              </w:rPr>
              <w:t>Електрични инсталации  со еднополни шеми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2B714618" w14:textId="3C306F3A"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39ACE0D" w14:textId="71524E00"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69ACC022" w14:textId="77777777" w:rsidTr="00B75810">
        <w:trPr>
          <w:cantSplit/>
        </w:trPr>
        <w:tc>
          <w:tcPr>
            <w:tcW w:w="709" w:type="dxa"/>
            <w:vMerge/>
            <w:tcBorders>
              <w:right w:val="single" w:sz="6" w:space="0" w:color="000000"/>
            </w:tcBorders>
          </w:tcPr>
          <w:p w14:paraId="21F94529"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72DEF44F" w14:textId="77777777" w:rsidR="00355A93" w:rsidRPr="0053024E" w:rsidRDefault="00355A93" w:rsidP="00355A93">
            <w:pPr>
              <w:numPr>
                <w:ilvl w:val="1"/>
                <w:numId w:val="50"/>
              </w:numPr>
              <w:rPr>
                <w:rFonts w:asciiTheme="minorHAnsi" w:hAnsiTheme="minorHAnsi" w:cstheme="minorHAnsi"/>
                <w:sz w:val="20"/>
                <w:szCs w:val="20"/>
                <w:lang w:val="ru-RU"/>
              </w:rPr>
            </w:pPr>
            <w:r w:rsidRPr="00D55D80">
              <w:rPr>
                <w:rFonts w:asciiTheme="minorHAnsi" w:hAnsiTheme="minorHAnsi" w:cstheme="minorHAnsi"/>
                <w:sz w:val="20"/>
                <w:szCs w:val="20"/>
                <w:lang w:val="ru-RU"/>
              </w:rPr>
              <w:t>Елаборат за животна средина  вклучително План за управување и следење на влијанието врз животната средина</w:t>
            </w:r>
          </w:p>
        </w:tc>
        <w:tc>
          <w:tcPr>
            <w:tcW w:w="720" w:type="dxa"/>
            <w:tcBorders>
              <w:top w:val="single" w:sz="6" w:space="0" w:color="000000"/>
              <w:left w:val="single" w:sz="6" w:space="0" w:color="000000"/>
              <w:bottom w:val="single" w:sz="6" w:space="0" w:color="000000"/>
              <w:right w:val="single" w:sz="6" w:space="0" w:color="000000"/>
            </w:tcBorders>
            <w:vAlign w:val="bottom"/>
          </w:tcPr>
          <w:p w14:paraId="6E4F604D" w14:textId="4BD41F8B"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62E4F7F" w14:textId="005849F8"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182CD9EE" w14:textId="77777777" w:rsidTr="00B75810">
        <w:trPr>
          <w:cantSplit/>
        </w:trPr>
        <w:tc>
          <w:tcPr>
            <w:tcW w:w="709" w:type="dxa"/>
            <w:vMerge/>
            <w:tcBorders>
              <w:right w:val="single" w:sz="6" w:space="0" w:color="000000"/>
            </w:tcBorders>
          </w:tcPr>
          <w:p w14:paraId="2353C214"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F49380E" w14:textId="77777777" w:rsidR="00355A93" w:rsidRPr="00D55D80" w:rsidRDefault="00355A93" w:rsidP="00355A93">
            <w:pPr>
              <w:numPr>
                <w:ilvl w:val="1"/>
                <w:numId w:val="50"/>
              </w:numPr>
              <w:rPr>
                <w:rFonts w:asciiTheme="minorHAnsi" w:hAnsiTheme="minorHAnsi" w:cstheme="minorHAnsi"/>
                <w:sz w:val="20"/>
                <w:szCs w:val="20"/>
                <w:lang w:val="ru-RU"/>
              </w:rPr>
            </w:pPr>
            <w:r w:rsidRPr="00D55D80">
              <w:rPr>
                <w:rFonts w:asciiTheme="minorHAnsi" w:hAnsiTheme="minorHAnsi" w:cstheme="minorHAnsi"/>
                <w:sz w:val="20"/>
                <w:szCs w:val="20"/>
                <w:lang w:val="ru-RU"/>
              </w:rPr>
              <w:t>Проект за безбедност при работа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16F8532B" w14:textId="246D2EB5"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F9B698B" w14:textId="791A3C39"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07A9C364" w14:textId="77777777" w:rsidTr="00B75810">
        <w:trPr>
          <w:cantSplit/>
        </w:trPr>
        <w:tc>
          <w:tcPr>
            <w:tcW w:w="709" w:type="dxa"/>
            <w:vMerge/>
            <w:tcBorders>
              <w:right w:val="single" w:sz="6" w:space="0" w:color="000000"/>
            </w:tcBorders>
          </w:tcPr>
          <w:p w14:paraId="0BB15089"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2C6B5FC7" w14:textId="77777777" w:rsidR="00355A93" w:rsidRPr="00D55D80" w:rsidRDefault="00355A93" w:rsidP="00355A93">
            <w:pPr>
              <w:numPr>
                <w:ilvl w:val="1"/>
                <w:numId w:val="50"/>
              </w:numPr>
              <w:rPr>
                <w:rFonts w:asciiTheme="minorHAnsi" w:hAnsiTheme="minorHAnsi" w:cstheme="minorHAnsi"/>
                <w:sz w:val="20"/>
                <w:szCs w:val="20"/>
                <w:lang w:val="ru-RU"/>
              </w:rPr>
            </w:pPr>
            <w:r w:rsidRPr="00D55D80">
              <w:rPr>
                <w:rFonts w:asciiTheme="minorHAnsi" w:hAnsiTheme="minorHAnsi" w:cstheme="minorHAnsi"/>
                <w:sz w:val="20"/>
                <w:szCs w:val="20"/>
                <w:lang w:val="ru-RU"/>
              </w:rPr>
              <w:t>План за управување безбедност и одржување</w:t>
            </w:r>
          </w:p>
        </w:tc>
        <w:tc>
          <w:tcPr>
            <w:tcW w:w="720" w:type="dxa"/>
            <w:tcBorders>
              <w:top w:val="single" w:sz="6" w:space="0" w:color="000000"/>
              <w:left w:val="single" w:sz="6" w:space="0" w:color="000000"/>
              <w:bottom w:val="single" w:sz="6" w:space="0" w:color="000000"/>
              <w:right w:val="single" w:sz="6" w:space="0" w:color="000000"/>
            </w:tcBorders>
            <w:vAlign w:val="bottom"/>
          </w:tcPr>
          <w:p w14:paraId="2E461E20" w14:textId="584B1AF7"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2FE7A61" w14:textId="03F25B27"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425733A7" w14:textId="77777777" w:rsidTr="00B75810">
        <w:trPr>
          <w:cantSplit/>
        </w:trPr>
        <w:tc>
          <w:tcPr>
            <w:tcW w:w="709" w:type="dxa"/>
            <w:vMerge/>
            <w:tcBorders>
              <w:right w:val="single" w:sz="6" w:space="0" w:color="000000"/>
            </w:tcBorders>
          </w:tcPr>
          <w:p w14:paraId="16B9993D"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69387EB1" w14:textId="77777777" w:rsidR="00355A93" w:rsidRPr="00D55D80" w:rsidRDefault="00355A93" w:rsidP="00355A93">
            <w:pPr>
              <w:numPr>
                <w:ilvl w:val="1"/>
                <w:numId w:val="50"/>
              </w:numPr>
              <w:rPr>
                <w:rFonts w:asciiTheme="minorHAnsi" w:hAnsiTheme="minorHAnsi" w:cstheme="minorHAnsi"/>
                <w:sz w:val="20"/>
                <w:szCs w:val="20"/>
                <w:lang w:val="ru-RU"/>
              </w:rPr>
            </w:pPr>
            <w:r w:rsidRPr="00D55D80">
              <w:rPr>
                <w:rFonts w:asciiTheme="minorHAnsi" w:hAnsiTheme="minorHAnsi" w:cstheme="minorHAnsi"/>
                <w:sz w:val="20"/>
                <w:szCs w:val="20"/>
                <w:lang w:val="ru-RU"/>
              </w:rPr>
              <w:t>Ревизија на основен проект -сите инженерски области (Архитектура, Конструкција и Електрика)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37613BB8" w14:textId="1B3E29DD"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83CDF82" w14:textId="17E28DE9"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274FF44A" w14:textId="77777777" w:rsidTr="00B75810">
        <w:trPr>
          <w:cantSplit/>
        </w:trPr>
        <w:tc>
          <w:tcPr>
            <w:tcW w:w="709" w:type="dxa"/>
            <w:vMerge/>
            <w:tcBorders>
              <w:right w:val="single" w:sz="6" w:space="0" w:color="000000"/>
            </w:tcBorders>
          </w:tcPr>
          <w:p w14:paraId="266554B4"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186F385D" w14:textId="77777777" w:rsidR="00355A93" w:rsidRPr="00D55D80" w:rsidRDefault="00355A93" w:rsidP="00355A93">
            <w:pPr>
              <w:numPr>
                <w:ilvl w:val="1"/>
                <w:numId w:val="50"/>
              </w:numPr>
              <w:rPr>
                <w:rFonts w:asciiTheme="minorHAnsi" w:hAnsiTheme="minorHAnsi" w:cstheme="minorHAnsi"/>
                <w:sz w:val="20"/>
                <w:szCs w:val="20"/>
                <w:lang w:val="ru-RU"/>
              </w:rPr>
            </w:pPr>
            <w:r w:rsidRPr="00D55D80">
              <w:rPr>
                <w:rFonts w:asciiTheme="minorHAnsi" w:hAnsiTheme="minorHAnsi" w:cstheme="minorHAnsi"/>
                <w:sz w:val="20"/>
                <w:szCs w:val="20"/>
                <w:lang w:val="ru-RU"/>
              </w:rPr>
              <w:t>Мерење на отпорот на земјиштето  издавање документ од овластен субјект. (на било која локација во Р.Македонија)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7DD1F962" w14:textId="735D7CA9"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B592E3E" w14:textId="39B30203"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4FB58DF8" w14:textId="77777777" w:rsidTr="00B75810">
        <w:trPr>
          <w:cantSplit/>
        </w:trPr>
        <w:tc>
          <w:tcPr>
            <w:tcW w:w="709" w:type="dxa"/>
            <w:vMerge/>
            <w:tcBorders>
              <w:right w:val="single" w:sz="6" w:space="0" w:color="000000"/>
            </w:tcBorders>
          </w:tcPr>
          <w:p w14:paraId="415B86C9"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6F4EA6EE" w14:textId="77777777" w:rsidR="00355A93" w:rsidRPr="00D55D80" w:rsidRDefault="00355A93" w:rsidP="00355A93">
            <w:pPr>
              <w:numPr>
                <w:ilvl w:val="1"/>
                <w:numId w:val="50"/>
              </w:numPr>
              <w:rPr>
                <w:rFonts w:asciiTheme="minorHAnsi" w:hAnsiTheme="minorHAnsi" w:cstheme="minorHAnsi"/>
                <w:sz w:val="20"/>
                <w:szCs w:val="20"/>
                <w:lang w:val="ru-RU"/>
              </w:rPr>
            </w:pPr>
            <w:r w:rsidRPr="00D55D80">
              <w:rPr>
                <w:rFonts w:asciiTheme="minorHAnsi" w:hAnsiTheme="minorHAnsi" w:cstheme="minorHAnsi"/>
                <w:sz w:val="20"/>
                <w:szCs w:val="20"/>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3766F777" w14:textId="46C3E516" w:rsidR="00355A93" w:rsidRPr="002B0FFF" w:rsidRDefault="00355A93" w:rsidP="00355A93">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4306594" w14:textId="2F952A13" w:rsidR="00355A93" w:rsidRDefault="00355A93" w:rsidP="00355A93">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355A93" w:rsidRPr="002B0FFF" w14:paraId="4BFC7456" w14:textId="77777777" w:rsidTr="00B75810">
        <w:trPr>
          <w:cantSplit/>
        </w:trPr>
        <w:tc>
          <w:tcPr>
            <w:tcW w:w="709" w:type="dxa"/>
            <w:vMerge/>
            <w:tcBorders>
              <w:right w:val="single" w:sz="6" w:space="0" w:color="000000"/>
            </w:tcBorders>
          </w:tcPr>
          <w:p w14:paraId="03144D92" w14:textId="77777777" w:rsidR="00355A93" w:rsidRPr="002B0FFF" w:rsidRDefault="00355A93" w:rsidP="00355A93">
            <w:pPr>
              <w:jc w:val="both"/>
              <w:rPr>
                <w:rFonts w:asciiTheme="minorHAnsi" w:hAnsiTheme="minorHAnsi" w:cstheme="minorHAnsi"/>
              </w:rPr>
            </w:pPr>
          </w:p>
        </w:tc>
        <w:tc>
          <w:tcPr>
            <w:tcW w:w="6851" w:type="dxa"/>
            <w:gridSpan w:val="2"/>
            <w:tcBorders>
              <w:top w:val="single" w:sz="6" w:space="0" w:color="000000"/>
            </w:tcBorders>
          </w:tcPr>
          <w:p w14:paraId="3CF091C9" w14:textId="77777777" w:rsidR="00355A93" w:rsidRDefault="00355A93" w:rsidP="00355A93">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Почитување на Стандардите за локалните производи</w:t>
            </w:r>
          </w:p>
          <w:p w14:paraId="7415AB41" w14:textId="77777777" w:rsidR="00355A93" w:rsidRDefault="00355A93" w:rsidP="00355A93">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МКС EN 61215:2010  за кристални силициумски фотоволтаични модули</w:t>
            </w:r>
          </w:p>
          <w:p w14:paraId="7E57C848" w14:textId="77777777" w:rsidR="00355A93" w:rsidRPr="00D55D80" w:rsidRDefault="00355A93" w:rsidP="00355A93">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 xml:space="preserve">Квалификација на одобрението за проект и тип (идентично со  </w:t>
            </w:r>
          </w:p>
          <w:p w14:paraId="08AB731D" w14:textId="77777777" w:rsidR="00355A93" w:rsidRDefault="00355A93" w:rsidP="00355A93">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EN 61215:2005 (IEC 61215:2005, IDT,EN61215:2005,IDT)</w:t>
            </w:r>
          </w:p>
          <w:p w14:paraId="346BC3E0" w14:textId="77777777" w:rsidR="00355A93" w:rsidRDefault="00355A93" w:rsidP="00355A93">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MKSENIEC 61730-1:2018 заквалификација за безбедност на фотоволтаични модули</w:t>
            </w:r>
          </w:p>
          <w:p w14:paraId="254645E3" w14:textId="77777777" w:rsidR="00355A93" w:rsidRDefault="00355A93" w:rsidP="00355A93">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Барање за градба (IEC 61730-2:2016,IDT;EN IEC 61730-1:2018,IDT)</w:t>
            </w:r>
          </w:p>
          <w:p w14:paraId="13F3E351" w14:textId="77777777" w:rsidR="00355A93" w:rsidRDefault="00355A93" w:rsidP="00355A93">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  61730-1:2018 заквалификација за безбедност на фотоволтаични модули</w:t>
            </w:r>
          </w:p>
          <w:p w14:paraId="0E6469B4" w14:textId="77777777" w:rsidR="00355A93" w:rsidRPr="002B0FFF" w:rsidRDefault="00355A93" w:rsidP="00355A93">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3D37D89C" w14:textId="77777777" w:rsidR="00355A93" w:rsidRPr="002B0FFF" w:rsidRDefault="00355A93" w:rsidP="00355A93">
            <w:pPr>
              <w:jc w:val="center"/>
              <w:rPr>
                <w:rFonts w:asciiTheme="minorHAnsi" w:hAnsiTheme="minorHAnsi" w:cstheme="minorHAnsi"/>
              </w:rPr>
            </w:pPr>
          </w:p>
        </w:tc>
        <w:tc>
          <w:tcPr>
            <w:tcW w:w="720" w:type="dxa"/>
            <w:tcBorders>
              <w:top w:val="single" w:sz="6" w:space="0" w:color="000000"/>
            </w:tcBorders>
          </w:tcPr>
          <w:p w14:paraId="227DB7AF" w14:textId="77777777" w:rsidR="00355A93" w:rsidRPr="002B0FFF" w:rsidRDefault="00355A93" w:rsidP="00355A93">
            <w:pPr>
              <w:jc w:val="center"/>
              <w:rPr>
                <w:rFonts w:asciiTheme="minorHAnsi" w:hAnsiTheme="minorHAnsi" w:cstheme="minorHAnsi"/>
              </w:rPr>
            </w:pPr>
          </w:p>
        </w:tc>
      </w:tr>
    </w:tbl>
    <w:p w14:paraId="2F07F730" w14:textId="77777777" w:rsidR="00BD6A31" w:rsidRPr="002B0FFF" w:rsidRDefault="00BD6A31" w:rsidP="00BD6A31">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0DED7377"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5FA2AE26"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lastRenderedPageBreak/>
              <w:t xml:space="preserve">   Поз.</w:t>
            </w:r>
          </w:p>
          <w:p w14:paraId="7EFFCD1B"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366C74D4"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79CAB1C5"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7012BAB7"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1991EAE8"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71EC8AB7" w14:textId="77777777" w:rsidTr="00B75810">
        <w:trPr>
          <w:cantSplit/>
        </w:trPr>
        <w:tc>
          <w:tcPr>
            <w:tcW w:w="709" w:type="dxa"/>
            <w:vMerge w:val="restart"/>
            <w:tcBorders>
              <w:top w:val="single" w:sz="12" w:space="0" w:color="auto"/>
            </w:tcBorders>
          </w:tcPr>
          <w:p w14:paraId="69736402"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0AD0A162" w14:textId="77777777" w:rsidR="00BD6A31" w:rsidRPr="00165CED" w:rsidRDefault="00BD6A31" w:rsidP="00B75810">
            <w:pPr>
              <w:rPr>
                <w:rFonts w:asciiTheme="minorHAnsi" w:hAnsiTheme="minorHAnsi" w:cstheme="minorHAnsi"/>
                <w:lang w:val="mk-MK"/>
              </w:rPr>
            </w:pPr>
            <w:r>
              <w:rPr>
                <w:rFonts w:asciiTheme="minorHAnsi" w:hAnsiTheme="minorHAnsi" w:cstheme="minorHAnsi"/>
                <w:b/>
                <w:bCs/>
                <w:sz w:val="20"/>
                <w:szCs w:val="20"/>
                <w:lang w:val="mk-MK"/>
              </w:rPr>
              <w:t>И</w:t>
            </w:r>
            <w:r w:rsidRPr="00FE500A">
              <w:rPr>
                <w:rFonts w:asciiTheme="minorHAnsi" w:hAnsiTheme="minorHAnsi" w:cstheme="minorHAnsi"/>
                <w:b/>
                <w:bCs/>
                <w:sz w:val="20"/>
                <w:szCs w:val="20"/>
                <w:lang w:val="mk-MK"/>
              </w:rPr>
              <w:t>згрaдба на фотоволтаични соларни централи- мрежно поврзан систем</w:t>
            </w:r>
          </w:p>
        </w:tc>
        <w:tc>
          <w:tcPr>
            <w:tcW w:w="1260" w:type="dxa"/>
            <w:tcBorders>
              <w:top w:val="single" w:sz="12" w:space="0" w:color="auto"/>
              <w:bottom w:val="single" w:sz="6" w:space="0" w:color="000000"/>
            </w:tcBorders>
            <w:vAlign w:val="center"/>
          </w:tcPr>
          <w:p w14:paraId="00CBDB5C"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27AB1916"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9EE3177" w14:textId="77777777" w:rsidR="00BD6A31" w:rsidRPr="002B0FFF" w:rsidRDefault="00BD6A31" w:rsidP="00B75810">
            <w:pPr>
              <w:jc w:val="center"/>
              <w:rPr>
                <w:rFonts w:asciiTheme="minorHAnsi" w:hAnsiTheme="minorHAnsi" w:cstheme="minorHAnsi"/>
                <w:bCs/>
              </w:rPr>
            </w:pPr>
          </w:p>
        </w:tc>
      </w:tr>
      <w:tr w:rsidR="00BD6A31" w:rsidRPr="002B0FFF" w14:paraId="64121DF3" w14:textId="77777777" w:rsidTr="00B75810">
        <w:trPr>
          <w:cantSplit/>
        </w:trPr>
        <w:tc>
          <w:tcPr>
            <w:tcW w:w="709" w:type="dxa"/>
            <w:vMerge/>
            <w:tcBorders>
              <w:top w:val="single" w:sz="12" w:space="0" w:color="auto"/>
            </w:tcBorders>
          </w:tcPr>
          <w:p w14:paraId="1A9286F8"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02508E92" w14:textId="77777777" w:rsidR="00BD6A31" w:rsidRPr="002B0FFF" w:rsidRDefault="00BD6A31" w:rsidP="00B75810">
            <w:pPr>
              <w:rPr>
                <w:rFonts w:asciiTheme="minorHAnsi" w:hAnsiTheme="minorHAnsi" w:cstheme="minorHAnsi"/>
                <w:b/>
                <w:bCs/>
                <w:sz w:val="20"/>
                <w:szCs w:val="20"/>
                <w:lang w:val="mk-MK"/>
              </w:rPr>
            </w:pPr>
            <w:r w:rsidRPr="008C6EE4">
              <w:rPr>
                <w:rFonts w:asciiTheme="minorHAnsi" w:hAnsiTheme="minorHAnsi" w:cstheme="minorHAnsi"/>
                <w:b/>
                <w:bCs/>
                <w:sz w:val="20"/>
                <w:szCs w:val="20"/>
                <w:lang w:val="mk-MK"/>
              </w:rPr>
              <w:t>За секој од обј</w:t>
            </w:r>
            <w:r>
              <w:rPr>
                <w:rFonts w:asciiTheme="minorHAnsi" w:hAnsiTheme="minorHAnsi" w:cstheme="minorHAnsi"/>
                <w:b/>
                <w:bCs/>
                <w:sz w:val="20"/>
                <w:szCs w:val="20"/>
                <w:lang w:val="mk-MK"/>
              </w:rPr>
              <w:t>е</w:t>
            </w:r>
            <w:r w:rsidRPr="008C6EE4">
              <w:rPr>
                <w:rFonts w:asciiTheme="minorHAnsi" w:hAnsiTheme="minorHAnsi" w:cstheme="minorHAnsi"/>
                <w:b/>
                <w:bCs/>
                <w:sz w:val="20"/>
                <w:szCs w:val="20"/>
                <w:lang w:val="mk-MK"/>
              </w:rPr>
              <w:t>кетите за предвидените  соларните ФВ централи се применува следниот тип и број на компоненти (ова не е задолжително туку е само како водилка во процесот на реализација на проектот)</w:t>
            </w:r>
            <w:r w:rsidRPr="00DB144E">
              <w:rPr>
                <w:rFonts w:asciiTheme="minorHAnsi" w:hAnsiTheme="minorHAnsi" w:cstheme="minorHAnsi"/>
                <w:b/>
                <w:bCs/>
                <w:sz w:val="20"/>
                <w:szCs w:val="20"/>
                <w:lang w:val="mk-MK"/>
              </w:rPr>
              <w:t>.</w:t>
            </w:r>
          </w:p>
        </w:tc>
        <w:tc>
          <w:tcPr>
            <w:tcW w:w="1260" w:type="dxa"/>
            <w:tcBorders>
              <w:top w:val="single" w:sz="12" w:space="0" w:color="auto"/>
              <w:bottom w:val="single" w:sz="6" w:space="0" w:color="000000"/>
            </w:tcBorders>
            <w:vAlign w:val="center"/>
          </w:tcPr>
          <w:p w14:paraId="677A2C89"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550B7822"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40CA491" w14:textId="77777777" w:rsidR="00BD6A31" w:rsidRPr="002B0FFF" w:rsidRDefault="00BD6A31" w:rsidP="00B75810">
            <w:pPr>
              <w:jc w:val="center"/>
              <w:rPr>
                <w:rFonts w:asciiTheme="minorHAnsi" w:hAnsiTheme="minorHAnsi" w:cstheme="minorHAnsi"/>
                <w:bCs/>
              </w:rPr>
            </w:pPr>
          </w:p>
        </w:tc>
      </w:tr>
      <w:tr w:rsidR="00BD6A31" w:rsidRPr="002B0FFF" w14:paraId="05518D67" w14:textId="77777777" w:rsidTr="00B75810">
        <w:trPr>
          <w:cantSplit/>
        </w:trPr>
        <w:tc>
          <w:tcPr>
            <w:tcW w:w="709" w:type="dxa"/>
            <w:vMerge/>
            <w:tcBorders>
              <w:right w:val="single" w:sz="6" w:space="0" w:color="000000"/>
            </w:tcBorders>
          </w:tcPr>
          <w:p w14:paraId="2613D3DD"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61B37DEE" w14:textId="77777777" w:rsidR="00BD6A31" w:rsidRPr="002B0FFF" w:rsidRDefault="00BD6A31" w:rsidP="00AF1C7C">
            <w:pPr>
              <w:numPr>
                <w:ilvl w:val="0"/>
                <w:numId w:val="51"/>
              </w:numPr>
              <w:autoSpaceDE w:val="0"/>
              <w:autoSpaceDN w:val="0"/>
              <w:adjustRightInd w:val="0"/>
              <w:rPr>
                <w:rFonts w:asciiTheme="minorHAnsi" w:hAnsiTheme="minorHAnsi" w:cstheme="minorHAnsi"/>
                <w:sz w:val="17"/>
                <w:szCs w:val="17"/>
              </w:rPr>
            </w:pPr>
            <w:r>
              <w:rPr>
                <w:rFonts w:asciiTheme="minorHAnsi" w:hAnsiTheme="minorHAnsi" w:cstheme="minorHAnsi"/>
                <w:sz w:val="20"/>
                <w:szCs w:val="20"/>
                <w:lang w:val="ru-RU"/>
              </w:rPr>
              <w:t xml:space="preserve">Набавка, транспорт и монтажа на </w:t>
            </w:r>
            <w:r w:rsidRPr="00FE500A">
              <w:rPr>
                <w:rFonts w:asciiTheme="minorHAnsi" w:hAnsiTheme="minorHAnsi" w:cstheme="minorHAnsi"/>
                <w:sz w:val="20"/>
                <w:szCs w:val="20"/>
                <w:lang w:val="ru-RU"/>
              </w:rPr>
              <w:t>250 Wpмодули (или други големини кои можат да се пресметат со инсталации од 15 kWp)- поликристални или мултикристални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3DF2F997" w14:textId="77777777" w:rsidR="00BD6A31" w:rsidRPr="008C6EE4"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D5DDF70"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BD6A31" w:rsidRPr="002B0FFF" w14:paraId="4A5330B2" w14:textId="77777777" w:rsidTr="00B75810">
        <w:trPr>
          <w:cantSplit/>
        </w:trPr>
        <w:tc>
          <w:tcPr>
            <w:tcW w:w="709" w:type="dxa"/>
            <w:vMerge/>
            <w:tcBorders>
              <w:right w:val="single" w:sz="6" w:space="0" w:color="000000"/>
            </w:tcBorders>
          </w:tcPr>
          <w:p w14:paraId="24AA675C"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384BFE14" w14:textId="77777777" w:rsidR="00BD6A31" w:rsidRPr="008C6EE4" w:rsidRDefault="00BD6A31" w:rsidP="00AF1C7C">
            <w:pPr>
              <w:numPr>
                <w:ilvl w:val="0"/>
                <w:numId w:val="52"/>
              </w:numPr>
              <w:autoSpaceDE w:val="0"/>
              <w:autoSpaceDN w:val="0"/>
              <w:adjustRightInd w:val="0"/>
              <w:rPr>
                <w:rFonts w:asciiTheme="minorHAnsi" w:hAnsiTheme="minorHAnsi" w:cstheme="minorHAnsi"/>
                <w:color w:val="0432FF"/>
                <w:sz w:val="20"/>
                <w:szCs w:val="20"/>
                <w:lang w:val="ru-RU"/>
              </w:rPr>
            </w:pPr>
            <w:r w:rsidRPr="008C6EE4">
              <w:rPr>
                <w:rFonts w:asciiTheme="minorHAnsi" w:hAnsiTheme="minorHAnsi" w:cstheme="minorHAnsi"/>
                <w:color w:val="0432FF"/>
                <w:sz w:val="20"/>
                <w:szCs w:val="20"/>
                <w:lang w:val="ru-RU"/>
              </w:rPr>
              <w:t xml:space="preserve">ОПЦИНАЛНО </w:t>
            </w:r>
          </w:p>
          <w:p w14:paraId="565F0DF2" w14:textId="77777777" w:rsidR="00BD6A31" w:rsidRDefault="00BD6A31" w:rsidP="00AF1C7C">
            <w:pPr>
              <w:numPr>
                <w:ilvl w:val="1"/>
                <w:numId w:val="52"/>
              </w:numPr>
              <w:autoSpaceDE w:val="0"/>
              <w:autoSpaceDN w:val="0"/>
              <w:adjustRightInd w:val="0"/>
              <w:rPr>
                <w:rFonts w:asciiTheme="minorHAnsi" w:hAnsiTheme="minorHAnsi" w:cstheme="minorHAnsi"/>
                <w:sz w:val="20"/>
                <w:szCs w:val="20"/>
                <w:lang w:val="ru-RU"/>
              </w:rPr>
            </w:pPr>
            <w:r w:rsidRPr="008C6EE4">
              <w:rPr>
                <w:rFonts w:asciiTheme="minorHAnsi" w:hAnsiTheme="minorHAnsi" w:cstheme="minorHAnsi"/>
                <w:color w:val="0432FF"/>
                <w:sz w:val="20"/>
                <w:szCs w:val="20"/>
                <w:lang w:val="ru-RU"/>
              </w:rPr>
              <w:t>Набавка транспорт и монтажа на 250 Wp модули (или други големини кои можат да се пресметат со инсталации од 15 kWp)-  монокристални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17A6DE19" w14:textId="77777777" w:rsidR="00BD6A31"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7A32F1C" w14:textId="77777777" w:rsidR="00BD6A31" w:rsidRPr="008C6EE4"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BD6A31" w:rsidRPr="002B0FFF" w14:paraId="10F2A81C" w14:textId="77777777" w:rsidTr="00B75810">
        <w:trPr>
          <w:cantSplit/>
          <w:trHeight w:val="244"/>
        </w:trPr>
        <w:tc>
          <w:tcPr>
            <w:tcW w:w="709" w:type="dxa"/>
            <w:vMerge/>
            <w:tcBorders>
              <w:right w:val="single" w:sz="6" w:space="0" w:color="000000"/>
            </w:tcBorders>
          </w:tcPr>
          <w:p w14:paraId="747FE950"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6A269B4B" w14:textId="77777777" w:rsidR="00BD6A31" w:rsidRPr="00742136" w:rsidRDefault="00BD6A31" w:rsidP="00B75810">
            <w:pPr>
              <w:autoSpaceDE w:val="0"/>
              <w:autoSpaceDN w:val="0"/>
              <w:adjustRightInd w:val="0"/>
              <w:rPr>
                <w:rFonts w:asciiTheme="minorHAnsi" w:hAnsiTheme="minorHAnsi" w:cstheme="minorHAnsi"/>
                <w:b/>
                <w:bCs/>
                <w:sz w:val="17"/>
                <w:szCs w:val="17"/>
              </w:rPr>
            </w:pPr>
            <w:r w:rsidRPr="00742136">
              <w:rPr>
                <w:rFonts w:asciiTheme="minorHAnsi" w:hAnsiTheme="minorHAnsi" w:cstheme="minorHAnsi"/>
                <w:b/>
                <w:bCs/>
                <w:sz w:val="17"/>
                <w:szCs w:val="17"/>
              </w:rPr>
              <w:t>минимални технички критериуми</w:t>
            </w:r>
          </w:p>
          <w:p w14:paraId="6620888D" w14:textId="77777777" w:rsidR="00BD6A31"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изработка на</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инсталацијата (целосна гаранција на проектот)</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со цел да има целосно функционална инсталација мин 5 години</w:t>
            </w:r>
          </w:p>
          <w:p w14:paraId="0923702E" w14:textId="77777777" w:rsidR="00BD6A31" w:rsidRDefault="00BD6A31" w:rsidP="00B75810">
            <w:pPr>
              <w:autoSpaceDE w:val="0"/>
              <w:autoSpaceDN w:val="0"/>
              <w:adjustRightInd w:val="0"/>
              <w:rPr>
                <w:rFonts w:asciiTheme="minorHAnsi" w:hAnsiTheme="minorHAnsi" w:cstheme="minorHAnsi"/>
                <w:sz w:val="17"/>
                <w:szCs w:val="17"/>
              </w:rPr>
            </w:pPr>
          </w:p>
          <w:p w14:paraId="2F9337DB" w14:textId="77777777" w:rsidR="00BD6A31" w:rsidRPr="00742136"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 xml:space="preserve">Гаранција на производ мин 10 години </w:t>
            </w:r>
          </w:p>
          <w:p w14:paraId="3DD2874E" w14:textId="77777777" w:rsidR="00BD6A31" w:rsidRPr="00742136"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10 години на најмалку 90 % од назначениот капацитет на модулот</w:t>
            </w:r>
          </w:p>
          <w:p w14:paraId="509D7E65" w14:textId="77777777" w:rsidR="00BD6A31" w:rsidRPr="00742136"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25 години на најмалку</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80 % од назначениот капацитет на модулот</w:t>
            </w:r>
          </w:p>
          <w:p w14:paraId="4506D856" w14:textId="77777777" w:rsidR="00BD6A31" w:rsidRPr="00742136" w:rsidRDefault="00BD6A31" w:rsidP="00B75810">
            <w:pPr>
              <w:autoSpaceDE w:val="0"/>
              <w:autoSpaceDN w:val="0"/>
              <w:adjustRightInd w:val="0"/>
              <w:rPr>
                <w:rFonts w:asciiTheme="minorHAnsi" w:hAnsiTheme="minorHAnsi" w:cstheme="minorHAnsi"/>
                <w:sz w:val="17"/>
                <w:szCs w:val="17"/>
                <w:lang w:val="mk-MK"/>
              </w:rPr>
            </w:pPr>
            <w:r w:rsidRPr="00742136">
              <w:rPr>
                <w:rFonts w:asciiTheme="minorHAnsi" w:hAnsiTheme="minorHAnsi" w:cstheme="minorHAnsi"/>
                <w:sz w:val="17"/>
                <w:szCs w:val="17"/>
              </w:rPr>
              <w:t>СЕ сертификати</w:t>
            </w:r>
            <w:r>
              <w:rPr>
                <w:rFonts w:asciiTheme="minorHAnsi" w:hAnsiTheme="minorHAnsi" w:cstheme="minorHAnsi"/>
                <w:sz w:val="17"/>
                <w:szCs w:val="17"/>
                <w:lang w:val="mk-MK"/>
              </w:rPr>
              <w:t xml:space="preserve"> (ќе се бара да се достават пред потпишување на договорот)</w:t>
            </w:r>
          </w:p>
          <w:p w14:paraId="32A62772" w14:textId="77777777" w:rsidR="00BD6A31" w:rsidRPr="002B0FFF" w:rsidRDefault="00BD6A31" w:rsidP="00B75810">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2B440FD7"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6D207342" w14:textId="77777777" w:rsidR="00BD6A31" w:rsidRPr="002B0FFF" w:rsidRDefault="00BD6A31" w:rsidP="00B75810">
            <w:pPr>
              <w:jc w:val="center"/>
              <w:rPr>
                <w:rFonts w:asciiTheme="minorHAnsi" w:hAnsiTheme="minorHAnsi" w:cstheme="minorHAnsi"/>
              </w:rPr>
            </w:pPr>
          </w:p>
        </w:tc>
      </w:tr>
    </w:tbl>
    <w:p w14:paraId="4827FAD6" w14:textId="77777777" w:rsidR="00BD6A31" w:rsidRPr="002B0FFF" w:rsidRDefault="00BD6A31" w:rsidP="00BD6A31">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1B53C891"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40CEB437"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54E47EF7"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5CE7B387"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3FDF2E2A"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6FFADF37"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065238A5"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70B31662" w14:textId="77777777" w:rsidTr="00B75810">
        <w:trPr>
          <w:cantSplit/>
        </w:trPr>
        <w:tc>
          <w:tcPr>
            <w:tcW w:w="709" w:type="dxa"/>
            <w:vMerge w:val="restart"/>
            <w:tcBorders>
              <w:top w:val="single" w:sz="12" w:space="0" w:color="auto"/>
            </w:tcBorders>
          </w:tcPr>
          <w:p w14:paraId="7842261C"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1CBCEC4C" w14:textId="77777777" w:rsidR="00BD6A31" w:rsidRPr="00165CED" w:rsidRDefault="00BD6A31" w:rsidP="00B75810">
            <w:pPr>
              <w:rPr>
                <w:rFonts w:asciiTheme="minorHAnsi" w:hAnsiTheme="minorHAnsi" w:cstheme="minorHAnsi"/>
                <w:lang w:val="mk-MK"/>
              </w:rPr>
            </w:pPr>
            <w:r>
              <w:rPr>
                <w:rFonts w:asciiTheme="minorHAnsi" w:hAnsiTheme="minorHAnsi" w:cstheme="minorHAnsi"/>
                <w:b/>
                <w:bCs/>
                <w:sz w:val="20"/>
                <w:szCs w:val="20"/>
                <w:lang w:val="mk-MK"/>
              </w:rPr>
              <w:t>Инвертор</w:t>
            </w:r>
          </w:p>
        </w:tc>
        <w:tc>
          <w:tcPr>
            <w:tcW w:w="1260" w:type="dxa"/>
            <w:tcBorders>
              <w:top w:val="single" w:sz="12" w:space="0" w:color="auto"/>
              <w:bottom w:val="single" w:sz="6" w:space="0" w:color="000000"/>
            </w:tcBorders>
            <w:vAlign w:val="center"/>
          </w:tcPr>
          <w:p w14:paraId="16C1D749"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256CBD6C"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7ABB106" w14:textId="77777777" w:rsidR="00BD6A31" w:rsidRPr="002B0FFF" w:rsidRDefault="00BD6A31" w:rsidP="00B75810">
            <w:pPr>
              <w:jc w:val="center"/>
              <w:rPr>
                <w:rFonts w:asciiTheme="minorHAnsi" w:hAnsiTheme="minorHAnsi" w:cstheme="minorHAnsi"/>
                <w:bCs/>
              </w:rPr>
            </w:pPr>
          </w:p>
        </w:tc>
      </w:tr>
      <w:tr w:rsidR="00BD6A31" w:rsidRPr="002B0FFF" w14:paraId="067BC5E0" w14:textId="77777777" w:rsidTr="00B75810">
        <w:trPr>
          <w:cantSplit/>
        </w:trPr>
        <w:tc>
          <w:tcPr>
            <w:tcW w:w="709" w:type="dxa"/>
            <w:vMerge/>
            <w:tcBorders>
              <w:top w:val="single" w:sz="12" w:space="0" w:color="auto"/>
            </w:tcBorders>
          </w:tcPr>
          <w:p w14:paraId="216E9A53"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2B232B36" w14:textId="77777777" w:rsidR="00BD6A31" w:rsidRPr="00742136"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инвертор</w:t>
            </w:r>
          </w:p>
          <w:p w14:paraId="7F3D6DE9" w14:textId="77777777" w:rsidR="00BD6A31" w:rsidRPr="002B0FFF" w:rsidRDefault="00BD6A3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72AE85CB"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2C4FAA38"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0741E85C" w14:textId="77777777" w:rsidR="00BD6A31" w:rsidRPr="002B0FFF" w:rsidRDefault="00BD6A31" w:rsidP="00B75810">
            <w:pPr>
              <w:jc w:val="center"/>
              <w:rPr>
                <w:rFonts w:asciiTheme="minorHAnsi" w:hAnsiTheme="minorHAnsi" w:cstheme="minorHAnsi"/>
                <w:bCs/>
              </w:rPr>
            </w:pPr>
          </w:p>
        </w:tc>
      </w:tr>
      <w:tr w:rsidR="00BD6A31" w:rsidRPr="002B0FFF" w14:paraId="2A0F8BB8" w14:textId="77777777" w:rsidTr="00B75810">
        <w:trPr>
          <w:cantSplit/>
        </w:trPr>
        <w:tc>
          <w:tcPr>
            <w:tcW w:w="709" w:type="dxa"/>
            <w:vMerge/>
            <w:tcBorders>
              <w:right w:val="single" w:sz="6" w:space="0" w:color="000000"/>
            </w:tcBorders>
          </w:tcPr>
          <w:p w14:paraId="5562DB8B"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4C8D540A" w14:textId="77777777" w:rsidR="00BD6A31" w:rsidRPr="00883718" w:rsidRDefault="00BD6A31" w:rsidP="00AF1C7C">
            <w:pPr>
              <w:numPr>
                <w:ilvl w:val="0"/>
                <w:numId w:val="53"/>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  за задоволување на потребите на вкупната инсталирана моќност</w:t>
            </w:r>
          </w:p>
        </w:tc>
        <w:tc>
          <w:tcPr>
            <w:tcW w:w="720" w:type="dxa"/>
            <w:tcBorders>
              <w:top w:val="single" w:sz="6" w:space="0" w:color="000000"/>
              <w:left w:val="single" w:sz="6" w:space="0" w:color="000000"/>
              <w:bottom w:val="single" w:sz="6" w:space="0" w:color="000000"/>
              <w:right w:val="single" w:sz="6" w:space="0" w:color="000000"/>
            </w:tcBorders>
            <w:vAlign w:val="bottom"/>
          </w:tcPr>
          <w:p w14:paraId="64DDD6BA" w14:textId="77777777" w:rsidR="00BD6A31" w:rsidRPr="00883718"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D838845"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D6A31" w:rsidRPr="002B0FFF" w14:paraId="1107CA32" w14:textId="77777777" w:rsidTr="00B75810">
        <w:trPr>
          <w:cantSplit/>
          <w:trHeight w:val="244"/>
        </w:trPr>
        <w:tc>
          <w:tcPr>
            <w:tcW w:w="709" w:type="dxa"/>
            <w:vMerge/>
            <w:tcBorders>
              <w:right w:val="single" w:sz="6" w:space="0" w:color="000000"/>
            </w:tcBorders>
          </w:tcPr>
          <w:p w14:paraId="316FE4B7"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2CA61646" w14:textId="77777777" w:rsidR="00BD6A31"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b/>
                <w:bCs/>
                <w:sz w:val="20"/>
                <w:szCs w:val="20"/>
                <w:lang w:val="mk-MK"/>
              </w:rPr>
              <w:t>Напомена -истиот да биде избран од листата на  инвертори кои се одобрени  од ЕВН</w:t>
            </w:r>
            <w:r w:rsidRPr="00883718">
              <w:rPr>
                <w:rFonts w:asciiTheme="minorHAnsi" w:hAnsiTheme="minorHAnsi" w:cstheme="minorHAnsi"/>
                <w:sz w:val="17"/>
                <w:szCs w:val="17"/>
              </w:rPr>
              <w:t xml:space="preserve"> </w:t>
            </w:r>
          </w:p>
          <w:p w14:paraId="7AB15471" w14:textId="77777777" w:rsidR="00BD6A31" w:rsidRPr="00883718"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Ефикасност на инверторо мин 95% </w:t>
            </w:r>
          </w:p>
          <w:p w14:paraId="00016B2A" w14:textId="77777777" w:rsidR="00BD6A31" w:rsidRPr="00883718"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Гаранцијана производот  мин 10 години </w:t>
            </w:r>
          </w:p>
          <w:p w14:paraId="5178E454" w14:textId="77777777" w:rsidR="00BD6A31" w:rsidRPr="002B0FFF"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25DC3B97"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0CE6E5BA" w14:textId="77777777" w:rsidR="00BD6A31" w:rsidRPr="002B0FFF" w:rsidRDefault="00BD6A31" w:rsidP="00B75810">
            <w:pPr>
              <w:jc w:val="center"/>
              <w:rPr>
                <w:rFonts w:asciiTheme="minorHAnsi" w:hAnsiTheme="minorHAnsi" w:cstheme="minorHAnsi"/>
              </w:rPr>
            </w:pPr>
          </w:p>
        </w:tc>
      </w:tr>
    </w:tbl>
    <w:p w14:paraId="72E4876C" w14:textId="77777777" w:rsidR="00BD6A31" w:rsidRDefault="00BD6A31" w:rsidP="00BD6A31">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588A18BF"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442C4155"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70D32089"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6E940C9F"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40B51C7C"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7F128A19"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0548E51C"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07F0EF00" w14:textId="77777777" w:rsidTr="00B75810">
        <w:trPr>
          <w:cantSplit/>
        </w:trPr>
        <w:tc>
          <w:tcPr>
            <w:tcW w:w="709" w:type="dxa"/>
            <w:vMerge w:val="restart"/>
            <w:tcBorders>
              <w:top w:val="single" w:sz="12" w:space="0" w:color="auto"/>
            </w:tcBorders>
          </w:tcPr>
          <w:p w14:paraId="44E42C5B"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00867827" w14:textId="77777777" w:rsidR="00BD6A31" w:rsidRPr="00165CED" w:rsidRDefault="00BD6A31" w:rsidP="00B75810">
            <w:pPr>
              <w:rPr>
                <w:rFonts w:asciiTheme="minorHAnsi" w:hAnsiTheme="minorHAnsi" w:cstheme="minorHAnsi"/>
                <w:lang w:val="mk-MK"/>
              </w:rPr>
            </w:pPr>
            <w:r w:rsidRPr="006E6878">
              <w:rPr>
                <w:rFonts w:asciiTheme="minorHAnsi" w:hAnsiTheme="minorHAnsi" w:cstheme="minorHAnsi"/>
                <w:b/>
                <w:bCs/>
                <w:sz w:val="20"/>
                <w:szCs w:val="20"/>
                <w:lang w:val="mk-MK"/>
              </w:rPr>
              <w:t>BOS</w:t>
            </w:r>
          </w:p>
        </w:tc>
        <w:tc>
          <w:tcPr>
            <w:tcW w:w="1260" w:type="dxa"/>
            <w:tcBorders>
              <w:top w:val="single" w:sz="12" w:space="0" w:color="auto"/>
              <w:bottom w:val="single" w:sz="6" w:space="0" w:color="000000"/>
            </w:tcBorders>
            <w:vAlign w:val="center"/>
          </w:tcPr>
          <w:p w14:paraId="41BC2285"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6985248D"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3D83188" w14:textId="77777777" w:rsidR="00BD6A31" w:rsidRPr="002B0FFF" w:rsidRDefault="00BD6A31" w:rsidP="00B75810">
            <w:pPr>
              <w:jc w:val="center"/>
              <w:rPr>
                <w:rFonts w:asciiTheme="minorHAnsi" w:hAnsiTheme="minorHAnsi" w:cstheme="minorHAnsi"/>
                <w:bCs/>
              </w:rPr>
            </w:pPr>
          </w:p>
        </w:tc>
      </w:tr>
      <w:tr w:rsidR="00BD6A31" w:rsidRPr="002B0FFF" w14:paraId="4921885C" w14:textId="77777777" w:rsidTr="00B75810">
        <w:trPr>
          <w:cantSplit/>
        </w:trPr>
        <w:tc>
          <w:tcPr>
            <w:tcW w:w="709" w:type="dxa"/>
            <w:vMerge/>
            <w:tcBorders>
              <w:top w:val="single" w:sz="12" w:space="0" w:color="auto"/>
            </w:tcBorders>
          </w:tcPr>
          <w:p w14:paraId="410D7624"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3C7A2430" w14:textId="77777777" w:rsidR="00BD6A31" w:rsidRPr="00742136"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w:t>
            </w:r>
          </w:p>
          <w:p w14:paraId="34CB0880" w14:textId="77777777" w:rsidR="00BD6A31" w:rsidRPr="002B0FFF" w:rsidRDefault="00BD6A3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6C11DFC7"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04C2C7DD"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F7A126C" w14:textId="77777777" w:rsidR="00BD6A31" w:rsidRPr="002B0FFF" w:rsidRDefault="00BD6A31" w:rsidP="00B75810">
            <w:pPr>
              <w:jc w:val="center"/>
              <w:rPr>
                <w:rFonts w:asciiTheme="minorHAnsi" w:hAnsiTheme="minorHAnsi" w:cstheme="minorHAnsi"/>
                <w:bCs/>
              </w:rPr>
            </w:pPr>
          </w:p>
        </w:tc>
      </w:tr>
      <w:tr w:rsidR="00BD6A31" w:rsidRPr="002B0FFF" w14:paraId="63E17F03" w14:textId="77777777" w:rsidTr="00B75810">
        <w:trPr>
          <w:cantSplit/>
        </w:trPr>
        <w:tc>
          <w:tcPr>
            <w:tcW w:w="709" w:type="dxa"/>
            <w:vMerge/>
            <w:tcBorders>
              <w:right w:val="single" w:sz="6" w:space="0" w:color="000000"/>
            </w:tcBorders>
          </w:tcPr>
          <w:p w14:paraId="26790412"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0B9DE76E" w14:textId="77777777" w:rsidR="00BD6A31" w:rsidRPr="00883718" w:rsidRDefault="00BD6A31" w:rsidP="00AF1C7C">
            <w:pPr>
              <w:numPr>
                <w:ilvl w:val="0"/>
                <w:numId w:val="54"/>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BOS (кабли/жици, прекинувачи, приклучници, детектори за заземјување, соларни кабли,</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двосмерно борила,</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итн</w:t>
            </w:r>
            <w:r>
              <w:rPr>
                <w:rFonts w:asciiTheme="minorHAnsi" w:hAnsiTheme="minorHAnsi" w:cstheme="minorHAnsi"/>
                <w:b/>
                <w:bCs/>
                <w:sz w:val="20"/>
                <w:szCs w:val="20"/>
                <w:lang w:val="mk-MK"/>
              </w:rPr>
              <w:t>.</w:t>
            </w:r>
            <w:r w:rsidRPr="00883718">
              <w:rPr>
                <w:rFonts w:asciiTheme="minorHAnsi" w:hAnsiTheme="minorHAnsi" w:cstheme="minorHAnsi"/>
                <w:b/>
                <w:bCs/>
                <w:sz w:val="20"/>
                <w:szCs w:val="20"/>
                <w:lang w:val="mk-MK"/>
              </w:rPr>
              <w:t>)</w:t>
            </w:r>
          </w:p>
          <w:p w14:paraId="43C425FA" w14:textId="77777777" w:rsidR="00BD6A31" w:rsidRPr="00883718" w:rsidRDefault="00BD6A31" w:rsidP="00B75810">
            <w:pPr>
              <w:autoSpaceDE w:val="0"/>
              <w:autoSpaceDN w:val="0"/>
              <w:adjustRightInd w:val="0"/>
              <w:ind w:left="288"/>
              <w:rPr>
                <w:rFonts w:asciiTheme="minorHAnsi" w:hAnsiTheme="minorHAnsi" w:cstheme="minorHAnsi"/>
                <w:b/>
                <w:bCs/>
                <w:sz w:val="20"/>
                <w:szCs w:val="20"/>
                <w:lang w:val="mk-MK"/>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56F1B871" w14:textId="77777777" w:rsidR="00BD6A31" w:rsidRPr="00883718"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Пауш</w:t>
            </w:r>
          </w:p>
        </w:tc>
        <w:tc>
          <w:tcPr>
            <w:tcW w:w="720" w:type="dxa"/>
            <w:tcBorders>
              <w:top w:val="single" w:sz="6" w:space="0" w:color="000000"/>
              <w:left w:val="single" w:sz="6" w:space="0" w:color="000000"/>
              <w:bottom w:val="single" w:sz="6" w:space="0" w:color="000000"/>
              <w:right w:val="single" w:sz="6" w:space="0" w:color="000000"/>
            </w:tcBorders>
            <w:vAlign w:val="bottom"/>
          </w:tcPr>
          <w:p w14:paraId="123DB1FA"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D6A31" w:rsidRPr="002B0FFF" w14:paraId="2D9ABE94" w14:textId="77777777" w:rsidTr="00B75810">
        <w:trPr>
          <w:cantSplit/>
          <w:trHeight w:val="244"/>
        </w:trPr>
        <w:tc>
          <w:tcPr>
            <w:tcW w:w="709" w:type="dxa"/>
            <w:vMerge/>
            <w:tcBorders>
              <w:right w:val="single" w:sz="6" w:space="0" w:color="000000"/>
            </w:tcBorders>
          </w:tcPr>
          <w:p w14:paraId="5CD282F6"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12F6EE49" w14:textId="77777777" w:rsidR="00BD6A31" w:rsidRDefault="00BD6A31" w:rsidP="00B75810">
            <w:p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НАПОМЕНА со посебно внимание на оптимазиција на  линии  ("sting") поврзување на панелите</w:t>
            </w:r>
            <w:r w:rsidRPr="00742136">
              <w:rPr>
                <w:rFonts w:asciiTheme="minorHAnsi" w:hAnsiTheme="minorHAnsi" w:cstheme="minorHAnsi"/>
                <w:b/>
                <w:bCs/>
                <w:sz w:val="20"/>
                <w:szCs w:val="20"/>
                <w:lang w:val="mk-MK"/>
              </w:rPr>
              <w:t xml:space="preserve"> </w:t>
            </w:r>
          </w:p>
          <w:p w14:paraId="262034F9" w14:textId="77777777" w:rsidR="00BD6A31" w:rsidRPr="002B0FFF"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3C9CEEC0"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6B8021BA" w14:textId="77777777" w:rsidR="00BD6A31" w:rsidRPr="002B0FFF" w:rsidRDefault="00BD6A31" w:rsidP="00B75810">
            <w:pPr>
              <w:jc w:val="center"/>
              <w:rPr>
                <w:rFonts w:asciiTheme="minorHAnsi" w:hAnsiTheme="minorHAnsi" w:cstheme="minorHAnsi"/>
              </w:rPr>
            </w:pPr>
          </w:p>
        </w:tc>
      </w:tr>
    </w:tbl>
    <w:p w14:paraId="248DFDB9" w14:textId="77777777" w:rsidR="00BD6A31" w:rsidRDefault="00BD6A31" w:rsidP="00BD6A31">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2DEFC3CB"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764B6065"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44BDF9C1"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47232CB7"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2B774CE3"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1ACD633B"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54647BD7"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2C5CD988" w14:textId="77777777" w:rsidTr="00B75810">
        <w:trPr>
          <w:cantSplit/>
        </w:trPr>
        <w:tc>
          <w:tcPr>
            <w:tcW w:w="709" w:type="dxa"/>
            <w:vMerge w:val="restart"/>
            <w:tcBorders>
              <w:top w:val="single" w:sz="12" w:space="0" w:color="auto"/>
            </w:tcBorders>
          </w:tcPr>
          <w:p w14:paraId="623710AB"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75876CB9" w14:textId="77777777" w:rsidR="00BD6A31" w:rsidRPr="00165CED" w:rsidRDefault="00BD6A31" w:rsidP="00B75810">
            <w:pPr>
              <w:rPr>
                <w:rFonts w:asciiTheme="minorHAnsi" w:hAnsiTheme="minorHAnsi" w:cstheme="minorHAnsi"/>
                <w:lang w:val="mk-MK"/>
              </w:rPr>
            </w:pPr>
            <w:r w:rsidRPr="006E6878">
              <w:rPr>
                <w:rFonts w:asciiTheme="minorHAnsi" w:hAnsiTheme="minorHAnsi" w:cstheme="minorHAnsi"/>
                <w:b/>
                <w:bCs/>
                <w:sz w:val="20"/>
                <w:szCs w:val="20"/>
                <w:lang w:val="mk-MK"/>
              </w:rPr>
              <w:t>Систем за следење</w:t>
            </w:r>
          </w:p>
        </w:tc>
        <w:tc>
          <w:tcPr>
            <w:tcW w:w="1260" w:type="dxa"/>
            <w:tcBorders>
              <w:top w:val="single" w:sz="12" w:space="0" w:color="auto"/>
              <w:bottom w:val="single" w:sz="6" w:space="0" w:color="000000"/>
            </w:tcBorders>
            <w:vAlign w:val="center"/>
          </w:tcPr>
          <w:p w14:paraId="6762F808"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5AD22A70"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BB2FB3B" w14:textId="77777777" w:rsidR="00BD6A31" w:rsidRPr="002B0FFF" w:rsidRDefault="00BD6A31" w:rsidP="00B75810">
            <w:pPr>
              <w:jc w:val="center"/>
              <w:rPr>
                <w:rFonts w:asciiTheme="minorHAnsi" w:hAnsiTheme="minorHAnsi" w:cstheme="minorHAnsi"/>
                <w:bCs/>
              </w:rPr>
            </w:pPr>
          </w:p>
        </w:tc>
      </w:tr>
      <w:tr w:rsidR="00BD6A31" w:rsidRPr="002B0FFF" w14:paraId="0DA6AE24" w14:textId="77777777" w:rsidTr="00B75810">
        <w:trPr>
          <w:cantSplit/>
        </w:trPr>
        <w:tc>
          <w:tcPr>
            <w:tcW w:w="709" w:type="dxa"/>
            <w:vMerge/>
            <w:tcBorders>
              <w:top w:val="single" w:sz="12" w:space="0" w:color="auto"/>
            </w:tcBorders>
          </w:tcPr>
          <w:p w14:paraId="0111FABF"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29CD17AD" w14:textId="77777777" w:rsidR="00BD6A31" w:rsidRPr="00742136"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систем за следење</w:t>
            </w:r>
          </w:p>
          <w:p w14:paraId="3C121AB8" w14:textId="77777777" w:rsidR="00BD6A31" w:rsidRPr="002B0FFF" w:rsidRDefault="00BD6A3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1D97E624"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6764B46A"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1D6A2F56" w14:textId="77777777" w:rsidR="00BD6A31" w:rsidRPr="002B0FFF" w:rsidRDefault="00BD6A31" w:rsidP="00B75810">
            <w:pPr>
              <w:jc w:val="center"/>
              <w:rPr>
                <w:rFonts w:asciiTheme="minorHAnsi" w:hAnsiTheme="minorHAnsi" w:cstheme="minorHAnsi"/>
                <w:bCs/>
              </w:rPr>
            </w:pPr>
          </w:p>
        </w:tc>
      </w:tr>
      <w:tr w:rsidR="00BD6A31" w:rsidRPr="002B0FFF" w14:paraId="27EB9FD5" w14:textId="77777777" w:rsidTr="00B75810">
        <w:trPr>
          <w:cantSplit/>
        </w:trPr>
        <w:tc>
          <w:tcPr>
            <w:tcW w:w="709" w:type="dxa"/>
            <w:vMerge/>
            <w:tcBorders>
              <w:right w:val="single" w:sz="6" w:space="0" w:color="000000"/>
            </w:tcBorders>
          </w:tcPr>
          <w:p w14:paraId="4E7361E3"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3B7F0DE4" w14:textId="77777777" w:rsidR="00BD6A31" w:rsidRPr="00883718" w:rsidRDefault="00BD6A31" w:rsidP="00AF1C7C">
            <w:pPr>
              <w:numPr>
                <w:ilvl w:val="0"/>
                <w:numId w:val="55"/>
              </w:num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Еден систем за следење  кој најмалку дневно ќе ги складира податоците за производство и другите релеватни податоци за соларните ФВ иннсталација, а со можност за складирање на податоците за најмалку 3 месеци на USB  мемориска картички со можност за WiFi /интернет конекција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1444C829" w14:textId="77777777" w:rsidR="00BD6A31" w:rsidRPr="00883718"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DBF88B0"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r>
      <w:tr w:rsidR="00BD6A31" w:rsidRPr="002B0FFF" w14:paraId="258F00AA" w14:textId="77777777" w:rsidTr="00B75810">
        <w:trPr>
          <w:cantSplit/>
          <w:trHeight w:val="244"/>
        </w:trPr>
        <w:tc>
          <w:tcPr>
            <w:tcW w:w="709" w:type="dxa"/>
            <w:vMerge/>
            <w:tcBorders>
              <w:right w:val="single" w:sz="6" w:space="0" w:color="000000"/>
            </w:tcBorders>
          </w:tcPr>
          <w:p w14:paraId="155F6455"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0798BBF7" w14:textId="77777777" w:rsidR="00BD6A31" w:rsidRDefault="00BD6A31" w:rsidP="00B75810">
            <w:p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со прирачник на локален јазик и клучеви  и со опција на мануелно читање на податоците</w:t>
            </w:r>
          </w:p>
          <w:p w14:paraId="096FB738" w14:textId="77777777" w:rsidR="00BD6A31" w:rsidRPr="002B0FFF"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1DD49392"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7F2E12AA" w14:textId="77777777" w:rsidR="00BD6A31" w:rsidRPr="002B0FFF" w:rsidRDefault="00BD6A31" w:rsidP="00B75810">
            <w:pPr>
              <w:jc w:val="center"/>
              <w:rPr>
                <w:rFonts w:asciiTheme="minorHAnsi" w:hAnsiTheme="minorHAnsi" w:cstheme="minorHAnsi"/>
              </w:rPr>
            </w:pPr>
          </w:p>
        </w:tc>
      </w:tr>
    </w:tbl>
    <w:p w14:paraId="7A194BCD" w14:textId="77777777" w:rsidR="00BD6A31" w:rsidRDefault="00BD6A31" w:rsidP="00BD6A31">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1557262D"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377DF3B4"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75FB2085"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3E1B903E"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4279732A"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4843E787"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7015F4A4"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7D85967A" w14:textId="77777777" w:rsidTr="00B75810">
        <w:trPr>
          <w:cantSplit/>
        </w:trPr>
        <w:tc>
          <w:tcPr>
            <w:tcW w:w="709" w:type="dxa"/>
            <w:vMerge w:val="restart"/>
            <w:tcBorders>
              <w:top w:val="single" w:sz="12" w:space="0" w:color="auto"/>
            </w:tcBorders>
          </w:tcPr>
          <w:p w14:paraId="4B6043B8"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4712CC99" w14:textId="77777777" w:rsidR="00BD6A31" w:rsidRPr="00165CED" w:rsidRDefault="00BD6A31" w:rsidP="00B75810">
            <w:pPr>
              <w:rPr>
                <w:rFonts w:asciiTheme="minorHAnsi" w:hAnsiTheme="minorHAnsi" w:cstheme="minorHAnsi"/>
                <w:lang w:val="mk-MK"/>
              </w:rPr>
            </w:pPr>
            <w:r>
              <w:rPr>
                <w:rFonts w:asciiTheme="minorHAnsi" w:hAnsiTheme="minorHAnsi" w:cstheme="minorHAnsi"/>
                <w:b/>
                <w:bCs/>
                <w:sz w:val="20"/>
                <w:szCs w:val="20"/>
                <w:lang w:val="mk-MK"/>
              </w:rPr>
              <w:t>Катодни одводници на пренапон</w:t>
            </w:r>
          </w:p>
        </w:tc>
        <w:tc>
          <w:tcPr>
            <w:tcW w:w="1260" w:type="dxa"/>
            <w:tcBorders>
              <w:top w:val="single" w:sz="12" w:space="0" w:color="auto"/>
              <w:bottom w:val="single" w:sz="6" w:space="0" w:color="000000"/>
            </w:tcBorders>
            <w:vAlign w:val="center"/>
          </w:tcPr>
          <w:p w14:paraId="373FF2DB"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2B549D44"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8220E25" w14:textId="77777777" w:rsidR="00BD6A31" w:rsidRPr="002B0FFF" w:rsidRDefault="00BD6A31" w:rsidP="00B75810">
            <w:pPr>
              <w:jc w:val="center"/>
              <w:rPr>
                <w:rFonts w:asciiTheme="minorHAnsi" w:hAnsiTheme="minorHAnsi" w:cstheme="minorHAnsi"/>
                <w:bCs/>
              </w:rPr>
            </w:pPr>
          </w:p>
        </w:tc>
      </w:tr>
      <w:tr w:rsidR="00BD6A31" w:rsidRPr="002B0FFF" w14:paraId="3A94B80C" w14:textId="77777777" w:rsidTr="00B75810">
        <w:trPr>
          <w:cantSplit/>
        </w:trPr>
        <w:tc>
          <w:tcPr>
            <w:tcW w:w="709" w:type="dxa"/>
            <w:vMerge/>
            <w:tcBorders>
              <w:top w:val="single" w:sz="12" w:space="0" w:color="auto"/>
            </w:tcBorders>
          </w:tcPr>
          <w:p w14:paraId="08EABBE3" w14:textId="77777777" w:rsidR="00BD6A31" w:rsidRPr="002B0FFF" w:rsidRDefault="00BD6A31" w:rsidP="00AF1C7C">
            <w:pPr>
              <w:numPr>
                <w:ilvl w:val="0"/>
                <w:numId w:val="49"/>
              </w:numPr>
              <w:rPr>
                <w:rFonts w:asciiTheme="minorHAnsi" w:hAnsiTheme="minorHAnsi" w:cstheme="minorHAnsi"/>
              </w:rPr>
            </w:pPr>
          </w:p>
        </w:tc>
        <w:tc>
          <w:tcPr>
            <w:tcW w:w="5591" w:type="dxa"/>
            <w:tcBorders>
              <w:top w:val="single" w:sz="12" w:space="0" w:color="auto"/>
              <w:bottom w:val="single" w:sz="6" w:space="0" w:color="000000"/>
            </w:tcBorders>
            <w:vAlign w:val="center"/>
          </w:tcPr>
          <w:p w14:paraId="3036A6CB" w14:textId="77777777" w:rsidR="00BD6A31" w:rsidRPr="00742136"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 xml:space="preserve">Набавка, транспорт и монтажа на </w:t>
            </w:r>
            <w:r w:rsidRPr="00DC6551">
              <w:rPr>
                <w:rFonts w:asciiTheme="minorHAnsi" w:hAnsiTheme="minorHAnsi" w:cstheme="minorHAnsi"/>
                <w:b/>
                <w:bCs/>
                <w:sz w:val="20"/>
                <w:szCs w:val="20"/>
                <w:lang w:val="mk-MK"/>
              </w:rPr>
              <w:t>Катодни одводници на пренапон</w:t>
            </w:r>
          </w:p>
          <w:p w14:paraId="3BA97D7B" w14:textId="77777777" w:rsidR="00BD6A31" w:rsidRPr="002B0FFF" w:rsidRDefault="00BD6A3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703FB950"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57B525E7"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B7BE1DD" w14:textId="77777777" w:rsidR="00BD6A31" w:rsidRPr="002B0FFF" w:rsidRDefault="00BD6A31" w:rsidP="00B75810">
            <w:pPr>
              <w:jc w:val="center"/>
              <w:rPr>
                <w:rFonts w:asciiTheme="minorHAnsi" w:hAnsiTheme="minorHAnsi" w:cstheme="minorHAnsi"/>
                <w:bCs/>
              </w:rPr>
            </w:pPr>
          </w:p>
        </w:tc>
      </w:tr>
      <w:tr w:rsidR="00BD6A31" w:rsidRPr="002B0FFF" w14:paraId="1151BE37" w14:textId="77777777" w:rsidTr="00B75810">
        <w:trPr>
          <w:cantSplit/>
        </w:trPr>
        <w:tc>
          <w:tcPr>
            <w:tcW w:w="709" w:type="dxa"/>
            <w:vMerge/>
            <w:tcBorders>
              <w:right w:val="single" w:sz="6" w:space="0" w:color="000000"/>
            </w:tcBorders>
          </w:tcPr>
          <w:p w14:paraId="76657940"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2DE984BC" w14:textId="2F475D41" w:rsidR="00BD6A31" w:rsidRPr="00DC6551" w:rsidRDefault="00BD6A31" w:rsidP="00AF1C7C">
            <w:pPr>
              <w:numPr>
                <w:ilvl w:val="0"/>
                <w:numId w:val="56"/>
              </w:numPr>
              <w:autoSpaceDE w:val="0"/>
              <w:autoSpaceDN w:val="0"/>
              <w:adjustRightInd w:val="0"/>
              <w:rPr>
                <w:rFonts w:asciiTheme="minorHAnsi" w:hAnsiTheme="minorHAnsi" w:cstheme="minorHAnsi"/>
                <w:b/>
                <w:bCs/>
                <w:color w:val="0432FF"/>
                <w:sz w:val="20"/>
                <w:szCs w:val="20"/>
                <w:lang w:val="mk-MK"/>
              </w:rPr>
            </w:pPr>
            <w:r w:rsidRPr="00DC6551">
              <w:rPr>
                <w:rFonts w:asciiTheme="minorHAnsi" w:hAnsiTheme="minorHAnsi" w:cstheme="minorHAnsi"/>
                <w:b/>
                <w:bCs/>
                <w:color w:val="0432FF"/>
                <w:sz w:val="20"/>
                <w:szCs w:val="20"/>
                <w:lang w:val="mk-MK"/>
              </w:rPr>
              <w:t>ОПЦИОН</w:t>
            </w:r>
            <w:r w:rsidR="00934064">
              <w:rPr>
                <w:rFonts w:asciiTheme="minorHAnsi" w:hAnsiTheme="minorHAnsi" w:cstheme="minorHAnsi"/>
                <w:b/>
                <w:bCs/>
                <w:color w:val="0432FF"/>
                <w:sz w:val="20"/>
                <w:szCs w:val="20"/>
                <w:lang w:val="mk-MK"/>
              </w:rPr>
              <w:t>АЛНО</w:t>
            </w:r>
          </w:p>
          <w:p w14:paraId="7295FD21" w14:textId="77777777" w:rsidR="00BD6A31" w:rsidRPr="00883718" w:rsidRDefault="00BD6A31" w:rsidP="00AF1C7C">
            <w:pPr>
              <w:numPr>
                <w:ilvl w:val="1"/>
                <w:numId w:val="56"/>
              </w:numPr>
              <w:autoSpaceDE w:val="0"/>
              <w:autoSpaceDN w:val="0"/>
              <w:adjustRightInd w:val="0"/>
              <w:rPr>
                <w:rFonts w:asciiTheme="minorHAnsi" w:hAnsiTheme="minorHAnsi" w:cstheme="minorHAnsi"/>
                <w:b/>
                <w:bCs/>
                <w:sz w:val="20"/>
                <w:szCs w:val="20"/>
                <w:lang w:val="mk-MK"/>
              </w:rPr>
            </w:pPr>
            <w:r w:rsidRPr="00DC6551">
              <w:rPr>
                <w:rFonts w:asciiTheme="minorHAnsi" w:hAnsiTheme="minorHAnsi" w:cstheme="minorHAnsi"/>
                <w:b/>
                <w:bCs/>
                <w:color w:val="0432FF"/>
                <w:sz w:val="20"/>
                <w:szCs w:val="20"/>
                <w:lang w:val="mk-MK"/>
              </w:rPr>
              <w:t>Катодни одводници на пренапон</w:t>
            </w:r>
          </w:p>
        </w:tc>
        <w:tc>
          <w:tcPr>
            <w:tcW w:w="720" w:type="dxa"/>
            <w:tcBorders>
              <w:top w:val="single" w:sz="6" w:space="0" w:color="000000"/>
              <w:left w:val="single" w:sz="6" w:space="0" w:color="000000"/>
              <w:bottom w:val="single" w:sz="6" w:space="0" w:color="000000"/>
              <w:right w:val="single" w:sz="6" w:space="0" w:color="000000"/>
            </w:tcBorders>
            <w:vAlign w:val="bottom"/>
          </w:tcPr>
          <w:p w14:paraId="7F1CDD36" w14:textId="77777777" w:rsidR="00BD6A31" w:rsidRPr="00883718"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сет.</w:t>
            </w:r>
          </w:p>
        </w:tc>
        <w:tc>
          <w:tcPr>
            <w:tcW w:w="720" w:type="dxa"/>
            <w:tcBorders>
              <w:top w:val="single" w:sz="6" w:space="0" w:color="000000"/>
              <w:left w:val="single" w:sz="6" w:space="0" w:color="000000"/>
              <w:bottom w:val="single" w:sz="6" w:space="0" w:color="000000"/>
              <w:right w:val="single" w:sz="6" w:space="0" w:color="000000"/>
            </w:tcBorders>
            <w:vAlign w:val="bottom"/>
          </w:tcPr>
          <w:p w14:paraId="115F5522"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D6A31" w:rsidRPr="002B0FFF" w14:paraId="49A94790" w14:textId="77777777" w:rsidTr="00B75810">
        <w:trPr>
          <w:cantSplit/>
          <w:trHeight w:val="244"/>
        </w:trPr>
        <w:tc>
          <w:tcPr>
            <w:tcW w:w="709" w:type="dxa"/>
            <w:vMerge/>
            <w:tcBorders>
              <w:right w:val="single" w:sz="6" w:space="0" w:color="000000"/>
            </w:tcBorders>
          </w:tcPr>
          <w:p w14:paraId="07FAF4B0"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4189B9F6" w14:textId="77777777" w:rsidR="00BD6A31" w:rsidRPr="002B0FFF"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5BAFEAC8"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06CEE163" w14:textId="77777777" w:rsidR="00BD6A31" w:rsidRPr="002B0FFF" w:rsidRDefault="00BD6A31" w:rsidP="00B75810">
            <w:pPr>
              <w:jc w:val="center"/>
              <w:rPr>
                <w:rFonts w:asciiTheme="minorHAnsi" w:hAnsiTheme="minorHAnsi" w:cstheme="minorHAnsi"/>
              </w:rPr>
            </w:pPr>
          </w:p>
        </w:tc>
      </w:tr>
    </w:tbl>
    <w:p w14:paraId="7E2B4CC7" w14:textId="77777777" w:rsidR="00BD6A31" w:rsidRDefault="00BD6A31" w:rsidP="00BD6A31">
      <w:pPr>
        <w:rPr>
          <w:rFonts w:asciiTheme="minorHAnsi" w:hAnsiTheme="minorHAnsi" w:cstheme="minorHAnsi"/>
          <w:b/>
          <w:lang w:val="mk-MK"/>
        </w:rPr>
      </w:pPr>
    </w:p>
    <w:p w14:paraId="5E2D7CF4" w14:textId="77777777" w:rsidR="00BD6A31" w:rsidRDefault="00BD6A31" w:rsidP="00BD6A31">
      <w:pPr>
        <w:rPr>
          <w:rFonts w:asciiTheme="minorHAnsi" w:hAnsiTheme="minorHAnsi" w:cstheme="minorHAnsi"/>
          <w:b/>
        </w:rPr>
      </w:pPr>
    </w:p>
    <w:p w14:paraId="121F96DA" w14:textId="77777777" w:rsidR="00BD6A31" w:rsidRPr="00BF01AF" w:rsidRDefault="00BD6A31" w:rsidP="00BD6A31">
      <w:pPr>
        <w:rPr>
          <w:lang w:val="mk-MK"/>
        </w:rPr>
      </w:pPr>
    </w:p>
    <w:p w14:paraId="60EAE67C" w14:textId="77777777" w:rsidR="00BD6A31" w:rsidRPr="00BF01AF" w:rsidRDefault="00BD6A31" w:rsidP="00BD6A31">
      <w:pPr>
        <w:rPr>
          <w:lang w:val="mk-MK"/>
        </w:rPr>
        <w:sectPr w:rsidR="00BD6A31" w:rsidRPr="00BF01AF" w:rsidSect="00E56C1D">
          <w:headerReference w:type="first" r:id="rId15"/>
          <w:pgSz w:w="11907" w:h="16840" w:code="9"/>
          <w:pgMar w:top="1296" w:right="1296" w:bottom="1080" w:left="1296" w:header="432" w:footer="144" w:gutter="0"/>
          <w:cols w:space="720"/>
          <w:noEndnote/>
          <w:docGrid w:linePitch="326"/>
        </w:sectPr>
      </w:pPr>
    </w:p>
    <w:p w14:paraId="2E991337" w14:textId="68C470A5" w:rsidR="00BD6A31" w:rsidRPr="00CB40E9" w:rsidRDefault="00BD6A31" w:rsidP="00BD6A31">
      <w:pPr>
        <w:pStyle w:val="Heading3"/>
        <w:rPr>
          <w:rFonts w:asciiTheme="minorHAnsi" w:hAnsiTheme="minorHAnsi" w:cstheme="minorHAnsi"/>
          <w:i/>
          <w:iCs/>
          <w:color w:val="0432FF"/>
          <w:sz w:val="32"/>
          <w:szCs w:val="32"/>
          <w:lang w:val="mk-MK"/>
        </w:rPr>
      </w:pPr>
      <w:bookmarkStart w:id="67" w:name="_Toc104380117"/>
      <w:bookmarkStart w:id="68" w:name="_Toc104380815"/>
      <w:r w:rsidRPr="00571FBA">
        <w:rPr>
          <w:rFonts w:asciiTheme="minorHAnsi" w:hAnsiTheme="minorHAnsi" w:cstheme="minorHAnsi"/>
          <w:color w:val="0432FF"/>
          <w:sz w:val="32"/>
          <w:szCs w:val="32"/>
        </w:rPr>
        <w:lastRenderedPageBreak/>
        <w:t xml:space="preserve">Анекс II - Целина </w:t>
      </w:r>
      <w:r w:rsidRPr="00571FBA">
        <w:rPr>
          <w:rFonts w:asciiTheme="minorHAnsi" w:hAnsiTheme="minorHAnsi" w:cstheme="minorHAnsi"/>
          <w:color w:val="0432FF"/>
          <w:sz w:val="32"/>
          <w:szCs w:val="32"/>
          <w:lang w:val="mk-MK"/>
        </w:rPr>
        <w:t>1</w:t>
      </w:r>
      <w:r w:rsidRPr="00571FBA">
        <w:rPr>
          <w:rFonts w:asciiTheme="minorHAnsi" w:hAnsiTheme="minorHAnsi" w:cstheme="minorHAnsi"/>
          <w:color w:val="0432FF"/>
          <w:sz w:val="32"/>
          <w:szCs w:val="32"/>
        </w:rPr>
        <w:t xml:space="preserve">:  </w:t>
      </w:r>
      <w:r w:rsidRPr="00921E48">
        <w:rPr>
          <w:rFonts w:asciiTheme="minorHAnsi" w:hAnsiTheme="minorHAnsi" w:cstheme="minorHAnsi"/>
          <w:i/>
          <w:iCs/>
          <w:color w:val="0432FF"/>
          <w:sz w:val="32"/>
          <w:szCs w:val="32"/>
          <w:lang w:val="mk-MK"/>
        </w:rPr>
        <w:t>СОУ Методи Митевски Брицо, Делчево</w:t>
      </w:r>
      <w:r w:rsidRPr="00571FBA">
        <w:rPr>
          <w:rFonts w:asciiTheme="minorHAnsi" w:hAnsiTheme="minorHAnsi" w:cstheme="minorHAnsi"/>
          <w:color w:val="0432FF"/>
          <w:sz w:val="32"/>
          <w:szCs w:val="32"/>
          <w:lang w:val="mk-MK"/>
        </w:rPr>
        <w:t xml:space="preserve">, </w:t>
      </w:r>
      <w:r w:rsidRPr="00571FBA">
        <w:rPr>
          <w:rFonts w:asciiTheme="minorHAnsi" w:hAnsiTheme="minorHAnsi" w:cstheme="minorHAnsi"/>
          <w:color w:val="0432FF"/>
          <w:sz w:val="32"/>
          <w:szCs w:val="32"/>
        </w:rPr>
        <w:t xml:space="preserve">Спецификација </w:t>
      </w:r>
      <w:r w:rsidRPr="00571FBA">
        <w:rPr>
          <w:rFonts w:asciiTheme="minorHAnsi" w:hAnsiTheme="minorHAnsi" w:cstheme="minorHAnsi"/>
          <w:color w:val="0432FF"/>
          <w:sz w:val="32"/>
          <w:szCs w:val="32"/>
          <w:lang w:val="mk-MK"/>
        </w:rPr>
        <w:t xml:space="preserve">на цени </w:t>
      </w:r>
      <w:r w:rsidRPr="00571FBA">
        <w:rPr>
          <w:rFonts w:asciiTheme="minorHAnsi" w:hAnsiTheme="minorHAnsi" w:cstheme="minorHAnsi"/>
          <w:color w:val="0432FF"/>
          <w:sz w:val="32"/>
          <w:szCs w:val="32"/>
        </w:rPr>
        <w:t xml:space="preserve">по </w:t>
      </w:r>
      <w:r w:rsidRPr="00571FBA">
        <w:rPr>
          <w:rFonts w:asciiTheme="minorHAnsi" w:hAnsiTheme="minorHAnsi" w:cstheme="minorHAnsi"/>
          <w:color w:val="0432FF"/>
          <w:sz w:val="32"/>
          <w:szCs w:val="32"/>
          <w:lang w:val="mk-MK"/>
        </w:rPr>
        <w:t>позиции</w:t>
      </w:r>
      <w:bookmarkEnd w:id="67"/>
      <w:bookmarkEnd w:id="68"/>
    </w:p>
    <w:p w14:paraId="4182FB99" w14:textId="77777777" w:rsidR="00BD6A31" w:rsidRPr="002B0FFF" w:rsidRDefault="00BD6A31" w:rsidP="00BD6A31">
      <w:pPr>
        <w:rPr>
          <w:rFonts w:asciiTheme="minorHAnsi" w:hAnsiTheme="minorHAnsi" w:cstheme="minorHAnsi"/>
        </w:rPr>
      </w:pPr>
    </w:p>
    <w:p w14:paraId="58FAF585" w14:textId="77777777" w:rsidR="00BD6A31" w:rsidRPr="002B0FFF" w:rsidRDefault="00BD6A31" w:rsidP="00BD6A31">
      <w:pPr>
        <w:jc w:val="right"/>
        <w:rPr>
          <w:rFonts w:asciiTheme="minorHAnsi" w:hAnsiTheme="minorHAnsi" w:cstheme="minorHAnsi"/>
          <w:lang w:val="mk-MK"/>
        </w:rPr>
      </w:pPr>
      <w:r w:rsidRPr="002B0FFF">
        <w:rPr>
          <w:rFonts w:asciiTheme="minorHAnsi" w:hAnsiTheme="minorHAnsi" w:cstheme="minorHAnsi"/>
        </w:rPr>
        <w:t xml:space="preserve">Страница  </w:t>
      </w:r>
      <w:r w:rsidRPr="002B0FFF">
        <w:rPr>
          <w:rFonts w:asciiTheme="minorHAnsi" w:hAnsiTheme="minorHAnsi" w:cstheme="minorHAnsi"/>
          <w:b/>
        </w:rPr>
        <w:t>1</w:t>
      </w:r>
      <w:r w:rsidRPr="002B0FFF">
        <w:rPr>
          <w:rFonts w:asciiTheme="minorHAnsi" w:hAnsiTheme="minorHAnsi" w:cstheme="minorHAnsi"/>
        </w:rPr>
        <w:t xml:space="preserve">од </w:t>
      </w:r>
      <w:r>
        <w:rPr>
          <w:rFonts w:asciiTheme="minorHAnsi" w:hAnsiTheme="minorHAnsi" w:cstheme="minorHAnsi"/>
          <w:b/>
          <w:lang w:val="mk-MK"/>
        </w:rPr>
        <w:t>2</w:t>
      </w:r>
    </w:p>
    <w:p w14:paraId="2EA9E076" w14:textId="77777777" w:rsidR="00BD6A31" w:rsidRPr="002B0FFF" w:rsidRDefault="00BD6A31" w:rsidP="00BD6A31">
      <w:pPr>
        <w:rPr>
          <w:rFonts w:asciiTheme="minorHAnsi" w:hAnsiTheme="minorHAnsi" w:cstheme="minorHAnsi"/>
        </w:rPr>
      </w:pPr>
      <w:r w:rsidRPr="002B0FFF">
        <w:rPr>
          <w:rFonts w:asciiTheme="minorHAnsi" w:hAnsiTheme="minorHAnsi" w:cstheme="minorHAnsi"/>
          <w:b/>
        </w:rPr>
        <w:t xml:space="preserve">Објава број: </w:t>
      </w:r>
      <w:r w:rsidRPr="00DD2CB0">
        <w:rPr>
          <w:rFonts w:asciiTheme="minorHAnsi" w:hAnsiTheme="minorHAnsi" w:cstheme="minorHAnsi"/>
          <w:b/>
          <w:bCs/>
          <w:lang w:val="en-US"/>
        </w:rPr>
        <w:t>RP/FOSM/FT/2251</w:t>
      </w:r>
      <w:r w:rsidRPr="00DD2CB0">
        <w:rPr>
          <w:rFonts w:asciiTheme="minorHAnsi" w:hAnsiTheme="minorHAnsi" w:cstheme="minorHAnsi"/>
          <w:b/>
          <w:bCs/>
          <w:lang w:val="mk-MK"/>
        </w:rPr>
        <w:t xml:space="preserve"> </w:t>
      </w:r>
      <w:r w:rsidRPr="001016B0">
        <w:rPr>
          <w:rFonts w:asciiTheme="minorHAnsi" w:hAnsiTheme="minorHAnsi" w:cstheme="minorHAnsi"/>
          <w:b/>
          <w:bCs/>
          <w:lang w:val="en-US"/>
        </w:rPr>
        <w:t xml:space="preserve"> </w:t>
      </w:r>
      <w:r w:rsidRPr="002B0FFF">
        <w:rPr>
          <w:rFonts w:asciiTheme="minorHAnsi" w:hAnsiTheme="minorHAnsi" w:cstheme="minorHAnsi"/>
        </w:rPr>
        <w:t xml:space="preserve">           </w:t>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w:t>
      </w:r>
      <w:r w:rsidRPr="002B0FFF">
        <w:rPr>
          <w:rFonts w:asciiTheme="minorHAnsi" w:hAnsiTheme="minorHAnsi" w:cstheme="minorHAnsi"/>
          <w:highlight w:val="lightGray"/>
        </w:rPr>
        <w:t>……………………………………………</w:t>
      </w:r>
      <w:r w:rsidRPr="002B0FFF">
        <w:rPr>
          <w:rFonts w:asciiTheme="minorHAnsi" w:hAnsiTheme="minorHAnsi" w:cstheme="minorHAnsi"/>
        </w:rPr>
        <w:t>]</w:t>
      </w:r>
    </w:p>
    <w:p w14:paraId="4614CCFC" w14:textId="77777777" w:rsidR="00BD6A31" w:rsidRDefault="00BD6A31" w:rsidP="00BD6A31">
      <w:pPr>
        <w:rPr>
          <w:rFonts w:asciiTheme="minorHAnsi" w:hAnsiTheme="minorHAnsi" w:cstheme="minorHAnsi"/>
        </w:rPr>
      </w:pPr>
    </w:p>
    <w:tbl>
      <w:tblPr>
        <w:tblW w:w="1433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390"/>
        <w:gridCol w:w="2064"/>
        <w:gridCol w:w="2552"/>
      </w:tblGrid>
      <w:tr w:rsidR="009D3AF0" w:rsidRPr="002B0FFF" w14:paraId="7188C1E8" w14:textId="77777777" w:rsidTr="00F17E3A">
        <w:trPr>
          <w:tblHeader/>
        </w:trPr>
        <w:tc>
          <w:tcPr>
            <w:tcW w:w="1080" w:type="dxa"/>
            <w:tcBorders>
              <w:top w:val="single" w:sz="12" w:space="0" w:color="auto"/>
              <w:bottom w:val="single" w:sz="6" w:space="0" w:color="auto"/>
            </w:tcBorders>
            <w:shd w:val="clear" w:color="auto" w:fill="E6E6E6"/>
            <w:vAlign w:val="center"/>
          </w:tcPr>
          <w:p w14:paraId="54E2C76B"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14:paraId="1B09489D" w14:textId="77777777" w:rsidR="009D3AF0" w:rsidRPr="002B0FFF" w:rsidRDefault="009D3AF0" w:rsidP="00F17E3A">
            <w:pPr>
              <w:jc w:val="center"/>
              <w:rPr>
                <w:rFonts w:asciiTheme="minorHAnsi" w:hAnsiTheme="minorHAnsi" w:cstheme="minorHAnsi"/>
                <w:b/>
                <w:lang w:val="en-US"/>
              </w:rPr>
            </w:pPr>
            <w:r w:rsidRPr="002B0FFF">
              <w:rPr>
                <w:rFonts w:asciiTheme="minorHAnsi" w:hAnsiTheme="minorHAnsi" w:cstheme="minorHAnsi"/>
                <w:b/>
                <w:lang w:val="en-US"/>
              </w:rPr>
              <w:t>B</w:t>
            </w:r>
          </w:p>
        </w:tc>
        <w:tc>
          <w:tcPr>
            <w:tcW w:w="1260" w:type="dxa"/>
            <w:tcBorders>
              <w:top w:val="single" w:sz="12" w:space="0" w:color="auto"/>
              <w:bottom w:val="single" w:sz="6" w:space="0" w:color="auto"/>
            </w:tcBorders>
            <w:shd w:val="clear" w:color="auto" w:fill="E6E6E6"/>
            <w:vAlign w:val="center"/>
          </w:tcPr>
          <w:p w14:paraId="4E33625C"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B1</w:t>
            </w:r>
          </w:p>
        </w:tc>
        <w:tc>
          <w:tcPr>
            <w:tcW w:w="6390" w:type="dxa"/>
            <w:tcBorders>
              <w:top w:val="single" w:sz="12" w:space="0" w:color="auto"/>
              <w:bottom w:val="single" w:sz="6" w:space="0" w:color="auto"/>
            </w:tcBorders>
            <w:shd w:val="clear" w:color="auto" w:fill="E6E6E6"/>
            <w:vAlign w:val="center"/>
          </w:tcPr>
          <w:p w14:paraId="24514D86"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C</w:t>
            </w:r>
          </w:p>
        </w:tc>
        <w:tc>
          <w:tcPr>
            <w:tcW w:w="2064" w:type="dxa"/>
            <w:tcBorders>
              <w:top w:val="single" w:sz="12" w:space="0" w:color="auto"/>
              <w:bottom w:val="single" w:sz="6" w:space="0" w:color="auto"/>
            </w:tcBorders>
            <w:shd w:val="clear" w:color="auto" w:fill="E6E6E6"/>
            <w:vAlign w:val="center"/>
          </w:tcPr>
          <w:p w14:paraId="5E17C8F2"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D</w:t>
            </w:r>
          </w:p>
        </w:tc>
        <w:tc>
          <w:tcPr>
            <w:tcW w:w="2552" w:type="dxa"/>
            <w:tcBorders>
              <w:top w:val="single" w:sz="12" w:space="0" w:color="auto"/>
              <w:bottom w:val="single" w:sz="6" w:space="0" w:color="auto"/>
            </w:tcBorders>
            <w:shd w:val="clear" w:color="auto" w:fill="E6E6E6"/>
            <w:vAlign w:val="center"/>
          </w:tcPr>
          <w:p w14:paraId="5184DFC1"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E</w:t>
            </w:r>
          </w:p>
        </w:tc>
      </w:tr>
      <w:tr w:rsidR="009D3AF0" w:rsidRPr="002B0FFF" w14:paraId="5AE75ECB" w14:textId="77777777" w:rsidTr="00F17E3A">
        <w:trPr>
          <w:tblHeader/>
        </w:trPr>
        <w:tc>
          <w:tcPr>
            <w:tcW w:w="1080" w:type="dxa"/>
            <w:tcBorders>
              <w:top w:val="single" w:sz="6" w:space="0" w:color="auto"/>
              <w:bottom w:val="single" w:sz="6" w:space="0" w:color="auto"/>
            </w:tcBorders>
            <w:shd w:val="clear" w:color="auto" w:fill="D9D9D9"/>
            <w:vAlign w:val="center"/>
          </w:tcPr>
          <w:p w14:paraId="2683D679"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14:paraId="2AC796BB"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14:paraId="45EE554E"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колич.</w:t>
            </w:r>
          </w:p>
        </w:tc>
        <w:tc>
          <w:tcPr>
            <w:tcW w:w="6390" w:type="dxa"/>
            <w:tcBorders>
              <w:top w:val="single" w:sz="6" w:space="0" w:color="auto"/>
              <w:bottom w:val="single" w:sz="6" w:space="0" w:color="auto"/>
            </w:tcBorders>
            <w:shd w:val="clear" w:color="auto" w:fill="D9D9D9"/>
            <w:vAlign w:val="center"/>
          </w:tcPr>
          <w:p w14:paraId="634B7537"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Опис</w:t>
            </w:r>
          </w:p>
        </w:tc>
        <w:tc>
          <w:tcPr>
            <w:tcW w:w="2064" w:type="dxa"/>
            <w:tcBorders>
              <w:top w:val="single" w:sz="6" w:space="0" w:color="auto"/>
              <w:bottom w:val="single" w:sz="6" w:space="0" w:color="auto"/>
            </w:tcBorders>
            <w:shd w:val="clear" w:color="auto" w:fill="D9D9D9"/>
            <w:vAlign w:val="center"/>
          </w:tcPr>
          <w:p w14:paraId="60DC9DB0"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rPr>
              <w:t xml:space="preserve">Единечна цена </w:t>
            </w:r>
          </w:p>
          <w:p w14:paraId="0A9A598F"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5E6A76A6"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c>
          <w:tcPr>
            <w:tcW w:w="2552" w:type="dxa"/>
            <w:tcBorders>
              <w:top w:val="single" w:sz="6" w:space="0" w:color="auto"/>
              <w:bottom w:val="single" w:sz="6" w:space="0" w:color="auto"/>
            </w:tcBorders>
            <w:shd w:val="clear" w:color="auto" w:fill="D9D9D9"/>
            <w:vAlign w:val="center"/>
          </w:tcPr>
          <w:p w14:paraId="3556A4E2"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lang w:val="mk-MK"/>
              </w:rPr>
              <w:t>В</w:t>
            </w:r>
            <w:r w:rsidRPr="002B0FFF">
              <w:rPr>
                <w:rFonts w:asciiTheme="minorHAnsi" w:hAnsiTheme="minorHAnsi" w:cstheme="minorHAnsi"/>
                <w:b/>
              </w:rPr>
              <w:t>купно</w:t>
            </w:r>
          </w:p>
          <w:p w14:paraId="58003F20"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1C82A457"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r>
      <w:tr w:rsidR="009D3AF0" w:rsidRPr="002B0FFF" w14:paraId="1D30BFD7" w14:textId="77777777" w:rsidTr="00F17E3A">
        <w:tc>
          <w:tcPr>
            <w:tcW w:w="1080" w:type="dxa"/>
            <w:tcBorders>
              <w:top w:val="single" w:sz="6" w:space="0" w:color="auto"/>
            </w:tcBorders>
          </w:tcPr>
          <w:p w14:paraId="792C6CA2" w14:textId="77777777" w:rsidR="009D3AF0" w:rsidRPr="002B0FFF" w:rsidRDefault="009D3AF0" w:rsidP="00F17E3A">
            <w:pPr>
              <w:rPr>
                <w:rFonts w:asciiTheme="minorHAnsi" w:hAnsiTheme="minorHAnsi" w:cstheme="minorHAnsi"/>
                <w:b/>
              </w:rPr>
            </w:pPr>
          </w:p>
        </w:tc>
        <w:tc>
          <w:tcPr>
            <w:tcW w:w="990" w:type="dxa"/>
            <w:tcBorders>
              <w:top w:val="single" w:sz="6" w:space="0" w:color="auto"/>
            </w:tcBorders>
          </w:tcPr>
          <w:p w14:paraId="3850695B"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7FE68E1D"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4AE6E85E" w14:textId="77777777" w:rsidR="009D3AF0" w:rsidRPr="008C71D5" w:rsidRDefault="009D3AF0" w:rsidP="00F17E3A">
            <w:pPr>
              <w:rPr>
                <w:rFonts w:asciiTheme="minorHAnsi" w:hAnsiTheme="minorHAnsi" w:cstheme="minorHAnsi"/>
                <w:b/>
                <w:bCs/>
                <w:sz w:val="22"/>
                <w:szCs w:val="22"/>
                <w:lang w:val="mk-MK"/>
              </w:rPr>
            </w:pPr>
            <w:r w:rsidRPr="008C71D5">
              <w:rPr>
                <w:rFonts w:asciiTheme="minorHAnsi" w:hAnsiTheme="minorHAnsi" w:cstheme="minorHAnsi"/>
                <w:b/>
                <w:bCs/>
                <w:sz w:val="22"/>
                <w:szCs w:val="22"/>
                <w:lang w:val="mk-MK"/>
              </w:rPr>
              <w:t>Проектирање и изведба</w:t>
            </w:r>
          </w:p>
        </w:tc>
        <w:tc>
          <w:tcPr>
            <w:tcW w:w="2064" w:type="dxa"/>
            <w:tcBorders>
              <w:top w:val="single" w:sz="6" w:space="0" w:color="auto"/>
            </w:tcBorders>
          </w:tcPr>
          <w:p w14:paraId="176D457A" w14:textId="77777777" w:rsidR="009D3AF0" w:rsidRPr="002B0FFF" w:rsidRDefault="009D3AF0" w:rsidP="00F17E3A">
            <w:pPr>
              <w:rPr>
                <w:rFonts w:asciiTheme="minorHAnsi" w:hAnsiTheme="minorHAnsi" w:cstheme="minorHAnsi"/>
                <w:lang w:val="mk-MK"/>
              </w:rPr>
            </w:pPr>
          </w:p>
        </w:tc>
        <w:tc>
          <w:tcPr>
            <w:tcW w:w="2552" w:type="dxa"/>
            <w:tcBorders>
              <w:top w:val="single" w:sz="6" w:space="0" w:color="auto"/>
            </w:tcBorders>
          </w:tcPr>
          <w:p w14:paraId="560F1F4D" w14:textId="77777777" w:rsidR="009D3AF0" w:rsidRPr="002B0FFF" w:rsidRDefault="009D3AF0" w:rsidP="00F17E3A">
            <w:pPr>
              <w:rPr>
                <w:rFonts w:asciiTheme="minorHAnsi" w:hAnsiTheme="minorHAnsi" w:cstheme="minorHAnsi"/>
                <w:lang w:val="mk-MK"/>
              </w:rPr>
            </w:pPr>
          </w:p>
        </w:tc>
      </w:tr>
      <w:tr w:rsidR="009D3AF0" w:rsidRPr="002B0FFF" w14:paraId="4C0C33CE" w14:textId="77777777" w:rsidTr="00F17E3A">
        <w:tc>
          <w:tcPr>
            <w:tcW w:w="1080" w:type="dxa"/>
            <w:tcBorders>
              <w:top w:val="single" w:sz="6" w:space="0" w:color="auto"/>
            </w:tcBorders>
          </w:tcPr>
          <w:p w14:paraId="723C6009" w14:textId="77777777" w:rsidR="009D3AF0" w:rsidRPr="002B0FFF" w:rsidRDefault="009D3AF0" w:rsidP="009D3AF0">
            <w:pPr>
              <w:numPr>
                <w:ilvl w:val="0"/>
                <w:numId w:val="94"/>
              </w:numPr>
              <w:rPr>
                <w:rFonts w:asciiTheme="minorHAnsi" w:hAnsiTheme="minorHAnsi" w:cstheme="minorHAnsi"/>
                <w:b/>
              </w:rPr>
            </w:pPr>
          </w:p>
        </w:tc>
        <w:tc>
          <w:tcPr>
            <w:tcW w:w="990" w:type="dxa"/>
            <w:tcBorders>
              <w:top w:val="single" w:sz="6" w:space="0" w:color="auto"/>
            </w:tcBorders>
          </w:tcPr>
          <w:p w14:paraId="113D3DAC"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7573A175"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70060B9F" w14:textId="77777777" w:rsidR="009D3AF0" w:rsidRPr="002B0FFF" w:rsidRDefault="009D3AF0" w:rsidP="00F17E3A">
            <w:pPr>
              <w:rPr>
                <w:rFonts w:asciiTheme="minorHAnsi" w:hAnsiTheme="minorHAnsi" w:cstheme="minorHAnsi"/>
                <w:sz w:val="22"/>
                <w:szCs w:val="22"/>
                <w:lang w:val="ru-RU"/>
              </w:rPr>
            </w:pPr>
            <w:r>
              <w:rPr>
                <w:rFonts w:asciiTheme="minorHAnsi" w:hAnsiTheme="minorHAnsi" w:cstheme="minorHAnsi"/>
                <w:b/>
                <w:bCs/>
                <w:sz w:val="22"/>
                <w:szCs w:val="22"/>
                <w:lang w:val="mk-MK"/>
              </w:rPr>
              <w:t>Подготвителни работи</w:t>
            </w:r>
          </w:p>
        </w:tc>
        <w:tc>
          <w:tcPr>
            <w:tcW w:w="2064" w:type="dxa"/>
            <w:tcBorders>
              <w:top w:val="single" w:sz="6" w:space="0" w:color="auto"/>
            </w:tcBorders>
          </w:tcPr>
          <w:p w14:paraId="32F8D85C"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0F91162B" w14:textId="77777777" w:rsidR="009D3AF0" w:rsidRPr="002B0FFF" w:rsidRDefault="009D3AF0" w:rsidP="00F17E3A">
            <w:pPr>
              <w:rPr>
                <w:rFonts w:asciiTheme="minorHAnsi" w:hAnsiTheme="minorHAnsi" w:cstheme="minorHAnsi"/>
              </w:rPr>
            </w:pPr>
          </w:p>
        </w:tc>
      </w:tr>
      <w:tr w:rsidR="009D3AF0" w:rsidRPr="002B0FFF" w14:paraId="45EB674F" w14:textId="77777777" w:rsidTr="00F17E3A">
        <w:tc>
          <w:tcPr>
            <w:tcW w:w="1080" w:type="dxa"/>
            <w:tcBorders>
              <w:top w:val="single" w:sz="6" w:space="0" w:color="auto"/>
            </w:tcBorders>
          </w:tcPr>
          <w:p w14:paraId="0B2C4AEB" w14:textId="77777777" w:rsidR="009D3AF0" w:rsidRPr="002B0FFF" w:rsidRDefault="009D3AF0" w:rsidP="009D3AF0">
            <w:pPr>
              <w:numPr>
                <w:ilvl w:val="1"/>
                <w:numId w:val="94"/>
              </w:numPr>
              <w:rPr>
                <w:rFonts w:asciiTheme="minorHAnsi" w:hAnsiTheme="minorHAnsi" w:cstheme="minorHAnsi"/>
                <w:b/>
              </w:rPr>
            </w:pPr>
          </w:p>
        </w:tc>
        <w:tc>
          <w:tcPr>
            <w:tcW w:w="990" w:type="dxa"/>
            <w:tcBorders>
              <w:top w:val="single" w:sz="6" w:space="0" w:color="auto"/>
            </w:tcBorders>
          </w:tcPr>
          <w:p w14:paraId="3D42CE1F"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46EA504E"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2617A065" w14:textId="77777777" w:rsidR="009D3AF0" w:rsidRPr="002B0FFF" w:rsidRDefault="009D3AF0" w:rsidP="00F17E3A">
            <w:pPr>
              <w:rPr>
                <w:rFonts w:asciiTheme="minorHAnsi" w:hAnsiTheme="minorHAnsi" w:cstheme="minorHAnsi"/>
                <w:sz w:val="22"/>
                <w:szCs w:val="22"/>
              </w:rPr>
            </w:pPr>
            <w:r w:rsidRPr="00CB40E9">
              <w:rPr>
                <w:rFonts w:asciiTheme="minorHAnsi" w:hAnsiTheme="minorHAnsi" w:cstheme="minorHAnsi"/>
                <w:b/>
                <w:bCs/>
                <w:sz w:val="22"/>
                <w:szCs w:val="22"/>
                <w:lang w:val="mk-MK"/>
              </w:rPr>
              <w:t>Изработка на проектно техничка документација</w:t>
            </w:r>
          </w:p>
        </w:tc>
        <w:tc>
          <w:tcPr>
            <w:tcW w:w="2064" w:type="dxa"/>
            <w:tcBorders>
              <w:top w:val="single" w:sz="6" w:space="0" w:color="auto"/>
            </w:tcBorders>
          </w:tcPr>
          <w:p w14:paraId="73711748"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54972821" w14:textId="77777777" w:rsidR="009D3AF0" w:rsidRPr="002B0FFF" w:rsidRDefault="009D3AF0" w:rsidP="00F17E3A">
            <w:pPr>
              <w:rPr>
                <w:rFonts w:asciiTheme="minorHAnsi" w:hAnsiTheme="minorHAnsi" w:cstheme="minorHAnsi"/>
              </w:rPr>
            </w:pPr>
          </w:p>
        </w:tc>
      </w:tr>
      <w:tr w:rsidR="009D3AF0" w:rsidRPr="002B0FFF" w14:paraId="55A8F12C" w14:textId="77777777" w:rsidTr="00F17E3A">
        <w:tc>
          <w:tcPr>
            <w:tcW w:w="1080" w:type="dxa"/>
            <w:tcBorders>
              <w:top w:val="single" w:sz="6" w:space="0" w:color="auto"/>
            </w:tcBorders>
          </w:tcPr>
          <w:p w14:paraId="72E71C0F"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272C6DE7"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6E80F388"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640BA695"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Архитектура со вклучена предмер пресметка</w:t>
            </w:r>
          </w:p>
        </w:tc>
        <w:tc>
          <w:tcPr>
            <w:tcW w:w="2064" w:type="dxa"/>
            <w:tcBorders>
              <w:top w:val="single" w:sz="6" w:space="0" w:color="auto"/>
            </w:tcBorders>
          </w:tcPr>
          <w:p w14:paraId="2E029DD6"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356DF050" w14:textId="77777777" w:rsidR="009D3AF0" w:rsidRPr="002B0FFF" w:rsidRDefault="009D3AF0" w:rsidP="00F17E3A">
            <w:pPr>
              <w:rPr>
                <w:rFonts w:asciiTheme="minorHAnsi" w:hAnsiTheme="minorHAnsi" w:cstheme="minorHAnsi"/>
              </w:rPr>
            </w:pPr>
          </w:p>
        </w:tc>
      </w:tr>
      <w:tr w:rsidR="009D3AF0" w:rsidRPr="002B0FFF" w14:paraId="74AD23A7" w14:textId="77777777" w:rsidTr="00F17E3A">
        <w:tc>
          <w:tcPr>
            <w:tcW w:w="1080" w:type="dxa"/>
            <w:tcBorders>
              <w:top w:val="single" w:sz="6" w:space="0" w:color="auto"/>
            </w:tcBorders>
          </w:tcPr>
          <w:p w14:paraId="4D390318"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1F388EF4"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57D0FB4F"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0745E948"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Конструкции/статика со вклучена предмер пресметка</w:t>
            </w:r>
          </w:p>
        </w:tc>
        <w:tc>
          <w:tcPr>
            <w:tcW w:w="2064" w:type="dxa"/>
            <w:tcBorders>
              <w:top w:val="single" w:sz="6" w:space="0" w:color="auto"/>
            </w:tcBorders>
          </w:tcPr>
          <w:p w14:paraId="201331FF"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B71B804" w14:textId="77777777" w:rsidR="009D3AF0" w:rsidRPr="002B0FFF" w:rsidRDefault="009D3AF0" w:rsidP="00F17E3A">
            <w:pPr>
              <w:rPr>
                <w:rFonts w:asciiTheme="minorHAnsi" w:hAnsiTheme="minorHAnsi" w:cstheme="minorHAnsi"/>
              </w:rPr>
            </w:pPr>
          </w:p>
        </w:tc>
      </w:tr>
      <w:tr w:rsidR="009D3AF0" w:rsidRPr="002B0FFF" w14:paraId="3BEB2DE3" w14:textId="77777777" w:rsidTr="00F17E3A">
        <w:tc>
          <w:tcPr>
            <w:tcW w:w="1080" w:type="dxa"/>
            <w:tcBorders>
              <w:top w:val="single" w:sz="6" w:space="0" w:color="auto"/>
            </w:tcBorders>
          </w:tcPr>
          <w:p w14:paraId="313DB255"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26EF39A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428470AC"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6DE3539E"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Електрични инсталации  со еднополни шеми со вклучена предмер пресметка</w:t>
            </w:r>
          </w:p>
        </w:tc>
        <w:tc>
          <w:tcPr>
            <w:tcW w:w="2064" w:type="dxa"/>
            <w:tcBorders>
              <w:top w:val="single" w:sz="6" w:space="0" w:color="auto"/>
            </w:tcBorders>
          </w:tcPr>
          <w:p w14:paraId="450BCC22"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70A31861" w14:textId="77777777" w:rsidR="009D3AF0" w:rsidRPr="002B0FFF" w:rsidRDefault="009D3AF0" w:rsidP="00F17E3A">
            <w:pPr>
              <w:rPr>
                <w:rFonts w:asciiTheme="minorHAnsi" w:hAnsiTheme="minorHAnsi" w:cstheme="minorHAnsi"/>
              </w:rPr>
            </w:pPr>
          </w:p>
        </w:tc>
      </w:tr>
      <w:tr w:rsidR="009D3AF0" w:rsidRPr="002B0FFF" w14:paraId="1E1F7DEE" w14:textId="77777777" w:rsidTr="00F17E3A">
        <w:tc>
          <w:tcPr>
            <w:tcW w:w="1080" w:type="dxa"/>
            <w:tcBorders>
              <w:top w:val="single" w:sz="6" w:space="0" w:color="auto"/>
            </w:tcBorders>
          </w:tcPr>
          <w:p w14:paraId="484C1FA0"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2B6625E0"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8C7D9AC"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75F6400C"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Елаборат за животна средина  вклучително План за управување и следење на влијанието врз животната средина</w:t>
            </w:r>
          </w:p>
        </w:tc>
        <w:tc>
          <w:tcPr>
            <w:tcW w:w="2064" w:type="dxa"/>
            <w:tcBorders>
              <w:top w:val="single" w:sz="6" w:space="0" w:color="auto"/>
            </w:tcBorders>
          </w:tcPr>
          <w:p w14:paraId="0303FEC7"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B51D9DB" w14:textId="77777777" w:rsidR="009D3AF0" w:rsidRPr="002B0FFF" w:rsidRDefault="009D3AF0" w:rsidP="00F17E3A">
            <w:pPr>
              <w:rPr>
                <w:rFonts w:asciiTheme="minorHAnsi" w:hAnsiTheme="minorHAnsi" w:cstheme="minorHAnsi"/>
              </w:rPr>
            </w:pPr>
          </w:p>
        </w:tc>
      </w:tr>
      <w:tr w:rsidR="009D3AF0" w:rsidRPr="002B0FFF" w14:paraId="6F48BE9E" w14:textId="77777777" w:rsidTr="00F17E3A">
        <w:tc>
          <w:tcPr>
            <w:tcW w:w="1080" w:type="dxa"/>
            <w:tcBorders>
              <w:top w:val="single" w:sz="6" w:space="0" w:color="auto"/>
            </w:tcBorders>
          </w:tcPr>
          <w:p w14:paraId="392ED5FF"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54D47CD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6C7135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E3D970B"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Проект за безбедност при работа</w:t>
            </w:r>
          </w:p>
        </w:tc>
        <w:tc>
          <w:tcPr>
            <w:tcW w:w="2064" w:type="dxa"/>
            <w:tcBorders>
              <w:top w:val="single" w:sz="6" w:space="0" w:color="auto"/>
            </w:tcBorders>
          </w:tcPr>
          <w:p w14:paraId="2BD861E1"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272FC942" w14:textId="77777777" w:rsidR="009D3AF0" w:rsidRPr="002B0FFF" w:rsidRDefault="009D3AF0" w:rsidP="00F17E3A">
            <w:pPr>
              <w:rPr>
                <w:rFonts w:asciiTheme="minorHAnsi" w:hAnsiTheme="minorHAnsi" w:cstheme="minorHAnsi"/>
              </w:rPr>
            </w:pPr>
          </w:p>
        </w:tc>
      </w:tr>
      <w:tr w:rsidR="009D3AF0" w:rsidRPr="002B0FFF" w14:paraId="780CB6E5" w14:textId="77777777" w:rsidTr="00F17E3A">
        <w:tc>
          <w:tcPr>
            <w:tcW w:w="1080" w:type="dxa"/>
            <w:tcBorders>
              <w:top w:val="single" w:sz="6" w:space="0" w:color="auto"/>
            </w:tcBorders>
          </w:tcPr>
          <w:p w14:paraId="54C5A4D7"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3D51A63F"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0638613"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051B2973"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План за управување безбедност и одржување</w:t>
            </w:r>
          </w:p>
        </w:tc>
        <w:tc>
          <w:tcPr>
            <w:tcW w:w="2064" w:type="dxa"/>
            <w:tcBorders>
              <w:top w:val="single" w:sz="6" w:space="0" w:color="auto"/>
            </w:tcBorders>
          </w:tcPr>
          <w:p w14:paraId="7E11CA23"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0B84931F" w14:textId="77777777" w:rsidR="009D3AF0" w:rsidRPr="002B0FFF" w:rsidRDefault="009D3AF0" w:rsidP="00F17E3A">
            <w:pPr>
              <w:rPr>
                <w:rFonts w:asciiTheme="minorHAnsi" w:hAnsiTheme="minorHAnsi" w:cstheme="minorHAnsi"/>
              </w:rPr>
            </w:pPr>
          </w:p>
        </w:tc>
      </w:tr>
      <w:tr w:rsidR="009D3AF0" w:rsidRPr="002B0FFF" w14:paraId="33062664" w14:textId="77777777" w:rsidTr="00F17E3A">
        <w:tc>
          <w:tcPr>
            <w:tcW w:w="1080" w:type="dxa"/>
            <w:tcBorders>
              <w:top w:val="single" w:sz="6" w:space="0" w:color="auto"/>
            </w:tcBorders>
          </w:tcPr>
          <w:p w14:paraId="1AD15698"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6BF3D22B"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3D2AA5E"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3DE9D9B"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Ревизија на основен проект -с ите инженерски области (Архитектура, Конструкција и Електрика)</w:t>
            </w:r>
          </w:p>
        </w:tc>
        <w:tc>
          <w:tcPr>
            <w:tcW w:w="2064" w:type="dxa"/>
            <w:tcBorders>
              <w:top w:val="single" w:sz="6" w:space="0" w:color="auto"/>
            </w:tcBorders>
          </w:tcPr>
          <w:p w14:paraId="4E512BC2"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B089343" w14:textId="77777777" w:rsidR="009D3AF0" w:rsidRPr="002B0FFF" w:rsidRDefault="009D3AF0" w:rsidP="00F17E3A">
            <w:pPr>
              <w:rPr>
                <w:rFonts w:asciiTheme="minorHAnsi" w:hAnsiTheme="minorHAnsi" w:cstheme="minorHAnsi"/>
              </w:rPr>
            </w:pPr>
          </w:p>
        </w:tc>
      </w:tr>
      <w:tr w:rsidR="009D3AF0" w:rsidRPr="002B0FFF" w14:paraId="7896E0EF" w14:textId="77777777" w:rsidTr="00F17E3A">
        <w:tc>
          <w:tcPr>
            <w:tcW w:w="1080" w:type="dxa"/>
            <w:tcBorders>
              <w:top w:val="single" w:sz="6" w:space="0" w:color="auto"/>
            </w:tcBorders>
          </w:tcPr>
          <w:p w14:paraId="0DFB94E3"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078B71AE"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B94CFF2"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66FA1F13"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Мерење на отпорот на земјиштето  издавање документ од овластен субјект. (на било која локација во Р.Македонија)</w:t>
            </w:r>
          </w:p>
        </w:tc>
        <w:tc>
          <w:tcPr>
            <w:tcW w:w="2064" w:type="dxa"/>
            <w:tcBorders>
              <w:top w:val="single" w:sz="6" w:space="0" w:color="auto"/>
            </w:tcBorders>
          </w:tcPr>
          <w:p w14:paraId="24870388"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6A9F33E6" w14:textId="77777777" w:rsidR="009D3AF0" w:rsidRPr="002B0FFF" w:rsidRDefault="009D3AF0" w:rsidP="00F17E3A">
            <w:pPr>
              <w:rPr>
                <w:rFonts w:asciiTheme="minorHAnsi" w:hAnsiTheme="minorHAnsi" w:cstheme="minorHAnsi"/>
              </w:rPr>
            </w:pPr>
          </w:p>
        </w:tc>
      </w:tr>
      <w:tr w:rsidR="009D3AF0" w:rsidRPr="002B0FFF" w14:paraId="179219ED" w14:textId="77777777" w:rsidTr="00F17E3A">
        <w:tc>
          <w:tcPr>
            <w:tcW w:w="1080" w:type="dxa"/>
            <w:tcBorders>
              <w:top w:val="single" w:sz="6" w:space="0" w:color="auto"/>
            </w:tcBorders>
          </w:tcPr>
          <w:p w14:paraId="4F401D9F" w14:textId="77777777" w:rsidR="009D3AF0" w:rsidRPr="002B0FFF" w:rsidRDefault="009D3AF0" w:rsidP="009D3AF0">
            <w:pPr>
              <w:numPr>
                <w:ilvl w:val="2"/>
                <w:numId w:val="94"/>
              </w:numPr>
              <w:rPr>
                <w:rFonts w:asciiTheme="minorHAnsi" w:hAnsiTheme="minorHAnsi" w:cstheme="minorHAnsi"/>
                <w:b/>
              </w:rPr>
            </w:pPr>
          </w:p>
        </w:tc>
        <w:tc>
          <w:tcPr>
            <w:tcW w:w="990" w:type="dxa"/>
            <w:tcBorders>
              <w:top w:val="single" w:sz="6" w:space="0" w:color="auto"/>
            </w:tcBorders>
          </w:tcPr>
          <w:p w14:paraId="69BD2CB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96914B1"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6F4B8438"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2064" w:type="dxa"/>
            <w:tcBorders>
              <w:top w:val="single" w:sz="6" w:space="0" w:color="auto"/>
            </w:tcBorders>
          </w:tcPr>
          <w:p w14:paraId="3F1C41D8"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3A16CBB8" w14:textId="77777777" w:rsidR="009D3AF0" w:rsidRPr="002B0FFF" w:rsidRDefault="009D3AF0" w:rsidP="00F17E3A">
            <w:pPr>
              <w:rPr>
                <w:rFonts w:asciiTheme="minorHAnsi" w:hAnsiTheme="minorHAnsi" w:cstheme="minorHAnsi"/>
              </w:rPr>
            </w:pPr>
          </w:p>
        </w:tc>
      </w:tr>
      <w:tr w:rsidR="009D3AF0" w:rsidRPr="002B0FFF" w14:paraId="4565ACFC" w14:textId="77777777" w:rsidTr="00F17E3A">
        <w:tc>
          <w:tcPr>
            <w:tcW w:w="1080" w:type="dxa"/>
          </w:tcPr>
          <w:p w14:paraId="5AF968E5" w14:textId="77777777" w:rsidR="009D3AF0" w:rsidRPr="002B0FFF" w:rsidRDefault="009D3AF0" w:rsidP="009D3AF0">
            <w:pPr>
              <w:numPr>
                <w:ilvl w:val="0"/>
                <w:numId w:val="94"/>
              </w:numPr>
              <w:rPr>
                <w:rFonts w:asciiTheme="minorHAnsi" w:hAnsiTheme="minorHAnsi" w:cstheme="minorHAnsi"/>
                <w:b/>
              </w:rPr>
            </w:pPr>
          </w:p>
        </w:tc>
        <w:tc>
          <w:tcPr>
            <w:tcW w:w="990" w:type="dxa"/>
          </w:tcPr>
          <w:p w14:paraId="2D3A0431" w14:textId="77777777" w:rsidR="009D3AF0" w:rsidRPr="002B0FFF" w:rsidRDefault="009D3AF0" w:rsidP="00F17E3A">
            <w:pPr>
              <w:jc w:val="center"/>
              <w:rPr>
                <w:rFonts w:asciiTheme="minorHAnsi" w:hAnsiTheme="minorHAnsi" w:cstheme="minorHAnsi"/>
                <w:sz w:val="20"/>
                <w:szCs w:val="20"/>
              </w:rPr>
            </w:pPr>
          </w:p>
        </w:tc>
        <w:tc>
          <w:tcPr>
            <w:tcW w:w="1260" w:type="dxa"/>
          </w:tcPr>
          <w:p w14:paraId="25BF8DF7" w14:textId="77777777" w:rsidR="009D3AF0" w:rsidRPr="002B0FFF" w:rsidRDefault="009D3AF0" w:rsidP="00F17E3A">
            <w:pPr>
              <w:jc w:val="center"/>
              <w:rPr>
                <w:rFonts w:asciiTheme="minorHAnsi" w:hAnsiTheme="minorHAnsi" w:cstheme="minorHAnsi"/>
                <w:sz w:val="20"/>
                <w:szCs w:val="20"/>
              </w:rPr>
            </w:pPr>
          </w:p>
        </w:tc>
        <w:tc>
          <w:tcPr>
            <w:tcW w:w="6390" w:type="dxa"/>
          </w:tcPr>
          <w:p w14:paraId="40B5FF1E" w14:textId="77777777" w:rsidR="009D3AF0" w:rsidRPr="002B0FFF" w:rsidRDefault="009D3AF0" w:rsidP="00F17E3A">
            <w:pPr>
              <w:rPr>
                <w:rFonts w:asciiTheme="minorHAnsi" w:hAnsiTheme="minorHAnsi" w:cstheme="minorHAnsi"/>
                <w:sz w:val="22"/>
                <w:szCs w:val="22"/>
                <w:lang w:val="mk-MK"/>
              </w:rPr>
            </w:pPr>
            <w:r w:rsidRPr="00CB40E9">
              <w:rPr>
                <w:rFonts w:asciiTheme="minorHAnsi" w:hAnsiTheme="minorHAnsi" w:cstheme="minorHAnsi"/>
                <w:b/>
                <w:bCs/>
                <w:sz w:val="22"/>
                <w:szCs w:val="22"/>
                <w:lang w:val="mk-MK"/>
              </w:rPr>
              <w:t>Изгрaдба на фотоволтаични соларни централи- мрежно поврзан систем</w:t>
            </w:r>
          </w:p>
        </w:tc>
        <w:tc>
          <w:tcPr>
            <w:tcW w:w="2064" w:type="dxa"/>
          </w:tcPr>
          <w:p w14:paraId="2108F931" w14:textId="77777777" w:rsidR="009D3AF0" w:rsidRPr="002B0FFF" w:rsidRDefault="009D3AF0" w:rsidP="00F17E3A">
            <w:pPr>
              <w:rPr>
                <w:rFonts w:asciiTheme="minorHAnsi" w:hAnsiTheme="minorHAnsi" w:cstheme="minorHAnsi"/>
              </w:rPr>
            </w:pPr>
          </w:p>
        </w:tc>
        <w:tc>
          <w:tcPr>
            <w:tcW w:w="2552" w:type="dxa"/>
          </w:tcPr>
          <w:p w14:paraId="704C97BA" w14:textId="77777777" w:rsidR="009D3AF0" w:rsidRPr="002B0FFF" w:rsidRDefault="009D3AF0" w:rsidP="00F17E3A">
            <w:pPr>
              <w:rPr>
                <w:rFonts w:asciiTheme="minorHAnsi" w:hAnsiTheme="minorHAnsi" w:cstheme="minorHAnsi"/>
              </w:rPr>
            </w:pPr>
          </w:p>
        </w:tc>
      </w:tr>
      <w:tr w:rsidR="009D3AF0" w:rsidRPr="002B0FFF" w14:paraId="10BC0FF4" w14:textId="77777777" w:rsidTr="00F17E3A">
        <w:tc>
          <w:tcPr>
            <w:tcW w:w="1080" w:type="dxa"/>
          </w:tcPr>
          <w:p w14:paraId="68AA2778" w14:textId="77777777" w:rsidR="009D3AF0" w:rsidRPr="002B0FFF" w:rsidRDefault="009D3AF0" w:rsidP="009D3AF0">
            <w:pPr>
              <w:numPr>
                <w:ilvl w:val="1"/>
                <w:numId w:val="94"/>
              </w:numPr>
              <w:rPr>
                <w:rFonts w:asciiTheme="minorHAnsi" w:hAnsiTheme="minorHAnsi" w:cstheme="minorHAnsi"/>
                <w:b/>
              </w:rPr>
            </w:pPr>
          </w:p>
        </w:tc>
        <w:tc>
          <w:tcPr>
            <w:tcW w:w="990" w:type="dxa"/>
            <w:vAlign w:val="bottom"/>
          </w:tcPr>
          <w:p w14:paraId="62B92452"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73B3560C"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c>
          <w:tcPr>
            <w:tcW w:w="6390" w:type="dxa"/>
          </w:tcPr>
          <w:p w14:paraId="41F8F8A7" w14:textId="5366187F" w:rsidR="009D3AF0" w:rsidRPr="002E2538" w:rsidRDefault="009D3AF0" w:rsidP="00F17E3A">
            <w:pPr>
              <w:rPr>
                <w:rFonts w:asciiTheme="minorHAnsi" w:hAnsiTheme="minorHAnsi" w:cstheme="minorHAnsi"/>
                <w:sz w:val="22"/>
                <w:szCs w:val="22"/>
                <w:lang w:val="ru-RU"/>
              </w:rPr>
            </w:pPr>
            <w:r w:rsidRPr="002E2538">
              <w:rPr>
                <w:rFonts w:asciiTheme="minorHAnsi" w:hAnsiTheme="minorHAnsi" w:cstheme="minorHAnsi"/>
                <w:sz w:val="22"/>
                <w:szCs w:val="22"/>
                <w:lang w:val="ru-RU"/>
              </w:rPr>
              <w:t xml:space="preserve">Набавка, транспорт и монтажа на </w:t>
            </w:r>
            <w:r w:rsidRPr="00FE500A">
              <w:rPr>
                <w:rFonts w:asciiTheme="minorHAnsi" w:hAnsiTheme="minorHAnsi" w:cstheme="minorHAnsi"/>
                <w:sz w:val="20"/>
                <w:szCs w:val="20"/>
                <w:lang w:val="ru-RU"/>
              </w:rPr>
              <w:t>поликристални или мултикристални</w:t>
            </w:r>
            <w:r w:rsidRPr="002E2538">
              <w:rPr>
                <w:rFonts w:asciiTheme="minorHAnsi" w:hAnsiTheme="minorHAnsi" w:cstheme="minorHAnsi"/>
                <w:sz w:val="22"/>
                <w:szCs w:val="22"/>
                <w:lang w:val="ru-RU"/>
              </w:rPr>
              <w:t xml:space="preserve"> Wpмодули</w:t>
            </w:r>
            <w:r w:rsidR="00F421B5">
              <w:rPr>
                <w:rFonts w:asciiTheme="minorHAnsi" w:hAnsiTheme="minorHAnsi" w:cstheme="minorHAnsi"/>
                <w:sz w:val="22"/>
                <w:szCs w:val="22"/>
                <w:lang w:val="ru-RU"/>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076806E6" w14:textId="77777777" w:rsidR="009D3AF0" w:rsidRPr="002B0FFF" w:rsidRDefault="009D3AF0" w:rsidP="00F17E3A">
            <w:pPr>
              <w:rPr>
                <w:rFonts w:asciiTheme="minorHAnsi" w:hAnsiTheme="minorHAnsi" w:cstheme="minorHAnsi"/>
              </w:rPr>
            </w:pPr>
          </w:p>
        </w:tc>
        <w:tc>
          <w:tcPr>
            <w:tcW w:w="2552" w:type="dxa"/>
          </w:tcPr>
          <w:p w14:paraId="3CDD4C11" w14:textId="77777777" w:rsidR="009D3AF0" w:rsidRPr="002B0FFF" w:rsidRDefault="009D3AF0" w:rsidP="00F17E3A">
            <w:pPr>
              <w:rPr>
                <w:rFonts w:asciiTheme="minorHAnsi" w:hAnsiTheme="minorHAnsi" w:cstheme="minorHAnsi"/>
              </w:rPr>
            </w:pPr>
          </w:p>
        </w:tc>
      </w:tr>
      <w:tr w:rsidR="009D3AF0" w:rsidRPr="002E2538" w14:paraId="73F7D7D5" w14:textId="77777777" w:rsidTr="00F17E3A">
        <w:tc>
          <w:tcPr>
            <w:tcW w:w="1080" w:type="dxa"/>
          </w:tcPr>
          <w:p w14:paraId="19BCCD13" w14:textId="77777777" w:rsidR="009D3AF0" w:rsidRPr="002E2538" w:rsidRDefault="009D3AF0" w:rsidP="009D3AF0">
            <w:pPr>
              <w:numPr>
                <w:ilvl w:val="1"/>
                <w:numId w:val="94"/>
              </w:numPr>
              <w:rPr>
                <w:rFonts w:asciiTheme="minorHAnsi" w:hAnsiTheme="minorHAnsi" w:cstheme="minorHAnsi"/>
                <w:b/>
                <w:color w:val="0432FF"/>
              </w:rPr>
            </w:pPr>
          </w:p>
        </w:tc>
        <w:tc>
          <w:tcPr>
            <w:tcW w:w="990" w:type="dxa"/>
            <w:vAlign w:val="bottom"/>
          </w:tcPr>
          <w:p w14:paraId="7B1405AD"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Парч.</w:t>
            </w:r>
          </w:p>
        </w:tc>
        <w:tc>
          <w:tcPr>
            <w:tcW w:w="1260" w:type="dxa"/>
            <w:vAlign w:val="bottom"/>
          </w:tcPr>
          <w:p w14:paraId="4A2AAB64"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60</w:t>
            </w:r>
          </w:p>
        </w:tc>
        <w:tc>
          <w:tcPr>
            <w:tcW w:w="6390" w:type="dxa"/>
          </w:tcPr>
          <w:p w14:paraId="61FE0ABF" w14:textId="0002018D" w:rsidR="009D3AF0" w:rsidRPr="002E2538"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ru-RU"/>
              </w:rPr>
              <w:t>ОПЦИ</w:t>
            </w:r>
            <w:r w:rsidR="00934064">
              <w:rPr>
                <w:rFonts w:asciiTheme="minorHAnsi" w:hAnsiTheme="minorHAnsi" w:cstheme="minorHAnsi"/>
                <w:color w:val="0432FF"/>
                <w:sz w:val="22"/>
                <w:szCs w:val="22"/>
                <w:lang w:val="ru-RU"/>
              </w:rPr>
              <w:t>ЈА</w:t>
            </w:r>
            <w:r>
              <w:rPr>
                <w:rFonts w:asciiTheme="minorHAnsi" w:hAnsiTheme="minorHAnsi" w:cstheme="minorHAnsi"/>
                <w:color w:val="0432FF"/>
                <w:sz w:val="22"/>
                <w:szCs w:val="22"/>
                <w:lang w:val="ru-RU"/>
              </w:rPr>
              <w:t xml:space="preserve">: </w:t>
            </w:r>
            <w:r w:rsidRPr="002E2538">
              <w:rPr>
                <w:rFonts w:asciiTheme="minorHAnsi" w:hAnsiTheme="minorHAnsi" w:cstheme="minorHAnsi"/>
                <w:color w:val="0432FF"/>
                <w:sz w:val="22"/>
                <w:szCs w:val="22"/>
                <w:lang w:val="ru-RU"/>
              </w:rPr>
              <w:t>Набавка, транспорт и монокристални</w:t>
            </w:r>
            <w:r w:rsidRPr="002E2538">
              <w:rPr>
                <w:rFonts w:asciiTheme="minorHAnsi" w:hAnsiTheme="minorHAnsi" w:cstheme="minorHAnsi"/>
                <w:color w:val="0432FF"/>
                <w:sz w:val="20"/>
                <w:szCs w:val="20"/>
                <w:lang w:val="ru-RU"/>
              </w:rPr>
              <w:t xml:space="preserve"> </w:t>
            </w:r>
            <w:r w:rsidRPr="002E2538">
              <w:rPr>
                <w:rFonts w:asciiTheme="minorHAnsi" w:hAnsiTheme="minorHAnsi" w:cstheme="minorHAnsi"/>
                <w:color w:val="0432FF"/>
                <w:sz w:val="22"/>
                <w:szCs w:val="22"/>
                <w:lang w:val="ru-RU"/>
              </w:rPr>
              <w:t>Wpмодули</w:t>
            </w:r>
            <w:r w:rsidR="00F421B5">
              <w:rPr>
                <w:rFonts w:asciiTheme="minorHAnsi" w:hAnsiTheme="minorHAnsi" w:cstheme="minorHAnsi"/>
                <w:color w:val="0432FF"/>
                <w:sz w:val="22"/>
                <w:szCs w:val="22"/>
                <w:lang w:val="ru-RU"/>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69EF1F0B" w14:textId="77777777" w:rsidR="009D3AF0" w:rsidRPr="002E2538" w:rsidRDefault="009D3AF0" w:rsidP="00F17E3A">
            <w:pPr>
              <w:rPr>
                <w:rFonts w:asciiTheme="minorHAnsi" w:hAnsiTheme="minorHAnsi" w:cstheme="minorHAnsi"/>
                <w:color w:val="0432FF"/>
              </w:rPr>
            </w:pPr>
          </w:p>
        </w:tc>
        <w:tc>
          <w:tcPr>
            <w:tcW w:w="2552" w:type="dxa"/>
          </w:tcPr>
          <w:p w14:paraId="1586EB26" w14:textId="77777777" w:rsidR="009D3AF0" w:rsidRPr="002E2538" w:rsidRDefault="009D3AF0" w:rsidP="00F17E3A">
            <w:pPr>
              <w:rPr>
                <w:rFonts w:asciiTheme="minorHAnsi" w:hAnsiTheme="minorHAnsi" w:cstheme="minorHAnsi"/>
                <w:color w:val="0432FF"/>
              </w:rPr>
            </w:pPr>
          </w:p>
        </w:tc>
      </w:tr>
      <w:tr w:rsidR="009D3AF0" w:rsidRPr="002B0FFF" w14:paraId="4E370F26" w14:textId="77777777" w:rsidTr="00F17E3A">
        <w:tc>
          <w:tcPr>
            <w:tcW w:w="1080" w:type="dxa"/>
          </w:tcPr>
          <w:p w14:paraId="06200E14" w14:textId="77777777" w:rsidR="009D3AF0" w:rsidRPr="002B0FFF" w:rsidRDefault="009D3AF0" w:rsidP="009D3AF0">
            <w:pPr>
              <w:numPr>
                <w:ilvl w:val="0"/>
                <w:numId w:val="94"/>
              </w:numPr>
              <w:rPr>
                <w:rFonts w:asciiTheme="minorHAnsi" w:hAnsiTheme="minorHAnsi" w:cstheme="minorHAnsi"/>
                <w:b/>
              </w:rPr>
            </w:pPr>
          </w:p>
        </w:tc>
        <w:tc>
          <w:tcPr>
            <w:tcW w:w="990" w:type="dxa"/>
          </w:tcPr>
          <w:p w14:paraId="16C8C6F2" w14:textId="77777777" w:rsidR="009D3AF0" w:rsidRPr="002B0FFF" w:rsidRDefault="009D3AF0" w:rsidP="00F17E3A">
            <w:pPr>
              <w:jc w:val="center"/>
              <w:rPr>
                <w:rFonts w:asciiTheme="minorHAnsi" w:hAnsiTheme="minorHAnsi" w:cstheme="minorHAnsi"/>
                <w:sz w:val="20"/>
                <w:szCs w:val="20"/>
              </w:rPr>
            </w:pPr>
          </w:p>
        </w:tc>
        <w:tc>
          <w:tcPr>
            <w:tcW w:w="1260" w:type="dxa"/>
          </w:tcPr>
          <w:p w14:paraId="2F84F5CD" w14:textId="77777777" w:rsidR="009D3AF0" w:rsidRPr="002B0FFF" w:rsidRDefault="009D3AF0" w:rsidP="00F17E3A">
            <w:pPr>
              <w:jc w:val="center"/>
              <w:rPr>
                <w:rFonts w:asciiTheme="minorHAnsi" w:hAnsiTheme="minorHAnsi" w:cstheme="minorHAnsi"/>
                <w:sz w:val="20"/>
                <w:szCs w:val="20"/>
              </w:rPr>
            </w:pPr>
          </w:p>
        </w:tc>
        <w:tc>
          <w:tcPr>
            <w:tcW w:w="6390" w:type="dxa"/>
          </w:tcPr>
          <w:p w14:paraId="1AD682AE" w14:textId="77777777" w:rsidR="009D3AF0" w:rsidRPr="002B0FFF" w:rsidRDefault="009D3AF0" w:rsidP="00F17E3A">
            <w:pPr>
              <w:rPr>
                <w:rFonts w:asciiTheme="minorHAnsi" w:hAnsiTheme="minorHAnsi" w:cstheme="minorHAnsi"/>
                <w:sz w:val="22"/>
                <w:szCs w:val="22"/>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w:t>
            </w:r>
          </w:p>
        </w:tc>
        <w:tc>
          <w:tcPr>
            <w:tcW w:w="2064" w:type="dxa"/>
          </w:tcPr>
          <w:p w14:paraId="32601272" w14:textId="77777777" w:rsidR="009D3AF0" w:rsidRPr="002B0FFF" w:rsidRDefault="009D3AF0" w:rsidP="00F17E3A">
            <w:pPr>
              <w:rPr>
                <w:rFonts w:asciiTheme="minorHAnsi" w:hAnsiTheme="minorHAnsi" w:cstheme="minorHAnsi"/>
              </w:rPr>
            </w:pPr>
          </w:p>
        </w:tc>
        <w:tc>
          <w:tcPr>
            <w:tcW w:w="2552" w:type="dxa"/>
          </w:tcPr>
          <w:p w14:paraId="2AB072F6" w14:textId="77777777" w:rsidR="009D3AF0" w:rsidRPr="002B0FFF" w:rsidRDefault="009D3AF0" w:rsidP="00F17E3A">
            <w:pPr>
              <w:rPr>
                <w:rFonts w:asciiTheme="minorHAnsi" w:hAnsiTheme="minorHAnsi" w:cstheme="minorHAnsi"/>
              </w:rPr>
            </w:pPr>
          </w:p>
        </w:tc>
      </w:tr>
      <w:tr w:rsidR="009D3AF0" w:rsidRPr="002B0FFF" w14:paraId="38BFC77D" w14:textId="77777777" w:rsidTr="00F17E3A">
        <w:tc>
          <w:tcPr>
            <w:tcW w:w="1080" w:type="dxa"/>
          </w:tcPr>
          <w:p w14:paraId="314CFF18" w14:textId="77777777" w:rsidR="009D3AF0" w:rsidRPr="002B0FFF" w:rsidRDefault="009D3AF0" w:rsidP="009D3AF0">
            <w:pPr>
              <w:numPr>
                <w:ilvl w:val="1"/>
                <w:numId w:val="94"/>
              </w:numPr>
              <w:rPr>
                <w:rFonts w:asciiTheme="minorHAnsi" w:hAnsiTheme="minorHAnsi" w:cstheme="minorHAnsi"/>
                <w:b/>
              </w:rPr>
            </w:pPr>
          </w:p>
        </w:tc>
        <w:tc>
          <w:tcPr>
            <w:tcW w:w="990" w:type="dxa"/>
            <w:vAlign w:val="bottom"/>
          </w:tcPr>
          <w:p w14:paraId="71E310D6" w14:textId="77777777" w:rsidR="009D3AF0" w:rsidRPr="009A6E61"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2F09C8C5" w14:textId="77777777" w:rsidR="009D3AF0" w:rsidRPr="00E72ABD"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Pr>
          <w:p w14:paraId="2567FE1E" w14:textId="057F7E2B" w:rsidR="009D3AF0" w:rsidRPr="009A6E61" w:rsidRDefault="009D3AF0" w:rsidP="00F17E3A">
            <w:pPr>
              <w:rPr>
                <w:rFonts w:asciiTheme="minorHAnsi" w:hAnsiTheme="minorHAnsi" w:cstheme="minorHAnsi"/>
                <w:sz w:val="22"/>
                <w:szCs w:val="22"/>
              </w:rPr>
            </w:pPr>
            <w:r w:rsidRPr="00883718">
              <w:rPr>
                <w:rFonts w:asciiTheme="minorHAnsi" w:hAnsiTheme="minorHAnsi" w:cstheme="minorHAnsi"/>
                <w:sz w:val="22"/>
                <w:szCs w:val="22"/>
                <w:lang w:val="mk-MK"/>
              </w:rPr>
              <w:t>Инверт</w:t>
            </w:r>
            <w:r w:rsidRPr="009A6E61">
              <w:rPr>
                <w:rFonts w:asciiTheme="minorHAnsi" w:hAnsiTheme="minorHAnsi" w:cstheme="minorHAnsi"/>
                <w:sz w:val="22"/>
                <w:szCs w:val="22"/>
                <w:lang w:val="mk-MK"/>
              </w:rPr>
              <w:t>о</w:t>
            </w:r>
            <w:r w:rsidRPr="00883718">
              <w:rPr>
                <w:rFonts w:asciiTheme="minorHAnsi" w:hAnsiTheme="minorHAnsi" w:cstheme="minorHAnsi"/>
                <w:sz w:val="22"/>
                <w:szCs w:val="22"/>
                <w:lang w:val="mk-MK"/>
              </w:rPr>
              <w:t>р  за задоволување на потребите на вкупната инсталирана моќност</w:t>
            </w:r>
            <w:r w:rsidR="00F421B5">
              <w:rPr>
                <w:rFonts w:asciiTheme="minorHAnsi" w:hAnsiTheme="minorHAnsi" w:cstheme="minorHAnsi"/>
                <w:sz w:val="22"/>
                <w:szCs w:val="22"/>
                <w:lang w:val="mk-MK"/>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218C827E" w14:textId="77777777" w:rsidR="009D3AF0" w:rsidRPr="002B0FFF" w:rsidRDefault="009D3AF0" w:rsidP="00F17E3A">
            <w:pPr>
              <w:rPr>
                <w:rFonts w:asciiTheme="minorHAnsi" w:hAnsiTheme="minorHAnsi" w:cstheme="minorHAnsi"/>
              </w:rPr>
            </w:pPr>
          </w:p>
        </w:tc>
        <w:tc>
          <w:tcPr>
            <w:tcW w:w="2552" w:type="dxa"/>
          </w:tcPr>
          <w:p w14:paraId="2676DB17" w14:textId="77777777" w:rsidR="009D3AF0" w:rsidRPr="002B0FFF" w:rsidRDefault="009D3AF0" w:rsidP="00F17E3A">
            <w:pPr>
              <w:rPr>
                <w:rFonts w:asciiTheme="minorHAnsi" w:hAnsiTheme="minorHAnsi" w:cstheme="minorHAnsi"/>
              </w:rPr>
            </w:pPr>
          </w:p>
        </w:tc>
      </w:tr>
      <w:tr w:rsidR="009D3AF0" w:rsidRPr="002B0FFF" w14:paraId="3436EFBB" w14:textId="77777777" w:rsidTr="00F17E3A">
        <w:tc>
          <w:tcPr>
            <w:tcW w:w="1080" w:type="dxa"/>
          </w:tcPr>
          <w:p w14:paraId="3054E0DA" w14:textId="77777777" w:rsidR="009D3AF0" w:rsidRPr="002B0FFF" w:rsidRDefault="009D3AF0" w:rsidP="009D3AF0">
            <w:pPr>
              <w:numPr>
                <w:ilvl w:val="0"/>
                <w:numId w:val="94"/>
              </w:numPr>
              <w:rPr>
                <w:rFonts w:asciiTheme="minorHAnsi" w:hAnsiTheme="minorHAnsi" w:cstheme="minorHAnsi"/>
                <w:b/>
              </w:rPr>
            </w:pPr>
          </w:p>
        </w:tc>
        <w:tc>
          <w:tcPr>
            <w:tcW w:w="990" w:type="dxa"/>
          </w:tcPr>
          <w:p w14:paraId="4342C7E3" w14:textId="77777777" w:rsidR="009D3AF0" w:rsidRPr="002B0FFF" w:rsidRDefault="009D3AF0" w:rsidP="00F17E3A">
            <w:pPr>
              <w:jc w:val="center"/>
              <w:rPr>
                <w:rFonts w:asciiTheme="minorHAnsi" w:hAnsiTheme="minorHAnsi" w:cstheme="minorHAnsi"/>
                <w:sz w:val="20"/>
                <w:szCs w:val="20"/>
              </w:rPr>
            </w:pPr>
          </w:p>
        </w:tc>
        <w:tc>
          <w:tcPr>
            <w:tcW w:w="1260" w:type="dxa"/>
          </w:tcPr>
          <w:p w14:paraId="73FB2E3F" w14:textId="77777777" w:rsidR="009D3AF0" w:rsidRPr="002B0FFF" w:rsidRDefault="009D3AF0" w:rsidP="00F17E3A">
            <w:pPr>
              <w:jc w:val="center"/>
              <w:rPr>
                <w:rFonts w:asciiTheme="minorHAnsi" w:hAnsiTheme="minorHAnsi" w:cstheme="minorHAnsi"/>
                <w:sz w:val="20"/>
                <w:szCs w:val="20"/>
              </w:rPr>
            </w:pPr>
          </w:p>
        </w:tc>
        <w:tc>
          <w:tcPr>
            <w:tcW w:w="6390" w:type="dxa"/>
          </w:tcPr>
          <w:p w14:paraId="062A1E7A" w14:textId="77777777" w:rsidR="009D3AF0" w:rsidRPr="006E6878" w:rsidRDefault="009D3AF0" w:rsidP="00F17E3A">
            <w:pPr>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BOS</w:t>
            </w:r>
          </w:p>
        </w:tc>
        <w:tc>
          <w:tcPr>
            <w:tcW w:w="2064" w:type="dxa"/>
          </w:tcPr>
          <w:p w14:paraId="18DFDDE7" w14:textId="77777777" w:rsidR="009D3AF0" w:rsidRPr="002B0FFF" w:rsidRDefault="009D3AF0" w:rsidP="00F17E3A">
            <w:pPr>
              <w:rPr>
                <w:rFonts w:asciiTheme="minorHAnsi" w:hAnsiTheme="minorHAnsi" w:cstheme="minorHAnsi"/>
              </w:rPr>
            </w:pPr>
          </w:p>
        </w:tc>
        <w:tc>
          <w:tcPr>
            <w:tcW w:w="2552" w:type="dxa"/>
          </w:tcPr>
          <w:p w14:paraId="5F50A781" w14:textId="77777777" w:rsidR="009D3AF0" w:rsidRPr="002B0FFF" w:rsidRDefault="009D3AF0" w:rsidP="00F17E3A">
            <w:pPr>
              <w:rPr>
                <w:rFonts w:asciiTheme="minorHAnsi" w:hAnsiTheme="minorHAnsi" w:cstheme="minorHAnsi"/>
              </w:rPr>
            </w:pPr>
          </w:p>
        </w:tc>
      </w:tr>
      <w:tr w:rsidR="009D3AF0" w:rsidRPr="002B0FFF" w14:paraId="719F2C90" w14:textId="77777777" w:rsidTr="00F17E3A">
        <w:tc>
          <w:tcPr>
            <w:tcW w:w="1080" w:type="dxa"/>
          </w:tcPr>
          <w:p w14:paraId="3A97BA0B" w14:textId="77777777" w:rsidR="009D3AF0" w:rsidRPr="002B0FFF" w:rsidRDefault="009D3AF0" w:rsidP="009D3AF0">
            <w:pPr>
              <w:numPr>
                <w:ilvl w:val="1"/>
                <w:numId w:val="94"/>
              </w:numPr>
              <w:rPr>
                <w:rFonts w:asciiTheme="minorHAnsi" w:hAnsiTheme="minorHAnsi" w:cstheme="minorHAnsi"/>
                <w:b/>
              </w:rPr>
            </w:pPr>
          </w:p>
        </w:tc>
        <w:tc>
          <w:tcPr>
            <w:tcW w:w="990" w:type="dxa"/>
          </w:tcPr>
          <w:p w14:paraId="69C8FB0E"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пауш</w:t>
            </w:r>
          </w:p>
        </w:tc>
        <w:tc>
          <w:tcPr>
            <w:tcW w:w="1260" w:type="dxa"/>
          </w:tcPr>
          <w:p w14:paraId="5E5437BA"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1</w:t>
            </w:r>
          </w:p>
        </w:tc>
        <w:tc>
          <w:tcPr>
            <w:tcW w:w="6390" w:type="dxa"/>
          </w:tcPr>
          <w:p w14:paraId="5FEACD22" w14:textId="77777777" w:rsidR="009D3AF0" w:rsidRPr="006E6878" w:rsidRDefault="009D3AF0" w:rsidP="00F17E3A">
            <w:pPr>
              <w:rPr>
                <w:rFonts w:asciiTheme="minorHAnsi" w:hAnsiTheme="minorHAnsi" w:cstheme="minorHAnsi"/>
                <w:b/>
                <w:bCs/>
                <w:sz w:val="20"/>
                <w:szCs w:val="20"/>
                <w:lang w:val="mk-MK"/>
              </w:rPr>
            </w:pPr>
            <w:r w:rsidRPr="009A6E61">
              <w:rPr>
                <w:rFonts w:asciiTheme="minorHAnsi" w:hAnsiTheme="minorHAnsi" w:cstheme="minorHAnsi"/>
                <w:sz w:val="22"/>
                <w:szCs w:val="22"/>
                <w:lang w:val="mk-MK"/>
              </w:rPr>
              <w:t>кабли/жици, прекинувачи, приклучници, детектори за заземјување, соларни кабли, двосмерно борила, итн</w:t>
            </w:r>
          </w:p>
        </w:tc>
        <w:tc>
          <w:tcPr>
            <w:tcW w:w="2064" w:type="dxa"/>
          </w:tcPr>
          <w:p w14:paraId="4DCC8723" w14:textId="77777777" w:rsidR="009D3AF0" w:rsidRPr="002B0FFF" w:rsidRDefault="009D3AF0" w:rsidP="00F17E3A">
            <w:pPr>
              <w:rPr>
                <w:rFonts w:asciiTheme="minorHAnsi" w:hAnsiTheme="minorHAnsi" w:cstheme="minorHAnsi"/>
              </w:rPr>
            </w:pPr>
          </w:p>
        </w:tc>
        <w:tc>
          <w:tcPr>
            <w:tcW w:w="2552" w:type="dxa"/>
          </w:tcPr>
          <w:p w14:paraId="3A69383C" w14:textId="77777777" w:rsidR="009D3AF0" w:rsidRPr="002B0FFF" w:rsidRDefault="009D3AF0" w:rsidP="00F17E3A">
            <w:pPr>
              <w:rPr>
                <w:rFonts w:asciiTheme="minorHAnsi" w:hAnsiTheme="minorHAnsi" w:cstheme="minorHAnsi"/>
              </w:rPr>
            </w:pPr>
          </w:p>
        </w:tc>
      </w:tr>
      <w:tr w:rsidR="009D3AF0" w:rsidRPr="002B0FFF" w14:paraId="6F9A2215" w14:textId="77777777" w:rsidTr="00F17E3A">
        <w:tc>
          <w:tcPr>
            <w:tcW w:w="1080" w:type="dxa"/>
          </w:tcPr>
          <w:p w14:paraId="027D7731" w14:textId="77777777" w:rsidR="009D3AF0" w:rsidRPr="002B0FFF" w:rsidRDefault="009D3AF0" w:rsidP="009D3AF0">
            <w:pPr>
              <w:numPr>
                <w:ilvl w:val="0"/>
                <w:numId w:val="94"/>
              </w:numPr>
              <w:rPr>
                <w:rFonts w:asciiTheme="minorHAnsi" w:hAnsiTheme="minorHAnsi" w:cstheme="minorHAnsi"/>
                <w:b/>
              </w:rPr>
            </w:pPr>
          </w:p>
        </w:tc>
        <w:tc>
          <w:tcPr>
            <w:tcW w:w="990" w:type="dxa"/>
          </w:tcPr>
          <w:p w14:paraId="2252556A" w14:textId="77777777" w:rsidR="009D3AF0" w:rsidRPr="002B0FFF" w:rsidRDefault="009D3AF0" w:rsidP="00F17E3A">
            <w:pPr>
              <w:jc w:val="center"/>
              <w:rPr>
                <w:rFonts w:asciiTheme="minorHAnsi" w:hAnsiTheme="minorHAnsi" w:cstheme="minorHAnsi"/>
                <w:sz w:val="20"/>
                <w:szCs w:val="20"/>
              </w:rPr>
            </w:pPr>
          </w:p>
        </w:tc>
        <w:tc>
          <w:tcPr>
            <w:tcW w:w="1260" w:type="dxa"/>
          </w:tcPr>
          <w:p w14:paraId="4BA38958" w14:textId="77777777" w:rsidR="009D3AF0" w:rsidRPr="002B0FFF" w:rsidRDefault="009D3AF0" w:rsidP="00F17E3A">
            <w:pPr>
              <w:jc w:val="center"/>
              <w:rPr>
                <w:rFonts w:asciiTheme="minorHAnsi" w:hAnsiTheme="minorHAnsi" w:cstheme="minorHAnsi"/>
                <w:sz w:val="20"/>
                <w:szCs w:val="20"/>
              </w:rPr>
            </w:pPr>
          </w:p>
        </w:tc>
        <w:tc>
          <w:tcPr>
            <w:tcW w:w="6390" w:type="dxa"/>
          </w:tcPr>
          <w:p w14:paraId="5BD8CA89" w14:textId="77777777" w:rsidR="009D3AF0" w:rsidRPr="002B0FFF" w:rsidRDefault="009D3AF0" w:rsidP="00F17E3A">
            <w:pPr>
              <w:rPr>
                <w:rFonts w:asciiTheme="minorHAnsi" w:hAnsiTheme="minorHAnsi" w:cstheme="minorHAnsi"/>
                <w:sz w:val="22"/>
                <w:szCs w:val="22"/>
              </w:rPr>
            </w:pPr>
            <w:r w:rsidRPr="007217D5">
              <w:rPr>
                <w:rFonts w:asciiTheme="minorHAnsi" w:hAnsiTheme="minorHAnsi" w:cstheme="minorHAnsi"/>
                <w:b/>
                <w:bCs/>
                <w:sz w:val="22"/>
                <w:szCs w:val="22"/>
                <w:lang w:val="mk-MK"/>
              </w:rPr>
              <w:t>Систем за следење</w:t>
            </w:r>
          </w:p>
        </w:tc>
        <w:tc>
          <w:tcPr>
            <w:tcW w:w="2064" w:type="dxa"/>
          </w:tcPr>
          <w:p w14:paraId="26DED43F" w14:textId="77777777" w:rsidR="009D3AF0" w:rsidRPr="002B0FFF" w:rsidRDefault="009D3AF0" w:rsidP="00F17E3A">
            <w:pPr>
              <w:rPr>
                <w:rFonts w:asciiTheme="minorHAnsi" w:hAnsiTheme="minorHAnsi" w:cstheme="minorHAnsi"/>
              </w:rPr>
            </w:pPr>
          </w:p>
        </w:tc>
        <w:tc>
          <w:tcPr>
            <w:tcW w:w="2552" w:type="dxa"/>
          </w:tcPr>
          <w:p w14:paraId="4D812CA2" w14:textId="77777777" w:rsidR="009D3AF0" w:rsidRPr="002B0FFF" w:rsidRDefault="009D3AF0" w:rsidP="00F17E3A">
            <w:pPr>
              <w:rPr>
                <w:rFonts w:asciiTheme="minorHAnsi" w:hAnsiTheme="minorHAnsi" w:cstheme="minorHAnsi"/>
              </w:rPr>
            </w:pPr>
          </w:p>
        </w:tc>
      </w:tr>
      <w:tr w:rsidR="009D3AF0" w:rsidRPr="002B0FFF" w14:paraId="6F244F33" w14:textId="77777777" w:rsidTr="00F17E3A">
        <w:tc>
          <w:tcPr>
            <w:tcW w:w="1080" w:type="dxa"/>
          </w:tcPr>
          <w:p w14:paraId="071A7AAA" w14:textId="77777777" w:rsidR="009D3AF0" w:rsidRPr="002B0FFF" w:rsidRDefault="009D3AF0" w:rsidP="009D3AF0">
            <w:pPr>
              <w:numPr>
                <w:ilvl w:val="1"/>
                <w:numId w:val="94"/>
              </w:numPr>
              <w:rPr>
                <w:rFonts w:asciiTheme="minorHAnsi" w:hAnsiTheme="minorHAnsi" w:cstheme="minorHAnsi"/>
                <w:b/>
              </w:rPr>
            </w:pPr>
          </w:p>
        </w:tc>
        <w:tc>
          <w:tcPr>
            <w:tcW w:w="990" w:type="dxa"/>
          </w:tcPr>
          <w:p w14:paraId="1DE08920"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Pr>
          <w:p w14:paraId="49F96166"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c>
          <w:tcPr>
            <w:tcW w:w="6390" w:type="dxa"/>
          </w:tcPr>
          <w:p w14:paraId="7F1A588C" w14:textId="77777777" w:rsidR="009D3AF0" w:rsidRPr="007217D5" w:rsidRDefault="009D3AF0" w:rsidP="00F17E3A">
            <w:pPr>
              <w:rPr>
                <w:rFonts w:asciiTheme="minorHAnsi" w:hAnsiTheme="minorHAnsi" w:cstheme="minorHAnsi"/>
                <w:sz w:val="22"/>
                <w:szCs w:val="22"/>
              </w:rPr>
            </w:pPr>
            <w:r w:rsidRPr="007217D5">
              <w:rPr>
                <w:rFonts w:asciiTheme="minorHAnsi" w:hAnsiTheme="minorHAnsi" w:cstheme="minorHAnsi"/>
                <w:sz w:val="22"/>
                <w:szCs w:val="22"/>
                <w:lang w:val="mk-MK"/>
              </w:rPr>
              <w:t>Систем за следење</w:t>
            </w:r>
          </w:p>
        </w:tc>
        <w:tc>
          <w:tcPr>
            <w:tcW w:w="2064" w:type="dxa"/>
          </w:tcPr>
          <w:p w14:paraId="30C3F28A" w14:textId="77777777" w:rsidR="009D3AF0" w:rsidRPr="002B0FFF" w:rsidRDefault="009D3AF0" w:rsidP="00F17E3A">
            <w:pPr>
              <w:rPr>
                <w:rFonts w:asciiTheme="minorHAnsi" w:hAnsiTheme="minorHAnsi" w:cstheme="minorHAnsi"/>
              </w:rPr>
            </w:pPr>
          </w:p>
        </w:tc>
        <w:tc>
          <w:tcPr>
            <w:tcW w:w="2552" w:type="dxa"/>
          </w:tcPr>
          <w:p w14:paraId="683C5F63" w14:textId="77777777" w:rsidR="009D3AF0" w:rsidRPr="002B0FFF" w:rsidRDefault="009D3AF0" w:rsidP="00F17E3A">
            <w:pPr>
              <w:rPr>
                <w:rFonts w:asciiTheme="minorHAnsi" w:hAnsiTheme="minorHAnsi" w:cstheme="minorHAnsi"/>
              </w:rPr>
            </w:pPr>
          </w:p>
        </w:tc>
      </w:tr>
      <w:tr w:rsidR="009D3AF0" w:rsidRPr="002B0FFF" w14:paraId="2FA22B80" w14:textId="77777777" w:rsidTr="00F17E3A">
        <w:tc>
          <w:tcPr>
            <w:tcW w:w="1080" w:type="dxa"/>
          </w:tcPr>
          <w:p w14:paraId="5EFF497E" w14:textId="77777777" w:rsidR="009D3AF0" w:rsidRPr="002B0FFF" w:rsidRDefault="009D3AF0" w:rsidP="009D3AF0">
            <w:pPr>
              <w:numPr>
                <w:ilvl w:val="0"/>
                <w:numId w:val="94"/>
              </w:numPr>
              <w:rPr>
                <w:rFonts w:asciiTheme="minorHAnsi" w:hAnsiTheme="minorHAnsi" w:cstheme="minorHAnsi"/>
                <w:b/>
              </w:rPr>
            </w:pPr>
          </w:p>
        </w:tc>
        <w:tc>
          <w:tcPr>
            <w:tcW w:w="990" w:type="dxa"/>
          </w:tcPr>
          <w:p w14:paraId="02B34B42" w14:textId="77777777" w:rsidR="009D3AF0" w:rsidRPr="002B0FFF" w:rsidRDefault="009D3AF0" w:rsidP="00F17E3A">
            <w:pPr>
              <w:jc w:val="center"/>
              <w:rPr>
                <w:rFonts w:asciiTheme="minorHAnsi" w:hAnsiTheme="minorHAnsi" w:cstheme="minorHAnsi"/>
                <w:sz w:val="20"/>
                <w:szCs w:val="20"/>
              </w:rPr>
            </w:pPr>
          </w:p>
        </w:tc>
        <w:tc>
          <w:tcPr>
            <w:tcW w:w="1260" w:type="dxa"/>
          </w:tcPr>
          <w:p w14:paraId="335AC658" w14:textId="77777777" w:rsidR="009D3AF0" w:rsidRPr="002B0FFF" w:rsidRDefault="009D3AF0" w:rsidP="00F17E3A">
            <w:pPr>
              <w:jc w:val="center"/>
              <w:rPr>
                <w:rFonts w:asciiTheme="minorHAnsi" w:hAnsiTheme="minorHAnsi" w:cstheme="minorHAnsi"/>
                <w:sz w:val="20"/>
                <w:szCs w:val="20"/>
              </w:rPr>
            </w:pPr>
          </w:p>
        </w:tc>
        <w:tc>
          <w:tcPr>
            <w:tcW w:w="6390" w:type="dxa"/>
          </w:tcPr>
          <w:p w14:paraId="3C77ED9F" w14:textId="77777777" w:rsidR="009D3AF0" w:rsidRPr="002B0FFF" w:rsidRDefault="009D3AF0" w:rsidP="00F17E3A">
            <w:pPr>
              <w:rPr>
                <w:rFonts w:asciiTheme="minorHAnsi" w:hAnsiTheme="minorHAnsi" w:cstheme="minorHAnsi"/>
                <w:sz w:val="22"/>
                <w:szCs w:val="22"/>
              </w:rPr>
            </w:pPr>
            <w:r>
              <w:rPr>
                <w:rFonts w:asciiTheme="minorHAnsi" w:hAnsiTheme="minorHAnsi" w:cstheme="minorHAnsi"/>
                <w:b/>
                <w:bCs/>
                <w:sz w:val="20"/>
                <w:szCs w:val="20"/>
                <w:lang w:val="mk-MK"/>
              </w:rPr>
              <w:t>Катодни одводници на пренапон</w:t>
            </w:r>
          </w:p>
        </w:tc>
        <w:tc>
          <w:tcPr>
            <w:tcW w:w="2064" w:type="dxa"/>
          </w:tcPr>
          <w:p w14:paraId="5FE3BA76" w14:textId="77777777" w:rsidR="009D3AF0" w:rsidRPr="002B0FFF" w:rsidRDefault="009D3AF0" w:rsidP="00F17E3A">
            <w:pPr>
              <w:rPr>
                <w:rFonts w:asciiTheme="minorHAnsi" w:hAnsiTheme="minorHAnsi" w:cstheme="minorHAnsi"/>
              </w:rPr>
            </w:pPr>
          </w:p>
        </w:tc>
        <w:tc>
          <w:tcPr>
            <w:tcW w:w="2552" w:type="dxa"/>
          </w:tcPr>
          <w:p w14:paraId="3E752892" w14:textId="77777777" w:rsidR="009D3AF0" w:rsidRPr="002B0FFF" w:rsidRDefault="009D3AF0" w:rsidP="00F17E3A">
            <w:pPr>
              <w:rPr>
                <w:rFonts w:asciiTheme="minorHAnsi" w:hAnsiTheme="minorHAnsi" w:cstheme="minorHAnsi"/>
              </w:rPr>
            </w:pPr>
          </w:p>
        </w:tc>
      </w:tr>
      <w:tr w:rsidR="009D3AF0" w:rsidRPr="00DD2CB0" w14:paraId="5D35806D" w14:textId="77777777" w:rsidTr="00F17E3A">
        <w:tc>
          <w:tcPr>
            <w:tcW w:w="1080" w:type="dxa"/>
          </w:tcPr>
          <w:p w14:paraId="7B6BABC2" w14:textId="77777777" w:rsidR="009D3AF0" w:rsidRPr="00DD2CB0" w:rsidRDefault="009D3AF0" w:rsidP="009D3AF0">
            <w:pPr>
              <w:numPr>
                <w:ilvl w:val="1"/>
                <w:numId w:val="94"/>
              </w:numPr>
              <w:rPr>
                <w:rFonts w:asciiTheme="minorHAnsi" w:hAnsiTheme="minorHAnsi" w:cstheme="minorHAnsi"/>
                <w:b/>
                <w:color w:val="0432FF"/>
              </w:rPr>
            </w:pPr>
          </w:p>
        </w:tc>
        <w:tc>
          <w:tcPr>
            <w:tcW w:w="990" w:type="dxa"/>
          </w:tcPr>
          <w:p w14:paraId="6CA91EA5"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сет.</w:t>
            </w:r>
          </w:p>
        </w:tc>
        <w:tc>
          <w:tcPr>
            <w:tcW w:w="1260" w:type="dxa"/>
          </w:tcPr>
          <w:p w14:paraId="2F0992CF"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1</w:t>
            </w:r>
          </w:p>
        </w:tc>
        <w:tc>
          <w:tcPr>
            <w:tcW w:w="6390" w:type="dxa"/>
          </w:tcPr>
          <w:p w14:paraId="1D51D436" w14:textId="759C5438" w:rsidR="009D3AF0" w:rsidRPr="00DD2CB0"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mk-MK"/>
              </w:rPr>
              <w:t>ОПЦИ</w:t>
            </w:r>
            <w:r w:rsidR="00934064">
              <w:rPr>
                <w:rFonts w:asciiTheme="minorHAnsi" w:hAnsiTheme="minorHAnsi" w:cstheme="minorHAnsi"/>
                <w:color w:val="0432FF"/>
                <w:sz w:val="22"/>
                <w:szCs w:val="22"/>
                <w:lang w:val="mk-MK"/>
              </w:rPr>
              <w:t>ЈА</w:t>
            </w:r>
            <w:r>
              <w:rPr>
                <w:rFonts w:asciiTheme="minorHAnsi" w:hAnsiTheme="minorHAnsi" w:cstheme="minorHAnsi"/>
                <w:color w:val="0432FF"/>
                <w:sz w:val="22"/>
                <w:szCs w:val="22"/>
                <w:lang w:val="mk-MK"/>
              </w:rPr>
              <w:t xml:space="preserve">: </w:t>
            </w:r>
            <w:r w:rsidRPr="00DD2CB0">
              <w:rPr>
                <w:rFonts w:asciiTheme="minorHAnsi" w:hAnsiTheme="minorHAnsi" w:cstheme="minorHAnsi"/>
                <w:color w:val="0432FF"/>
                <w:sz w:val="22"/>
                <w:szCs w:val="22"/>
                <w:lang w:val="mk-MK"/>
              </w:rPr>
              <w:t>Катодни одводници на пренапон</w:t>
            </w:r>
            <w:r w:rsidR="00F421B5">
              <w:rPr>
                <w:rFonts w:asciiTheme="minorHAnsi" w:hAnsiTheme="minorHAnsi" w:cstheme="minorHAnsi"/>
                <w:color w:val="0432FF"/>
                <w:sz w:val="22"/>
                <w:szCs w:val="22"/>
                <w:lang w:val="mk-MK"/>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6746DA41" w14:textId="77777777" w:rsidR="009D3AF0" w:rsidRPr="00DD2CB0" w:rsidRDefault="009D3AF0" w:rsidP="00F17E3A">
            <w:pPr>
              <w:rPr>
                <w:rFonts w:asciiTheme="minorHAnsi" w:hAnsiTheme="minorHAnsi" w:cstheme="minorHAnsi"/>
                <w:color w:val="0432FF"/>
              </w:rPr>
            </w:pPr>
          </w:p>
        </w:tc>
        <w:tc>
          <w:tcPr>
            <w:tcW w:w="2552" w:type="dxa"/>
          </w:tcPr>
          <w:p w14:paraId="242FEA20" w14:textId="77777777" w:rsidR="009D3AF0" w:rsidRPr="00DD2CB0" w:rsidRDefault="009D3AF0" w:rsidP="00F17E3A">
            <w:pPr>
              <w:rPr>
                <w:rFonts w:asciiTheme="minorHAnsi" w:hAnsiTheme="minorHAnsi" w:cstheme="minorHAnsi"/>
                <w:color w:val="0432FF"/>
              </w:rPr>
            </w:pPr>
          </w:p>
        </w:tc>
      </w:tr>
      <w:tr w:rsidR="009D3AF0" w:rsidRPr="002B0FFF" w14:paraId="07307054" w14:textId="77777777" w:rsidTr="00F17E3A">
        <w:tc>
          <w:tcPr>
            <w:tcW w:w="1080" w:type="dxa"/>
          </w:tcPr>
          <w:p w14:paraId="688CB547" w14:textId="77777777" w:rsidR="009D3AF0" w:rsidRPr="002B0FFF" w:rsidRDefault="009D3AF0" w:rsidP="00F17E3A">
            <w:pPr>
              <w:rPr>
                <w:rFonts w:asciiTheme="minorHAnsi" w:hAnsiTheme="minorHAnsi" w:cstheme="minorHAnsi"/>
                <w:b/>
              </w:rPr>
            </w:pPr>
          </w:p>
        </w:tc>
        <w:tc>
          <w:tcPr>
            <w:tcW w:w="990" w:type="dxa"/>
          </w:tcPr>
          <w:p w14:paraId="79136345" w14:textId="77777777" w:rsidR="009D3AF0" w:rsidRPr="002B0FFF" w:rsidRDefault="009D3AF0" w:rsidP="00F17E3A">
            <w:pPr>
              <w:jc w:val="center"/>
              <w:rPr>
                <w:rFonts w:asciiTheme="minorHAnsi" w:hAnsiTheme="minorHAnsi" w:cstheme="minorHAnsi"/>
                <w:sz w:val="20"/>
                <w:szCs w:val="20"/>
              </w:rPr>
            </w:pPr>
          </w:p>
        </w:tc>
        <w:tc>
          <w:tcPr>
            <w:tcW w:w="1260" w:type="dxa"/>
          </w:tcPr>
          <w:p w14:paraId="77D43F48" w14:textId="77777777" w:rsidR="009D3AF0" w:rsidRPr="002B0FFF" w:rsidRDefault="009D3AF0" w:rsidP="00F17E3A">
            <w:pPr>
              <w:jc w:val="center"/>
              <w:rPr>
                <w:rFonts w:asciiTheme="minorHAnsi" w:hAnsiTheme="minorHAnsi" w:cstheme="minorHAnsi"/>
                <w:sz w:val="20"/>
                <w:szCs w:val="20"/>
              </w:rPr>
            </w:pPr>
          </w:p>
        </w:tc>
        <w:tc>
          <w:tcPr>
            <w:tcW w:w="8454" w:type="dxa"/>
            <w:gridSpan w:val="2"/>
          </w:tcPr>
          <w:p w14:paraId="248C98AE" w14:textId="77777777" w:rsidR="009D3AF0" w:rsidRPr="002B0FFF" w:rsidRDefault="009D3AF0" w:rsidP="00F17E3A">
            <w:pPr>
              <w:jc w:val="right"/>
              <w:rPr>
                <w:rFonts w:asciiTheme="minorHAnsi" w:hAnsiTheme="minorHAnsi" w:cstheme="minorHAnsi"/>
              </w:rPr>
            </w:pPr>
            <w:r w:rsidRPr="008C71D5">
              <w:rPr>
                <w:rFonts w:asciiTheme="minorHAnsi" w:hAnsiTheme="minorHAnsi" w:cstheme="minorHAnsi"/>
                <w:b/>
                <w:bCs/>
                <w:sz w:val="22"/>
                <w:szCs w:val="22"/>
                <w:lang w:val="mk-MK"/>
              </w:rPr>
              <w:t xml:space="preserve">ВКУПНО ПРОЕКТИРАЊЕ И ИЗВЕДБА </w:t>
            </w:r>
            <w:r w:rsidRPr="00DD2CB0">
              <w:rPr>
                <w:rFonts w:asciiTheme="minorHAnsi" w:hAnsiTheme="minorHAnsi" w:cstheme="minorHAnsi"/>
                <w:color w:val="0432FF"/>
                <w:sz w:val="22"/>
                <w:szCs w:val="22"/>
                <w:lang w:val="mk-MK"/>
              </w:rPr>
              <w:t>(без опциите обележени со сино)</w:t>
            </w:r>
            <w:r>
              <w:rPr>
                <w:rFonts w:asciiTheme="minorHAnsi" w:hAnsiTheme="minorHAnsi" w:cstheme="minorHAnsi"/>
                <w:sz w:val="22"/>
                <w:szCs w:val="22"/>
                <w:lang w:val="mk-MK"/>
              </w:rPr>
              <w:t>:</w:t>
            </w:r>
          </w:p>
        </w:tc>
        <w:tc>
          <w:tcPr>
            <w:tcW w:w="2552" w:type="dxa"/>
          </w:tcPr>
          <w:p w14:paraId="40CA17DD" w14:textId="77777777" w:rsidR="009D3AF0" w:rsidRDefault="009D3AF0" w:rsidP="00F17E3A">
            <w:pPr>
              <w:rPr>
                <w:rFonts w:asciiTheme="minorHAnsi" w:hAnsiTheme="minorHAnsi" w:cstheme="minorHAnsi"/>
              </w:rPr>
            </w:pPr>
          </w:p>
          <w:p w14:paraId="24024C28" w14:textId="77777777" w:rsidR="009D3AF0" w:rsidRPr="002B0FFF" w:rsidRDefault="009D3AF0" w:rsidP="00F17E3A">
            <w:pPr>
              <w:rPr>
                <w:rFonts w:asciiTheme="minorHAnsi" w:hAnsiTheme="minorHAnsi" w:cstheme="minorHAnsi"/>
              </w:rPr>
            </w:pPr>
          </w:p>
        </w:tc>
      </w:tr>
    </w:tbl>
    <w:p w14:paraId="50956892" w14:textId="77777777" w:rsidR="00BD6A31" w:rsidRPr="002B0FFF" w:rsidRDefault="00BD6A31" w:rsidP="00BD6A31">
      <w:pPr>
        <w:rPr>
          <w:rFonts w:asciiTheme="minorHAnsi" w:hAnsiTheme="minorHAnsi" w:cstheme="minorHAnsi"/>
        </w:rPr>
      </w:pPr>
    </w:p>
    <w:p w14:paraId="0ED9953D" w14:textId="3C4A1530" w:rsidR="00BD6A31" w:rsidRPr="002B0FFF" w:rsidRDefault="00BD6A31" w:rsidP="00BD6A31">
      <w:pPr>
        <w:rPr>
          <w:rFonts w:asciiTheme="minorHAnsi" w:hAnsiTheme="minorHAnsi" w:cstheme="minorHAnsi"/>
          <w:b/>
          <w:sz w:val="32"/>
          <w:szCs w:val="32"/>
        </w:rPr>
      </w:pPr>
      <w:r w:rsidRPr="002B0FFF">
        <w:rPr>
          <w:rFonts w:asciiTheme="minorHAnsi" w:hAnsiTheme="minorHAnsi" w:cstheme="minorHAnsi"/>
          <w:b/>
          <w:sz w:val="32"/>
          <w:szCs w:val="32"/>
        </w:rPr>
        <w:t xml:space="preserve">Анекс II - Целина </w:t>
      </w:r>
      <w:r w:rsidRPr="002B0FFF">
        <w:rPr>
          <w:rFonts w:asciiTheme="minorHAnsi" w:hAnsiTheme="minorHAnsi" w:cstheme="minorHAnsi"/>
          <w:b/>
          <w:sz w:val="32"/>
          <w:szCs w:val="32"/>
          <w:lang w:val="mk-MK"/>
        </w:rPr>
        <w:t>1</w:t>
      </w:r>
      <w:r w:rsidRPr="002B0FFF">
        <w:rPr>
          <w:rFonts w:asciiTheme="minorHAnsi" w:hAnsiTheme="minorHAnsi" w:cstheme="minorHAnsi"/>
          <w:b/>
          <w:sz w:val="32"/>
          <w:szCs w:val="32"/>
        </w:rPr>
        <w:t xml:space="preserve">:  </w:t>
      </w:r>
      <w:r w:rsidRPr="00921E48">
        <w:rPr>
          <w:rFonts w:asciiTheme="minorHAnsi" w:hAnsiTheme="minorHAnsi" w:cstheme="minorHAnsi"/>
          <w:b/>
          <w:bCs/>
          <w:i/>
          <w:iCs/>
          <w:sz w:val="32"/>
          <w:szCs w:val="32"/>
          <w:lang w:val="mk-MK"/>
        </w:rPr>
        <w:t>СОУ Методи Митевски Брицо, Делчево</w:t>
      </w:r>
      <w:r w:rsidRPr="00DD2CB0">
        <w:rPr>
          <w:rFonts w:asciiTheme="minorHAnsi" w:hAnsiTheme="minorHAnsi" w:cstheme="minorHAnsi"/>
          <w:b/>
          <w:sz w:val="32"/>
          <w:szCs w:val="32"/>
          <w:lang w:val="mk-MK"/>
        </w:rPr>
        <w:t xml:space="preserve">, </w:t>
      </w:r>
      <w:r w:rsidRPr="00DD2CB0">
        <w:rPr>
          <w:rFonts w:asciiTheme="minorHAnsi" w:hAnsiTheme="minorHAnsi" w:cstheme="minorHAnsi"/>
          <w:b/>
          <w:sz w:val="32"/>
          <w:szCs w:val="32"/>
        </w:rPr>
        <w:t xml:space="preserve">Спецификација </w:t>
      </w:r>
      <w:r w:rsidRPr="00DD2CB0">
        <w:rPr>
          <w:rFonts w:asciiTheme="minorHAnsi" w:hAnsiTheme="minorHAnsi" w:cstheme="minorHAnsi"/>
          <w:b/>
          <w:sz w:val="32"/>
          <w:szCs w:val="32"/>
          <w:lang w:val="mk-MK"/>
        </w:rPr>
        <w:t xml:space="preserve">на цени </w:t>
      </w:r>
      <w:r w:rsidRPr="00DD2CB0">
        <w:rPr>
          <w:rFonts w:asciiTheme="minorHAnsi" w:hAnsiTheme="minorHAnsi" w:cstheme="minorHAnsi"/>
          <w:b/>
          <w:sz w:val="32"/>
          <w:szCs w:val="32"/>
        </w:rPr>
        <w:t xml:space="preserve">по </w:t>
      </w:r>
      <w:r w:rsidRPr="00DD2CB0">
        <w:rPr>
          <w:rFonts w:asciiTheme="minorHAnsi" w:hAnsiTheme="minorHAnsi" w:cstheme="minorHAnsi"/>
          <w:b/>
          <w:sz w:val="32"/>
          <w:szCs w:val="32"/>
          <w:lang w:val="mk-MK"/>
        </w:rPr>
        <w:t>позиции</w:t>
      </w:r>
    </w:p>
    <w:p w14:paraId="4C3F03BA" w14:textId="77777777" w:rsidR="00BD6A31" w:rsidRPr="002B0FFF" w:rsidRDefault="00BD6A31" w:rsidP="00BD6A31">
      <w:pPr>
        <w:jc w:val="right"/>
        <w:rPr>
          <w:rFonts w:asciiTheme="minorHAnsi" w:hAnsiTheme="minorHAnsi" w:cstheme="minorHAnsi"/>
          <w:lang w:val="mk-MK"/>
        </w:rPr>
      </w:pPr>
      <w:r w:rsidRPr="002B0FFF">
        <w:rPr>
          <w:rFonts w:asciiTheme="minorHAnsi" w:hAnsiTheme="minorHAnsi" w:cstheme="minorHAnsi"/>
        </w:rPr>
        <w:t xml:space="preserve">Страница  </w:t>
      </w:r>
      <w:r>
        <w:rPr>
          <w:rFonts w:asciiTheme="minorHAnsi" w:hAnsiTheme="minorHAnsi" w:cstheme="minorHAnsi"/>
          <w:b/>
          <w:lang w:val="mk-MK"/>
        </w:rPr>
        <w:t>2</w:t>
      </w:r>
      <w:r w:rsidRPr="002B0FFF">
        <w:rPr>
          <w:rFonts w:asciiTheme="minorHAnsi" w:hAnsiTheme="minorHAnsi" w:cstheme="minorHAnsi"/>
        </w:rPr>
        <w:t xml:space="preserve">од </w:t>
      </w:r>
      <w:r>
        <w:rPr>
          <w:rFonts w:asciiTheme="minorHAnsi" w:hAnsiTheme="minorHAnsi" w:cstheme="minorHAnsi"/>
          <w:b/>
          <w:lang w:val="mk-MK"/>
        </w:rPr>
        <w:t>2</w:t>
      </w:r>
    </w:p>
    <w:p w14:paraId="287EC3C0" w14:textId="77777777" w:rsidR="00BD6A31" w:rsidRPr="002B0FFF" w:rsidRDefault="00BD6A31" w:rsidP="00BD6A31">
      <w:pPr>
        <w:rPr>
          <w:rFonts w:asciiTheme="minorHAnsi" w:hAnsiTheme="minorHAnsi" w:cstheme="minorHAnsi"/>
        </w:rPr>
      </w:pPr>
      <w:r w:rsidRPr="002B0FFF">
        <w:rPr>
          <w:rFonts w:asciiTheme="minorHAnsi" w:hAnsiTheme="minorHAnsi" w:cstheme="minorHAnsi"/>
          <w:b/>
        </w:rPr>
        <w:t>Објава број:</w:t>
      </w:r>
      <w:r w:rsidRPr="002B0FFF">
        <w:rPr>
          <w:rFonts w:asciiTheme="minorHAnsi" w:hAnsiTheme="minorHAnsi" w:cstheme="minorHAnsi"/>
        </w:rPr>
        <w:t xml:space="preserve"> </w:t>
      </w:r>
      <w:r w:rsidRPr="00DD2CB0">
        <w:rPr>
          <w:rFonts w:asciiTheme="minorHAnsi" w:hAnsiTheme="minorHAnsi" w:cstheme="minorHAnsi"/>
          <w:b/>
          <w:bCs/>
          <w:lang w:val="en-US"/>
        </w:rPr>
        <w:t>RP/FOSM/FT/2251</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xml:space="preserve"> [</w:t>
      </w:r>
      <w:r w:rsidRPr="002B0FFF">
        <w:rPr>
          <w:rFonts w:asciiTheme="minorHAnsi" w:hAnsiTheme="minorHAnsi" w:cstheme="minorHAnsi"/>
          <w:highlight w:val="lightGray"/>
        </w:rPr>
        <w:t>……………………………………………</w:t>
      </w:r>
      <w:r w:rsidRPr="002B0FFF">
        <w:rPr>
          <w:rFonts w:asciiTheme="minorHAnsi" w:hAnsiTheme="minorHAnsi" w:cstheme="minorHAnsi"/>
        </w:rPr>
        <w:t>]</w:t>
      </w:r>
    </w:p>
    <w:p w14:paraId="222853AD" w14:textId="77777777" w:rsidR="00BD6A31" w:rsidRPr="002B0FFF" w:rsidRDefault="00BD6A31" w:rsidP="00BD6A31">
      <w:pPr>
        <w:rPr>
          <w:rFonts w:asciiTheme="minorHAnsi" w:hAnsiTheme="minorHAnsi" w:cstheme="minorHAnsi"/>
        </w:rPr>
      </w:pPr>
    </w:p>
    <w:p w14:paraId="001ECCCC" w14:textId="77777777" w:rsidR="00BD6A31" w:rsidRPr="002B0FFF" w:rsidRDefault="00BD6A31" w:rsidP="00BD6A31">
      <w:pPr>
        <w:rPr>
          <w:rFonts w:asciiTheme="minorHAnsi" w:hAnsiTheme="minorHAnsi" w:cstheme="minorHAnsi"/>
          <w:lang w:val="ru-RU"/>
        </w:rPr>
      </w:pPr>
      <w:r w:rsidRPr="002B0FFF">
        <w:rPr>
          <w:rFonts w:asciiTheme="minorHAnsi" w:hAnsiTheme="minorHAnsi" w:cstheme="minorHAnsi"/>
        </w:rPr>
        <w:t>Место и дата:[</w:t>
      </w:r>
      <w:r w:rsidRPr="002B0FFF">
        <w:rPr>
          <w:rFonts w:asciiTheme="minorHAnsi" w:hAnsiTheme="minorHAnsi" w:cstheme="minorHAnsi"/>
          <w:highlight w:val="lightGray"/>
        </w:rPr>
        <w:t>………………………</w:t>
      </w:r>
      <w:r w:rsidRPr="002B0FFF">
        <w:rPr>
          <w:rFonts w:asciiTheme="minorHAnsi" w:hAnsiTheme="minorHAnsi" w:cstheme="minorHAnsi"/>
        </w:rPr>
        <w:t>], [… /...../…..]</w:t>
      </w:r>
      <w:r w:rsidRPr="002B0FFF">
        <w:rPr>
          <w:rFonts w:asciiTheme="minorHAnsi" w:hAnsiTheme="minorHAnsi" w:cstheme="minorHAnsi"/>
        </w:rPr>
        <w:tab/>
      </w:r>
      <w:r>
        <w:rPr>
          <w:rFonts w:asciiTheme="minorHAnsi" w:hAnsiTheme="minorHAnsi" w:cstheme="minorHAnsi"/>
        </w:rPr>
        <w:tab/>
      </w:r>
      <w:r w:rsidRPr="002B0FFF">
        <w:rPr>
          <w:rFonts w:asciiTheme="minorHAnsi" w:hAnsiTheme="minorHAnsi" w:cstheme="minorHAnsi"/>
          <w:lang w:val="ru-RU"/>
        </w:rPr>
        <w:t>од страна на [</w:t>
      </w:r>
      <w:r w:rsidRPr="002B0FFF">
        <w:rPr>
          <w:rFonts w:asciiTheme="minorHAnsi" w:hAnsiTheme="minorHAnsi" w:cstheme="minorHAnsi"/>
          <w:highlight w:val="lightGray"/>
          <w:lang w:val="ru-RU"/>
        </w:rPr>
        <w:t>име и презиме</w:t>
      </w:r>
      <w:r w:rsidRPr="002B0FFF">
        <w:rPr>
          <w:rFonts w:asciiTheme="minorHAnsi" w:hAnsiTheme="minorHAnsi" w:cstheme="minorHAnsi"/>
          <w:lang w:val="ru-RU"/>
        </w:rPr>
        <w:t>]       потпис  [……………………………………]</w:t>
      </w:r>
    </w:p>
    <w:p w14:paraId="38A36362" w14:textId="77777777" w:rsidR="00BD6A31" w:rsidRPr="002B0FFF" w:rsidRDefault="00BD6A31" w:rsidP="00BD6A31">
      <w:pPr>
        <w:rPr>
          <w:rFonts w:asciiTheme="minorHAnsi" w:hAnsiTheme="minorHAnsi" w:cstheme="minorHAnsi"/>
          <w:lang w:val="ru-RU"/>
        </w:rPr>
      </w:pPr>
    </w:p>
    <w:p w14:paraId="6F28860F" w14:textId="77777777" w:rsidR="00BD6A31" w:rsidRDefault="00BD6A31" w:rsidP="00BD6A31">
      <w:pPr>
        <w:rPr>
          <w:rFonts w:asciiTheme="minorHAnsi" w:hAnsiTheme="minorHAnsi" w:cstheme="minorHAnsi"/>
        </w:rPr>
      </w:pPr>
      <w:r w:rsidRPr="002B0FFF">
        <w:rPr>
          <w:rFonts w:asciiTheme="minorHAnsi" w:hAnsiTheme="minorHAnsi" w:cstheme="minorHAnsi"/>
        </w:rPr>
        <w:t>Во име на [</w:t>
      </w:r>
      <w:r w:rsidRPr="002B0FFF">
        <w:rPr>
          <w:rFonts w:asciiTheme="minorHAnsi" w:hAnsiTheme="minorHAnsi" w:cstheme="minorHAnsi"/>
          <w:highlight w:val="lightGray"/>
        </w:rPr>
        <w:t>…………………………</w:t>
      </w:r>
      <w:r w:rsidRPr="002B0FFF">
        <w:rPr>
          <w:rFonts w:asciiTheme="minorHAnsi" w:hAnsiTheme="minorHAnsi" w:cstheme="minorHAnsi"/>
        </w:rPr>
        <w:t>]</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t xml:space="preserve"> [МП]</w:t>
      </w:r>
    </w:p>
    <w:p w14:paraId="00ABE56A" w14:textId="77777777" w:rsidR="00BD6A31" w:rsidRDefault="00BD6A31" w:rsidP="00BD6A31">
      <w:pPr>
        <w:rPr>
          <w:rFonts w:asciiTheme="minorHAnsi" w:hAnsiTheme="minorHAnsi" w:cstheme="minorHAnsi"/>
        </w:rPr>
      </w:pPr>
    </w:p>
    <w:p w14:paraId="5D8CBFA4" w14:textId="77777777" w:rsidR="00BD6A31" w:rsidRDefault="00BD6A31" w:rsidP="00BD6A31">
      <w:pPr>
        <w:spacing w:after="160" w:line="259" w:lineRule="auto"/>
        <w:rPr>
          <w:rFonts w:asciiTheme="minorHAnsi" w:hAnsiTheme="minorHAnsi" w:cstheme="minorHAnsi"/>
        </w:rPr>
      </w:pPr>
      <w:r>
        <w:rPr>
          <w:rFonts w:asciiTheme="minorHAnsi" w:hAnsiTheme="minorHAnsi" w:cstheme="minorHAnsi"/>
        </w:rPr>
        <w:br w:type="page"/>
      </w:r>
    </w:p>
    <w:p w14:paraId="7BA0CFE4" w14:textId="77777777" w:rsidR="00BD6A31" w:rsidRDefault="00BD6A31" w:rsidP="00BD6A31">
      <w:pPr>
        <w:rPr>
          <w:rFonts w:asciiTheme="minorHAnsi" w:hAnsiTheme="minorHAnsi" w:cstheme="minorHAnsi"/>
        </w:rPr>
      </w:pPr>
    </w:p>
    <w:p w14:paraId="635456E9" w14:textId="011B9EF2" w:rsidR="00BD6A31" w:rsidRPr="00043105" w:rsidRDefault="00BD6A31" w:rsidP="00BD6A31">
      <w:pPr>
        <w:pStyle w:val="Heading3"/>
        <w:rPr>
          <w:rFonts w:asciiTheme="minorHAnsi" w:hAnsiTheme="minorHAnsi" w:cstheme="minorHAnsi"/>
          <w:i/>
          <w:iCs/>
          <w:color w:val="0432FF"/>
          <w:sz w:val="32"/>
          <w:szCs w:val="32"/>
          <w:lang w:val="mk-MK"/>
        </w:rPr>
      </w:pPr>
      <w:bookmarkStart w:id="69" w:name="_Toc104380118"/>
      <w:bookmarkStart w:id="70" w:name="_Toc104380816"/>
      <w:r w:rsidRPr="00571FBA">
        <w:rPr>
          <w:rFonts w:asciiTheme="minorHAnsi" w:hAnsiTheme="minorHAnsi" w:cstheme="minorHAnsi"/>
          <w:color w:val="0432FF"/>
          <w:sz w:val="32"/>
          <w:szCs w:val="32"/>
        </w:rPr>
        <w:t>Анекс II</w:t>
      </w:r>
      <w:r>
        <w:rPr>
          <w:rFonts w:asciiTheme="minorHAnsi" w:hAnsiTheme="minorHAnsi" w:cstheme="minorHAnsi"/>
          <w:color w:val="0432FF"/>
          <w:sz w:val="32"/>
          <w:szCs w:val="32"/>
          <w:lang w:val="en-US"/>
        </w:rPr>
        <w:t>I</w:t>
      </w:r>
      <w:r w:rsidRPr="00571FBA">
        <w:rPr>
          <w:rFonts w:asciiTheme="minorHAnsi" w:hAnsiTheme="minorHAnsi" w:cstheme="minorHAnsi"/>
          <w:color w:val="0432FF"/>
          <w:sz w:val="32"/>
          <w:szCs w:val="32"/>
        </w:rPr>
        <w:t xml:space="preserve"> - Целина </w:t>
      </w:r>
      <w:r w:rsidRPr="00571FBA">
        <w:rPr>
          <w:rFonts w:asciiTheme="minorHAnsi" w:hAnsiTheme="minorHAnsi" w:cstheme="minorHAnsi"/>
          <w:color w:val="0432FF"/>
          <w:sz w:val="32"/>
          <w:szCs w:val="32"/>
          <w:lang w:val="mk-MK"/>
        </w:rPr>
        <w:t>1</w:t>
      </w:r>
      <w:r w:rsidRPr="00571FBA">
        <w:rPr>
          <w:rFonts w:asciiTheme="minorHAnsi" w:hAnsiTheme="minorHAnsi" w:cstheme="minorHAnsi"/>
          <w:color w:val="0432FF"/>
          <w:sz w:val="32"/>
          <w:szCs w:val="32"/>
        </w:rPr>
        <w:t xml:space="preserve">:  </w:t>
      </w:r>
      <w:r w:rsidRPr="00921E48">
        <w:rPr>
          <w:rFonts w:asciiTheme="minorHAnsi" w:hAnsiTheme="minorHAnsi" w:cstheme="minorHAnsi"/>
          <w:i/>
          <w:iCs/>
          <w:color w:val="0432FF"/>
          <w:sz w:val="32"/>
          <w:szCs w:val="32"/>
          <w:lang w:val="mk-MK"/>
        </w:rPr>
        <w:t>СОУ Методи Митевски Брицо, Делчево</w:t>
      </w:r>
      <w:r w:rsidRPr="00571FBA">
        <w:rPr>
          <w:rFonts w:asciiTheme="minorHAnsi" w:hAnsiTheme="minorHAnsi" w:cstheme="minorHAnsi"/>
          <w:color w:val="0432FF"/>
          <w:sz w:val="32"/>
          <w:szCs w:val="32"/>
          <w:lang w:val="mk-MK"/>
        </w:rPr>
        <w:t xml:space="preserve">, </w:t>
      </w:r>
      <w:r>
        <w:rPr>
          <w:rFonts w:asciiTheme="minorHAnsi" w:hAnsiTheme="minorHAnsi" w:cstheme="minorHAnsi"/>
          <w:color w:val="0432FF"/>
          <w:sz w:val="32"/>
          <w:szCs w:val="32"/>
          <w:lang w:val="mk-MK"/>
        </w:rPr>
        <w:t>Цртежи</w:t>
      </w:r>
      <w:r>
        <w:rPr>
          <w:rFonts w:asciiTheme="minorHAnsi" w:hAnsiTheme="minorHAnsi" w:cstheme="minorHAnsi"/>
          <w:color w:val="0432FF"/>
          <w:sz w:val="32"/>
          <w:szCs w:val="32"/>
          <w:lang w:val="en-US"/>
        </w:rPr>
        <w:t xml:space="preserve"> </w:t>
      </w:r>
      <w:r>
        <w:rPr>
          <w:rFonts w:asciiTheme="minorHAnsi" w:hAnsiTheme="minorHAnsi" w:cstheme="minorHAnsi"/>
          <w:color w:val="0432FF"/>
          <w:sz w:val="32"/>
          <w:szCs w:val="32"/>
          <w:lang w:val="mk-MK"/>
        </w:rPr>
        <w:t>и друга техничка документација</w:t>
      </w:r>
      <w:bookmarkEnd w:id="69"/>
      <w:bookmarkEnd w:id="70"/>
    </w:p>
    <w:p w14:paraId="359716DD" w14:textId="77777777" w:rsidR="00BD6A31" w:rsidRDefault="00BD6A31" w:rsidP="00BD6A31">
      <w:pPr>
        <w:rPr>
          <w:rFonts w:asciiTheme="minorHAnsi" w:hAnsiTheme="minorHAnsi" w:cstheme="minorHAnsi"/>
          <w:b/>
          <w:lang w:val="mk-MK"/>
        </w:rPr>
      </w:pPr>
    </w:p>
    <w:p w14:paraId="0054FD8C" w14:textId="77777777" w:rsidR="00BD6A31" w:rsidRDefault="00BD6A31" w:rsidP="00BD6A31">
      <w:pPr>
        <w:rPr>
          <w:rFonts w:asciiTheme="minorHAnsi" w:hAnsiTheme="minorHAnsi" w:cstheme="minorHAnsi"/>
          <w:b/>
          <w:lang w:val="mk-MK"/>
        </w:rPr>
      </w:pPr>
    </w:p>
    <w:p w14:paraId="578F8E7E" w14:textId="77777777" w:rsidR="00BD6A31" w:rsidRPr="00732CCD" w:rsidRDefault="00BD6A31" w:rsidP="00BD6A31">
      <w:pPr>
        <w:rPr>
          <w:rFonts w:asciiTheme="minorHAnsi" w:hAnsiTheme="minorHAnsi" w:cstheme="minorHAnsi"/>
          <w:b/>
          <w:i/>
          <w:iCs/>
          <w:lang w:val="mk-MK"/>
        </w:rPr>
        <w:sectPr w:rsidR="00BD6A31" w:rsidRPr="00732CCD" w:rsidSect="00E56C1D">
          <w:pgSz w:w="16840" w:h="11907" w:orient="landscape" w:code="9"/>
          <w:pgMar w:top="1296" w:right="1296" w:bottom="1296" w:left="1080" w:header="432" w:footer="144" w:gutter="0"/>
          <w:cols w:space="720"/>
          <w:noEndnote/>
          <w:docGrid w:linePitch="326"/>
        </w:sectPr>
      </w:pPr>
      <w:r w:rsidRPr="00732CCD">
        <w:rPr>
          <w:rFonts w:asciiTheme="minorHAnsi" w:hAnsiTheme="minorHAnsi" w:cstheme="minorHAnsi"/>
          <w:b/>
          <w:i/>
          <w:iCs/>
          <w:lang w:val="mk-MK"/>
        </w:rPr>
        <w:t xml:space="preserve">Техничката документација  која треба да послужи за пресметки при нудење и согледување на се наоѓа   во посебна папка   на страната на ФООМ </w:t>
      </w:r>
      <w:r>
        <w:rPr>
          <w:rFonts w:asciiTheme="minorHAnsi" w:hAnsiTheme="minorHAnsi" w:cstheme="minorHAnsi"/>
          <w:b/>
          <w:i/>
          <w:iCs/>
          <w:lang w:val="mk-MK"/>
        </w:rPr>
        <w:t>од која</w:t>
      </w:r>
      <w:r w:rsidRPr="00732CCD">
        <w:rPr>
          <w:rFonts w:asciiTheme="minorHAnsi" w:hAnsiTheme="minorHAnsi" w:cstheme="minorHAnsi"/>
          <w:b/>
          <w:i/>
          <w:iCs/>
          <w:lang w:val="mk-MK"/>
        </w:rPr>
        <w:t xml:space="preserve"> што го имате симнато и овој документ. Документите се добиени  од Општината  и </w:t>
      </w:r>
      <w:r>
        <w:rPr>
          <w:rFonts w:asciiTheme="minorHAnsi" w:hAnsiTheme="minorHAnsi" w:cstheme="minorHAnsi"/>
          <w:b/>
          <w:i/>
          <w:iCs/>
          <w:lang w:val="mk-MK"/>
        </w:rPr>
        <w:t>с</w:t>
      </w:r>
      <w:r w:rsidRPr="00732CCD">
        <w:rPr>
          <w:rFonts w:asciiTheme="minorHAnsi" w:hAnsiTheme="minorHAnsi" w:cstheme="minorHAnsi"/>
          <w:b/>
          <w:i/>
          <w:iCs/>
          <w:lang w:val="mk-MK"/>
        </w:rPr>
        <w:t>е сѐ што можеме да ви дадеме на увид.  Доколку не ви се доволни како основа за нудење, ве молиме, согласно тендерските услови  од точка 7.1 на страна 1</w:t>
      </w:r>
      <w:r>
        <w:rPr>
          <w:rFonts w:asciiTheme="minorHAnsi" w:hAnsiTheme="minorHAnsi" w:cstheme="minorHAnsi"/>
          <w:b/>
          <w:i/>
          <w:iCs/>
          <w:lang w:val="mk-MK"/>
        </w:rPr>
        <w:t>6  да  ја посетите самата локација и на лице место самите да ја утврдите фактичката состојба која ќе ви биде основа на нудењето.</w:t>
      </w:r>
    </w:p>
    <w:p w14:paraId="2EDE9B60" w14:textId="440B3842" w:rsidR="00BD6A31" w:rsidRPr="006F4A9E" w:rsidRDefault="00BD6A31" w:rsidP="00BD6A31">
      <w:pPr>
        <w:pStyle w:val="Heading1"/>
        <w:jc w:val="center"/>
        <w:rPr>
          <w:rFonts w:asciiTheme="minorHAnsi" w:hAnsiTheme="minorHAnsi" w:cstheme="minorHAnsi"/>
          <w:lang w:val="en-US"/>
        </w:rPr>
      </w:pPr>
      <w:bookmarkStart w:id="71" w:name="_Toc104380119"/>
      <w:bookmarkStart w:id="72" w:name="_Toc104380817"/>
      <w:r w:rsidRPr="002B0FFF">
        <w:rPr>
          <w:rFonts w:asciiTheme="minorHAnsi" w:hAnsiTheme="minorHAnsi" w:cstheme="minorHAnsi"/>
          <w:lang w:val="mk-MK"/>
        </w:rPr>
        <w:lastRenderedPageBreak/>
        <w:t>ТЕХНИЧКА СПЕЦИФИКАЦИЈА Целина</w:t>
      </w:r>
      <w:r w:rsidRPr="002B0FFF">
        <w:rPr>
          <w:rFonts w:asciiTheme="minorHAnsi" w:hAnsiTheme="minorHAnsi" w:cstheme="minorHAnsi"/>
        </w:rPr>
        <w:t xml:space="preserve"> </w:t>
      </w:r>
      <w:r w:rsidR="006F4A9E">
        <w:rPr>
          <w:rFonts w:asciiTheme="minorHAnsi" w:hAnsiTheme="minorHAnsi" w:cstheme="minorHAnsi"/>
          <w:lang w:val="en-US"/>
        </w:rPr>
        <w:t>2</w:t>
      </w:r>
      <w:bookmarkEnd w:id="71"/>
      <w:bookmarkEnd w:id="72"/>
    </w:p>
    <w:p w14:paraId="2CFB87AB" w14:textId="3F471336" w:rsidR="00BD6A31" w:rsidRPr="006F4A9E" w:rsidRDefault="006F4A9E" w:rsidP="00BD6A31">
      <w:pPr>
        <w:pStyle w:val="Heading2"/>
        <w:ind w:right="-1175" w:hanging="1276"/>
        <w:jc w:val="center"/>
        <w:rPr>
          <w:rFonts w:asciiTheme="minorHAnsi" w:hAnsiTheme="minorHAnsi" w:cstheme="minorHAnsi"/>
          <w:lang w:val="mk-MK"/>
        </w:rPr>
      </w:pPr>
      <w:bookmarkStart w:id="73" w:name="_Toc104380120"/>
      <w:bookmarkStart w:id="74" w:name="_Toc104380818"/>
      <w:r w:rsidRPr="00921E48">
        <w:rPr>
          <w:rFonts w:asciiTheme="minorHAnsi" w:hAnsiTheme="minorHAnsi" w:cstheme="minorHAnsi"/>
          <w:lang w:val="mk-MK"/>
        </w:rPr>
        <w:t>ООУ  Страшо Пинџур, с.Јосифово, Валандово</w:t>
      </w:r>
      <w:bookmarkEnd w:id="73"/>
      <w:bookmarkEnd w:id="74"/>
    </w:p>
    <w:p w14:paraId="48908423" w14:textId="77777777" w:rsidR="00BD6A31" w:rsidRPr="002B0FFF" w:rsidRDefault="00BD6A31" w:rsidP="00BD6A31">
      <w:pPr>
        <w:pStyle w:val="BodyText"/>
        <w:jc w:val="center"/>
        <w:rPr>
          <w:rFonts w:asciiTheme="minorHAnsi" w:hAnsiTheme="minorHAnsi" w:cstheme="minorHAnsi"/>
          <w: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0"/>
      </w:tblGrid>
      <w:tr w:rsidR="00BD6A31" w:rsidRPr="002B0FFF" w14:paraId="235A9254" w14:textId="77777777" w:rsidTr="00B75810">
        <w:tc>
          <w:tcPr>
            <w:tcW w:w="9000" w:type="dxa"/>
          </w:tcPr>
          <w:p w14:paraId="6B2A0476" w14:textId="77777777" w:rsidR="00BD6A31" w:rsidRPr="002B0FFF" w:rsidRDefault="00BD6A31" w:rsidP="00B75810">
            <w:pPr>
              <w:numPr>
                <w:ilvl w:val="12"/>
                <w:numId w:val="0"/>
              </w:numPr>
              <w:jc w:val="center"/>
              <w:rPr>
                <w:rFonts w:asciiTheme="minorHAnsi" w:hAnsiTheme="minorHAnsi" w:cstheme="minorHAnsi"/>
                <w:b/>
                <w:sz w:val="22"/>
                <w:szCs w:val="22"/>
                <w:lang w:val="mk-MK"/>
              </w:rPr>
            </w:pPr>
            <w:r w:rsidRPr="002B0FFF">
              <w:rPr>
                <w:rFonts w:asciiTheme="minorHAnsi" w:hAnsiTheme="minorHAnsi" w:cstheme="minorHAnsi"/>
                <w:b/>
                <w:sz w:val="22"/>
                <w:szCs w:val="22"/>
                <w:lang w:val="mk-MK"/>
              </w:rPr>
              <w:t xml:space="preserve">СИТЕ материјали и работи мораат да ги </w:t>
            </w:r>
            <w:r>
              <w:rPr>
                <w:rFonts w:asciiTheme="minorHAnsi" w:hAnsiTheme="minorHAnsi" w:cstheme="minorHAnsi"/>
                <w:b/>
                <w:sz w:val="22"/>
                <w:szCs w:val="22"/>
                <w:lang w:val="mk-MK"/>
              </w:rPr>
              <w:t>и</w:t>
            </w:r>
            <w:r w:rsidRPr="002B0FFF">
              <w:rPr>
                <w:rFonts w:asciiTheme="minorHAnsi" w:hAnsiTheme="minorHAnsi" w:cstheme="minorHAnsi"/>
                <w:b/>
                <w:sz w:val="22"/>
                <w:szCs w:val="22"/>
                <w:lang w:val="mk-MK"/>
              </w:rPr>
              <w:t xml:space="preserve">сполнуваат или надминуваат барањата во следнава спецификација. </w:t>
            </w:r>
          </w:p>
          <w:p w14:paraId="45FA033A" w14:textId="77777777" w:rsidR="00BD6A31" w:rsidRPr="002B0FFF" w:rsidRDefault="00BD6A31" w:rsidP="00B75810">
            <w:pPr>
              <w:numPr>
                <w:ilvl w:val="12"/>
                <w:numId w:val="0"/>
              </w:numPr>
              <w:jc w:val="center"/>
              <w:rPr>
                <w:rFonts w:asciiTheme="minorHAnsi" w:hAnsiTheme="minorHAnsi" w:cstheme="minorHAnsi"/>
                <w:b/>
              </w:rPr>
            </w:pPr>
            <w:r w:rsidRPr="002B0FFF">
              <w:rPr>
                <w:rFonts w:asciiTheme="minorHAnsi" w:hAnsiTheme="minorHAnsi" w:cstheme="minorHAnsi"/>
                <w:b/>
                <w:sz w:val="22"/>
                <w:szCs w:val="22"/>
                <w:lang w:val="mk-MK"/>
              </w:rPr>
              <w:t>Означете со √ на за тоа предвидените места (Потв. □)  за секоја позиција дека она што го нудите го исполнува ова барање.</w:t>
            </w:r>
            <w:r w:rsidRPr="002B0FFF">
              <w:rPr>
                <w:rFonts w:asciiTheme="minorHAnsi" w:hAnsiTheme="minorHAnsi" w:cstheme="minorHAnsi"/>
                <w:b/>
              </w:rPr>
              <w:t xml:space="preserve"> </w:t>
            </w:r>
          </w:p>
        </w:tc>
      </w:tr>
    </w:tbl>
    <w:p w14:paraId="64AC5437" w14:textId="77777777" w:rsidR="00BD6A31" w:rsidRPr="002B0FFF" w:rsidRDefault="00BD6A31" w:rsidP="00BD6A31">
      <w:pPr>
        <w:rPr>
          <w:rFonts w:asciiTheme="minorHAnsi" w:hAnsiTheme="minorHAnsi" w:cstheme="minorHAnsi"/>
          <w:b/>
          <w:bCs/>
          <w:lang w:val="mk-MK"/>
        </w:rPr>
      </w:pPr>
    </w:p>
    <w:p w14:paraId="4227A88F" w14:textId="77777777" w:rsidR="00BD6A31" w:rsidRPr="00165CED" w:rsidRDefault="00BD6A31" w:rsidP="00BD6A31">
      <w:pPr>
        <w:rPr>
          <w:rFonts w:asciiTheme="minorHAnsi" w:hAnsiTheme="minorHAnsi" w:cstheme="minorHAnsi"/>
          <w:b/>
          <w:lang w:val="mk-MK"/>
        </w:rPr>
      </w:pPr>
      <w:r>
        <w:rPr>
          <w:rFonts w:asciiTheme="minorHAnsi" w:hAnsiTheme="minorHAnsi" w:cstheme="minorHAnsi"/>
          <w:b/>
          <w:bCs/>
          <w:lang w:val="mk-MK"/>
        </w:rPr>
        <w:t>Проектирање и изведба</w:t>
      </w:r>
    </w:p>
    <w:p w14:paraId="067A42FB" w14:textId="77777777" w:rsidR="00BD6A31" w:rsidRPr="002B0FFF" w:rsidRDefault="00BD6A31" w:rsidP="00BD6A31">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3C1F9897"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1B68402C"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0972992D"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0C6B07E0"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0119DC85"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582D7A03"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63AE988F"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22811619" w14:textId="77777777" w:rsidTr="00B75810">
        <w:trPr>
          <w:cantSplit/>
        </w:trPr>
        <w:tc>
          <w:tcPr>
            <w:tcW w:w="709" w:type="dxa"/>
            <w:vMerge w:val="restart"/>
            <w:tcBorders>
              <w:top w:val="single" w:sz="12" w:space="0" w:color="auto"/>
            </w:tcBorders>
          </w:tcPr>
          <w:p w14:paraId="232DAF40"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2AA8EE49" w14:textId="77777777" w:rsidR="00BD6A31" w:rsidRPr="00165CED" w:rsidRDefault="00BD6A31" w:rsidP="00B75810">
            <w:pPr>
              <w:rPr>
                <w:rFonts w:asciiTheme="minorHAnsi" w:hAnsiTheme="minorHAnsi" w:cstheme="minorHAnsi"/>
                <w:lang w:val="mk-MK"/>
              </w:rPr>
            </w:pPr>
            <w:r>
              <w:rPr>
                <w:rFonts w:asciiTheme="minorHAnsi" w:hAnsiTheme="minorHAnsi" w:cstheme="minorHAnsi"/>
                <w:b/>
                <w:bCs/>
                <w:sz w:val="20"/>
                <w:szCs w:val="20"/>
                <w:lang w:val="mk-MK"/>
              </w:rPr>
              <w:t>Подготвителни работи</w:t>
            </w:r>
          </w:p>
        </w:tc>
        <w:tc>
          <w:tcPr>
            <w:tcW w:w="1260" w:type="dxa"/>
            <w:tcBorders>
              <w:top w:val="single" w:sz="12" w:space="0" w:color="auto"/>
              <w:bottom w:val="single" w:sz="6" w:space="0" w:color="000000"/>
            </w:tcBorders>
            <w:vAlign w:val="center"/>
          </w:tcPr>
          <w:p w14:paraId="2DCA3DAA"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42AC5FC0"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9E21D0B" w14:textId="77777777" w:rsidR="00BD6A31" w:rsidRPr="002B0FFF" w:rsidRDefault="00BD6A31" w:rsidP="00B75810">
            <w:pPr>
              <w:jc w:val="center"/>
              <w:rPr>
                <w:rFonts w:asciiTheme="minorHAnsi" w:hAnsiTheme="minorHAnsi" w:cstheme="minorHAnsi"/>
                <w:bCs/>
              </w:rPr>
            </w:pPr>
          </w:p>
        </w:tc>
      </w:tr>
      <w:tr w:rsidR="00BD6A31" w:rsidRPr="002B0FFF" w14:paraId="1A21A07C" w14:textId="77777777" w:rsidTr="00B75810">
        <w:trPr>
          <w:cantSplit/>
        </w:trPr>
        <w:tc>
          <w:tcPr>
            <w:tcW w:w="709" w:type="dxa"/>
            <w:vMerge/>
            <w:tcBorders>
              <w:top w:val="single" w:sz="12" w:space="0" w:color="auto"/>
            </w:tcBorders>
          </w:tcPr>
          <w:p w14:paraId="4D399486"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3503B18C" w14:textId="77777777" w:rsidR="00BD6A31" w:rsidRPr="002B0FFF"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Изработка на проектно техничка документација</w:t>
            </w:r>
          </w:p>
        </w:tc>
        <w:tc>
          <w:tcPr>
            <w:tcW w:w="1260" w:type="dxa"/>
            <w:tcBorders>
              <w:top w:val="single" w:sz="12" w:space="0" w:color="auto"/>
              <w:bottom w:val="single" w:sz="6" w:space="0" w:color="000000"/>
            </w:tcBorders>
            <w:vAlign w:val="center"/>
          </w:tcPr>
          <w:p w14:paraId="69BF0BAB" w14:textId="77777777" w:rsidR="00BD6A31" w:rsidRPr="002B0FFF" w:rsidRDefault="00BD6A31" w:rsidP="00B75810">
            <w:pPr>
              <w:jc w:val="center"/>
              <w:rPr>
                <w:rFonts w:asciiTheme="minorHAnsi" w:hAnsiTheme="minorHAnsi" w:cstheme="minorHAnsi"/>
                <w:sz w:val="28"/>
                <w:szCs w:val="28"/>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612F87B8"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7768D8F" w14:textId="77777777" w:rsidR="00BD6A31" w:rsidRPr="002B0FFF" w:rsidRDefault="00BD6A31" w:rsidP="00B75810">
            <w:pPr>
              <w:jc w:val="center"/>
              <w:rPr>
                <w:rFonts w:asciiTheme="minorHAnsi" w:hAnsiTheme="minorHAnsi" w:cstheme="minorHAnsi"/>
                <w:bCs/>
              </w:rPr>
            </w:pPr>
          </w:p>
        </w:tc>
      </w:tr>
      <w:tr w:rsidR="00BD6A31" w:rsidRPr="002B0FFF" w14:paraId="2A7AC42D" w14:textId="77777777" w:rsidTr="00B75810">
        <w:trPr>
          <w:cantSplit/>
        </w:trPr>
        <w:tc>
          <w:tcPr>
            <w:tcW w:w="709" w:type="dxa"/>
            <w:vMerge/>
            <w:tcBorders>
              <w:right w:val="single" w:sz="6" w:space="0" w:color="000000"/>
            </w:tcBorders>
          </w:tcPr>
          <w:p w14:paraId="17168081"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54C84F7" w14:textId="77777777" w:rsidR="00BD6A31" w:rsidRPr="002B0FFF" w:rsidRDefault="00BD6A31" w:rsidP="00AF1C7C">
            <w:pPr>
              <w:numPr>
                <w:ilvl w:val="0"/>
                <w:numId w:val="59"/>
              </w:numPr>
              <w:rPr>
                <w:rFonts w:asciiTheme="minorHAnsi" w:hAnsiTheme="minorHAnsi" w:cstheme="minorHAnsi"/>
                <w:sz w:val="20"/>
                <w:szCs w:val="20"/>
              </w:rPr>
            </w:pPr>
            <w:r w:rsidRPr="0053024E">
              <w:rPr>
                <w:rFonts w:asciiTheme="minorHAnsi" w:hAnsiTheme="minorHAnsi" w:cstheme="minorHAnsi"/>
                <w:sz w:val="20"/>
                <w:szCs w:val="20"/>
                <w:lang w:val="ru-RU"/>
              </w:rPr>
              <w:t>Да се изработи проектно техничка документација- Основен проект за  Фотоволтаична електроцентарала ФВ (do 15 kWp киловат пик по објект)  со посатвување на соларните панели на</w:t>
            </w:r>
            <w:r>
              <w:rPr>
                <w:rFonts w:asciiTheme="minorHAnsi" w:hAnsiTheme="minorHAnsi" w:cstheme="minorHAnsi"/>
                <w:sz w:val="20"/>
                <w:szCs w:val="20"/>
                <w:lang w:val="ru-RU"/>
              </w:rPr>
              <w:t xml:space="preserve"> </w:t>
            </w:r>
            <w:r w:rsidRPr="0053024E">
              <w:rPr>
                <w:rFonts w:asciiTheme="minorHAnsi" w:hAnsiTheme="minorHAnsi" w:cstheme="minorHAnsi"/>
                <w:sz w:val="20"/>
                <w:szCs w:val="20"/>
                <w:lang w:val="ru-RU"/>
              </w:rPr>
              <w:t>кровната кровната површина   со следните инженерски области/фази и сите потребни документи (технички опис, графички прилози , предмер и пресметка итн) вклучително и посета на лоакцијата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7395E918" w14:textId="77777777" w:rsidR="00BD6A31" w:rsidRPr="0053024E"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91C371A"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4D20863D" w14:textId="77777777" w:rsidTr="00B75810">
        <w:trPr>
          <w:cantSplit/>
        </w:trPr>
        <w:tc>
          <w:tcPr>
            <w:tcW w:w="709" w:type="dxa"/>
            <w:vMerge/>
            <w:tcBorders>
              <w:right w:val="single" w:sz="6" w:space="0" w:color="000000"/>
            </w:tcBorders>
          </w:tcPr>
          <w:p w14:paraId="42C4C31F"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117E4EC3" w14:textId="77777777" w:rsidR="00F039B1" w:rsidRPr="0053024E" w:rsidRDefault="00F039B1" w:rsidP="00F039B1">
            <w:pPr>
              <w:numPr>
                <w:ilvl w:val="1"/>
                <w:numId w:val="59"/>
              </w:numPr>
              <w:rPr>
                <w:rFonts w:asciiTheme="minorHAnsi" w:hAnsiTheme="minorHAnsi" w:cstheme="minorHAnsi"/>
                <w:sz w:val="20"/>
                <w:szCs w:val="20"/>
                <w:lang w:val="ru-RU"/>
              </w:rPr>
            </w:pPr>
            <w:r w:rsidRPr="0053024E">
              <w:rPr>
                <w:rFonts w:asciiTheme="minorHAnsi" w:hAnsiTheme="minorHAnsi" w:cstheme="minorHAnsi"/>
                <w:sz w:val="20"/>
                <w:szCs w:val="20"/>
                <w:lang w:val="ru-RU"/>
              </w:rPr>
              <w:t>Архитектура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35A041CB" w14:textId="20AE9DA4"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6008D000" w14:textId="4AAF7B23"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489EE297" w14:textId="77777777" w:rsidTr="00B75810">
        <w:trPr>
          <w:cantSplit/>
        </w:trPr>
        <w:tc>
          <w:tcPr>
            <w:tcW w:w="709" w:type="dxa"/>
            <w:vMerge/>
            <w:tcBorders>
              <w:right w:val="single" w:sz="6" w:space="0" w:color="000000"/>
            </w:tcBorders>
          </w:tcPr>
          <w:p w14:paraId="73CA9DC3"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3F13263E" w14:textId="77777777" w:rsidR="00F039B1" w:rsidRPr="0053024E" w:rsidRDefault="00F039B1" w:rsidP="00F039B1">
            <w:pPr>
              <w:numPr>
                <w:ilvl w:val="1"/>
                <w:numId w:val="59"/>
              </w:numPr>
              <w:rPr>
                <w:rFonts w:asciiTheme="minorHAnsi" w:hAnsiTheme="minorHAnsi" w:cstheme="minorHAnsi"/>
                <w:sz w:val="20"/>
                <w:szCs w:val="20"/>
                <w:lang w:val="ru-RU"/>
              </w:rPr>
            </w:pPr>
            <w:r w:rsidRPr="0053024E">
              <w:rPr>
                <w:rFonts w:asciiTheme="minorHAnsi" w:hAnsiTheme="minorHAnsi" w:cstheme="minorHAnsi"/>
                <w:sz w:val="20"/>
                <w:szCs w:val="20"/>
                <w:lang w:val="ru-RU"/>
              </w:rPr>
              <w:t>Конструкции/статика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5CAF01A5" w14:textId="4957E47F"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0DF1113" w14:textId="7DAE8A0D"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55128E59" w14:textId="77777777" w:rsidTr="00B75810">
        <w:trPr>
          <w:cantSplit/>
        </w:trPr>
        <w:tc>
          <w:tcPr>
            <w:tcW w:w="709" w:type="dxa"/>
            <w:vMerge/>
            <w:tcBorders>
              <w:right w:val="single" w:sz="6" w:space="0" w:color="000000"/>
            </w:tcBorders>
          </w:tcPr>
          <w:p w14:paraId="126788C9"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28F736E7" w14:textId="77777777" w:rsidR="00F039B1" w:rsidRPr="0053024E" w:rsidRDefault="00F039B1" w:rsidP="00F039B1">
            <w:pPr>
              <w:numPr>
                <w:ilvl w:val="1"/>
                <w:numId w:val="59"/>
              </w:numPr>
              <w:rPr>
                <w:rFonts w:asciiTheme="minorHAnsi" w:hAnsiTheme="minorHAnsi" w:cstheme="minorHAnsi"/>
                <w:sz w:val="20"/>
                <w:szCs w:val="20"/>
                <w:lang w:val="ru-RU"/>
              </w:rPr>
            </w:pPr>
            <w:r w:rsidRPr="0053024E">
              <w:rPr>
                <w:rFonts w:asciiTheme="minorHAnsi" w:hAnsiTheme="minorHAnsi" w:cstheme="minorHAnsi"/>
                <w:sz w:val="20"/>
                <w:szCs w:val="20"/>
                <w:lang w:val="ru-RU"/>
              </w:rPr>
              <w:t>Електрични инсталации  со еднополни шеми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2F01F204" w14:textId="7E36C250"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8AE62D5" w14:textId="704FBB8A"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709D9FFF" w14:textId="77777777" w:rsidTr="00B75810">
        <w:trPr>
          <w:cantSplit/>
        </w:trPr>
        <w:tc>
          <w:tcPr>
            <w:tcW w:w="709" w:type="dxa"/>
            <w:vMerge/>
            <w:tcBorders>
              <w:right w:val="single" w:sz="6" w:space="0" w:color="000000"/>
            </w:tcBorders>
          </w:tcPr>
          <w:p w14:paraId="43EBC7AB"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757D512" w14:textId="77777777" w:rsidR="00F039B1" w:rsidRPr="0053024E" w:rsidRDefault="00F039B1" w:rsidP="00F039B1">
            <w:pPr>
              <w:numPr>
                <w:ilvl w:val="1"/>
                <w:numId w:val="59"/>
              </w:numPr>
              <w:rPr>
                <w:rFonts w:asciiTheme="minorHAnsi" w:hAnsiTheme="minorHAnsi" w:cstheme="minorHAnsi"/>
                <w:sz w:val="20"/>
                <w:szCs w:val="20"/>
                <w:lang w:val="ru-RU"/>
              </w:rPr>
            </w:pPr>
            <w:r w:rsidRPr="00D55D80">
              <w:rPr>
                <w:rFonts w:asciiTheme="minorHAnsi" w:hAnsiTheme="minorHAnsi" w:cstheme="minorHAnsi"/>
                <w:sz w:val="20"/>
                <w:szCs w:val="20"/>
                <w:lang w:val="ru-RU"/>
              </w:rPr>
              <w:t>Елаборат за животна средина  вклучително План за управување и следење на влијанието врз животната средина</w:t>
            </w:r>
          </w:p>
        </w:tc>
        <w:tc>
          <w:tcPr>
            <w:tcW w:w="720" w:type="dxa"/>
            <w:tcBorders>
              <w:top w:val="single" w:sz="6" w:space="0" w:color="000000"/>
              <w:left w:val="single" w:sz="6" w:space="0" w:color="000000"/>
              <w:bottom w:val="single" w:sz="6" w:space="0" w:color="000000"/>
              <w:right w:val="single" w:sz="6" w:space="0" w:color="000000"/>
            </w:tcBorders>
            <w:vAlign w:val="bottom"/>
          </w:tcPr>
          <w:p w14:paraId="0F95E73D" w14:textId="52030BFA"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4D4BE85" w14:textId="6AEFB65C"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1A90DD94" w14:textId="77777777" w:rsidTr="00B75810">
        <w:trPr>
          <w:cantSplit/>
        </w:trPr>
        <w:tc>
          <w:tcPr>
            <w:tcW w:w="709" w:type="dxa"/>
            <w:vMerge/>
            <w:tcBorders>
              <w:right w:val="single" w:sz="6" w:space="0" w:color="000000"/>
            </w:tcBorders>
          </w:tcPr>
          <w:p w14:paraId="6A0FF5DE"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015825C9" w14:textId="77777777" w:rsidR="00F039B1" w:rsidRPr="00D55D80" w:rsidRDefault="00F039B1" w:rsidP="00F039B1">
            <w:pPr>
              <w:numPr>
                <w:ilvl w:val="1"/>
                <w:numId w:val="59"/>
              </w:numPr>
              <w:rPr>
                <w:rFonts w:asciiTheme="minorHAnsi" w:hAnsiTheme="minorHAnsi" w:cstheme="minorHAnsi"/>
                <w:sz w:val="20"/>
                <w:szCs w:val="20"/>
                <w:lang w:val="ru-RU"/>
              </w:rPr>
            </w:pPr>
            <w:r w:rsidRPr="00D55D80">
              <w:rPr>
                <w:rFonts w:asciiTheme="minorHAnsi" w:hAnsiTheme="minorHAnsi" w:cstheme="minorHAnsi"/>
                <w:sz w:val="20"/>
                <w:szCs w:val="20"/>
                <w:lang w:val="ru-RU"/>
              </w:rPr>
              <w:t>Проект за безбедност при работа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2DAE4538" w14:textId="2A904B32"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11A24DD7" w14:textId="20F4E077"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67265A52" w14:textId="77777777" w:rsidTr="00B75810">
        <w:trPr>
          <w:cantSplit/>
        </w:trPr>
        <w:tc>
          <w:tcPr>
            <w:tcW w:w="709" w:type="dxa"/>
            <w:vMerge/>
            <w:tcBorders>
              <w:right w:val="single" w:sz="6" w:space="0" w:color="000000"/>
            </w:tcBorders>
          </w:tcPr>
          <w:p w14:paraId="429135E5"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7CD5A15" w14:textId="77777777" w:rsidR="00F039B1" w:rsidRPr="00D55D80" w:rsidRDefault="00F039B1" w:rsidP="00F039B1">
            <w:pPr>
              <w:numPr>
                <w:ilvl w:val="1"/>
                <w:numId w:val="59"/>
              </w:numPr>
              <w:rPr>
                <w:rFonts w:asciiTheme="minorHAnsi" w:hAnsiTheme="minorHAnsi" w:cstheme="minorHAnsi"/>
                <w:sz w:val="20"/>
                <w:szCs w:val="20"/>
                <w:lang w:val="ru-RU"/>
              </w:rPr>
            </w:pPr>
            <w:r w:rsidRPr="00D55D80">
              <w:rPr>
                <w:rFonts w:asciiTheme="minorHAnsi" w:hAnsiTheme="minorHAnsi" w:cstheme="minorHAnsi"/>
                <w:sz w:val="20"/>
                <w:szCs w:val="20"/>
                <w:lang w:val="ru-RU"/>
              </w:rPr>
              <w:t>План за управување безбедност и одржување</w:t>
            </w:r>
          </w:p>
        </w:tc>
        <w:tc>
          <w:tcPr>
            <w:tcW w:w="720" w:type="dxa"/>
            <w:tcBorders>
              <w:top w:val="single" w:sz="6" w:space="0" w:color="000000"/>
              <w:left w:val="single" w:sz="6" w:space="0" w:color="000000"/>
              <w:bottom w:val="single" w:sz="6" w:space="0" w:color="000000"/>
              <w:right w:val="single" w:sz="6" w:space="0" w:color="000000"/>
            </w:tcBorders>
            <w:vAlign w:val="bottom"/>
          </w:tcPr>
          <w:p w14:paraId="7C05CF83" w14:textId="675AAB01"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5F6C669" w14:textId="673F9F60"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181FE553" w14:textId="77777777" w:rsidTr="00B75810">
        <w:trPr>
          <w:cantSplit/>
        </w:trPr>
        <w:tc>
          <w:tcPr>
            <w:tcW w:w="709" w:type="dxa"/>
            <w:vMerge/>
            <w:tcBorders>
              <w:right w:val="single" w:sz="6" w:space="0" w:color="000000"/>
            </w:tcBorders>
          </w:tcPr>
          <w:p w14:paraId="4563F420"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26993E87" w14:textId="77777777" w:rsidR="00F039B1" w:rsidRPr="00D55D80" w:rsidRDefault="00F039B1" w:rsidP="00F039B1">
            <w:pPr>
              <w:numPr>
                <w:ilvl w:val="1"/>
                <w:numId w:val="59"/>
              </w:numPr>
              <w:rPr>
                <w:rFonts w:asciiTheme="minorHAnsi" w:hAnsiTheme="minorHAnsi" w:cstheme="minorHAnsi"/>
                <w:sz w:val="20"/>
                <w:szCs w:val="20"/>
                <w:lang w:val="ru-RU"/>
              </w:rPr>
            </w:pPr>
            <w:r w:rsidRPr="00D55D80">
              <w:rPr>
                <w:rFonts w:asciiTheme="minorHAnsi" w:hAnsiTheme="minorHAnsi" w:cstheme="minorHAnsi"/>
                <w:sz w:val="20"/>
                <w:szCs w:val="20"/>
                <w:lang w:val="ru-RU"/>
              </w:rPr>
              <w:t>Ревизија на основен проект -сите инженерски области (Архитектура, Конструкција и Електрика)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60007EC8" w14:textId="194E0FDB"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E0CB246" w14:textId="65121231"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18D251C9" w14:textId="77777777" w:rsidTr="00B75810">
        <w:trPr>
          <w:cantSplit/>
        </w:trPr>
        <w:tc>
          <w:tcPr>
            <w:tcW w:w="709" w:type="dxa"/>
            <w:vMerge/>
            <w:tcBorders>
              <w:right w:val="single" w:sz="6" w:space="0" w:color="000000"/>
            </w:tcBorders>
          </w:tcPr>
          <w:p w14:paraId="1AAD55FB"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06C833D6" w14:textId="77777777" w:rsidR="00F039B1" w:rsidRPr="00D55D80" w:rsidRDefault="00F039B1" w:rsidP="00F039B1">
            <w:pPr>
              <w:numPr>
                <w:ilvl w:val="1"/>
                <w:numId w:val="59"/>
              </w:numPr>
              <w:rPr>
                <w:rFonts w:asciiTheme="minorHAnsi" w:hAnsiTheme="minorHAnsi" w:cstheme="minorHAnsi"/>
                <w:sz w:val="20"/>
                <w:szCs w:val="20"/>
                <w:lang w:val="ru-RU"/>
              </w:rPr>
            </w:pPr>
            <w:r w:rsidRPr="00D55D80">
              <w:rPr>
                <w:rFonts w:asciiTheme="minorHAnsi" w:hAnsiTheme="minorHAnsi" w:cstheme="minorHAnsi"/>
                <w:sz w:val="20"/>
                <w:szCs w:val="20"/>
                <w:lang w:val="ru-RU"/>
              </w:rPr>
              <w:t>Мерење на отпорот на земјиштето  издавање документ од овластен субјект. (на било која локација во Р.Македонија)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49794E51" w14:textId="2E8B4361"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DBE4E65" w14:textId="09D98394"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191F9FD9" w14:textId="77777777" w:rsidTr="00B75810">
        <w:trPr>
          <w:cantSplit/>
        </w:trPr>
        <w:tc>
          <w:tcPr>
            <w:tcW w:w="709" w:type="dxa"/>
            <w:vMerge/>
            <w:tcBorders>
              <w:right w:val="single" w:sz="6" w:space="0" w:color="000000"/>
            </w:tcBorders>
          </w:tcPr>
          <w:p w14:paraId="57983E5F"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069D9EC1" w14:textId="77777777" w:rsidR="00F039B1" w:rsidRPr="00D55D80" w:rsidRDefault="00F039B1" w:rsidP="00F039B1">
            <w:pPr>
              <w:numPr>
                <w:ilvl w:val="1"/>
                <w:numId w:val="59"/>
              </w:numPr>
              <w:rPr>
                <w:rFonts w:asciiTheme="minorHAnsi" w:hAnsiTheme="minorHAnsi" w:cstheme="minorHAnsi"/>
                <w:sz w:val="20"/>
                <w:szCs w:val="20"/>
                <w:lang w:val="ru-RU"/>
              </w:rPr>
            </w:pPr>
            <w:r w:rsidRPr="00D55D80">
              <w:rPr>
                <w:rFonts w:asciiTheme="minorHAnsi" w:hAnsiTheme="minorHAnsi" w:cstheme="minorHAnsi"/>
                <w:sz w:val="20"/>
                <w:szCs w:val="20"/>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67DFF63A" w14:textId="542CBFF0"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15F5FE0B" w14:textId="22D42D4A"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7E21BD59" w14:textId="77777777" w:rsidTr="00B75810">
        <w:trPr>
          <w:cantSplit/>
        </w:trPr>
        <w:tc>
          <w:tcPr>
            <w:tcW w:w="709" w:type="dxa"/>
            <w:vMerge/>
            <w:tcBorders>
              <w:right w:val="single" w:sz="6" w:space="0" w:color="000000"/>
            </w:tcBorders>
          </w:tcPr>
          <w:p w14:paraId="6D4415FB"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tcBorders>
          </w:tcPr>
          <w:p w14:paraId="680C2954"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Почитување на Стандардите за локалните производи</w:t>
            </w:r>
          </w:p>
          <w:p w14:paraId="359A7221"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МКС EN 61215:2010  за кристални силициумски фотоволтаични модули</w:t>
            </w:r>
          </w:p>
          <w:p w14:paraId="01192413" w14:textId="77777777" w:rsidR="00F039B1" w:rsidRPr="00D55D80"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 xml:space="preserve">Квалификација на одобрението за проект и тип (идентично со  </w:t>
            </w:r>
          </w:p>
          <w:p w14:paraId="3C899657"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EN 61215:2005 (IEC 61215:2005, IDT,EN61215:2005,IDT)</w:t>
            </w:r>
          </w:p>
          <w:p w14:paraId="05594C3F"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MKSENIEC 61730-1:2018 заквалификација за безбедност на фотоволтаични модули</w:t>
            </w:r>
          </w:p>
          <w:p w14:paraId="4DCEB426"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Барање за градба (IEC 61730-2:2016,IDT;EN IEC 61730-1:2018,IDT)</w:t>
            </w:r>
          </w:p>
          <w:p w14:paraId="0DE1F68A"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  61730-1:2018 заквалификација за безбедност на фотоволтаични модули</w:t>
            </w:r>
          </w:p>
          <w:p w14:paraId="30BBD2B7" w14:textId="77777777" w:rsidR="00F039B1" w:rsidRPr="002B0FFF" w:rsidRDefault="00F039B1" w:rsidP="00F039B1">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308F945E" w14:textId="77777777" w:rsidR="00F039B1" w:rsidRPr="002B0FFF" w:rsidRDefault="00F039B1" w:rsidP="00F039B1">
            <w:pPr>
              <w:jc w:val="center"/>
              <w:rPr>
                <w:rFonts w:asciiTheme="minorHAnsi" w:hAnsiTheme="minorHAnsi" w:cstheme="minorHAnsi"/>
              </w:rPr>
            </w:pPr>
          </w:p>
        </w:tc>
        <w:tc>
          <w:tcPr>
            <w:tcW w:w="720" w:type="dxa"/>
            <w:tcBorders>
              <w:top w:val="single" w:sz="6" w:space="0" w:color="000000"/>
            </w:tcBorders>
          </w:tcPr>
          <w:p w14:paraId="0F3BA47B" w14:textId="77777777" w:rsidR="00F039B1" w:rsidRPr="002B0FFF" w:rsidRDefault="00F039B1" w:rsidP="00F039B1">
            <w:pPr>
              <w:jc w:val="center"/>
              <w:rPr>
                <w:rFonts w:asciiTheme="minorHAnsi" w:hAnsiTheme="minorHAnsi" w:cstheme="minorHAnsi"/>
              </w:rPr>
            </w:pPr>
          </w:p>
        </w:tc>
      </w:tr>
    </w:tbl>
    <w:p w14:paraId="6F6A0826" w14:textId="77777777" w:rsidR="00BD6A31" w:rsidRPr="002B0FFF" w:rsidRDefault="00BD6A31" w:rsidP="00BD6A31">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66307C6B"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51C78DB8"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lastRenderedPageBreak/>
              <w:t xml:space="preserve">   Поз.</w:t>
            </w:r>
          </w:p>
          <w:p w14:paraId="6F94A5AE"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34A4FC3F"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386DD66D"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68C7EFC2"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5945CF59"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19E60C01" w14:textId="77777777" w:rsidTr="00B75810">
        <w:trPr>
          <w:cantSplit/>
        </w:trPr>
        <w:tc>
          <w:tcPr>
            <w:tcW w:w="709" w:type="dxa"/>
            <w:vMerge w:val="restart"/>
            <w:tcBorders>
              <w:top w:val="single" w:sz="12" w:space="0" w:color="auto"/>
            </w:tcBorders>
          </w:tcPr>
          <w:p w14:paraId="6D221512"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4F8F4B93" w14:textId="77777777" w:rsidR="00BD6A31" w:rsidRPr="00165CED" w:rsidRDefault="00BD6A31" w:rsidP="00B75810">
            <w:pPr>
              <w:rPr>
                <w:rFonts w:asciiTheme="minorHAnsi" w:hAnsiTheme="minorHAnsi" w:cstheme="minorHAnsi"/>
                <w:lang w:val="mk-MK"/>
              </w:rPr>
            </w:pPr>
            <w:r>
              <w:rPr>
                <w:rFonts w:asciiTheme="minorHAnsi" w:hAnsiTheme="minorHAnsi" w:cstheme="minorHAnsi"/>
                <w:b/>
                <w:bCs/>
                <w:sz w:val="20"/>
                <w:szCs w:val="20"/>
                <w:lang w:val="mk-MK"/>
              </w:rPr>
              <w:t>И</w:t>
            </w:r>
            <w:r w:rsidRPr="00FE500A">
              <w:rPr>
                <w:rFonts w:asciiTheme="minorHAnsi" w:hAnsiTheme="minorHAnsi" w:cstheme="minorHAnsi"/>
                <w:b/>
                <w:bCs/>
                <w:sz w:val="20"/>
                <w:szCs w:val="20"/>
                <w:lang w:val="mk-MK"/>
              </w:rPr>
              <w:t>згрaдба на фотоволтаични соларни централи- мрежно поврзан систем</w:t>
            </w:r>
          </w:p>
        </w:tc>
        <w:tc>
          <w:tcPr>
            <w:tcW w:w="1260" w:type="dxa"/>
            <w:tcBorders>
              <w:top w:val="single" w:sz="12" w:space="0" w:color="auto"/>
              <w:bottom w:val="single" w:sz="6" w:space="0" w:color="000000"/>
            </w:tcBorders>
            <w:vAlign w:val="center"/>
          </w:tcPr>
          <w:p w14:paraId="47531FF1"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5AFD3CB6"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00EFBFE" w14:textId="77777777" w:rsidR="00BD6A31" w:rsidRPr="002B0FFF" w:rsidRDefault="00BD6A31" w:rsidP="00B75810">
            <w:pPr>
              <w:jc w:val="center"/>
              <w:rPr>
                <w:rFonts w:asciiTheme="minorHAnsi" w:hAnsiTheme="minorHAnsi" w:cstheme="minorHAnsi"/>
                <w:bCs/>
              </w:rPr>
            </w:pPr>
          </w:p>
        </w:tc>
      </w:tr>
      <w:tr w:rsidR="00BD6A31" w:rsidRPr="002B0FFF" w14:paraId="1ADB1AF1" w14:textId="77777777" w:rsidTr="00B75810">
        <w:trPr>
          <w:cantSplit/>
        </w:trPr>
        <w:tc>
          <w:tcPr>
            <w:tcW w:w="709" w:type="dxa"/>
            <w:vMerge/>
            <w:tcBorders>
              <w:top w:val="single" w:sz="12" w:space="0" w:color="auto"/>
            </w:tcBorders>
          </w:tcPr>
          <w:p w14:paraId="296735D7"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77894AC6" w14:textId="77777777" w:rsidR="00BD6A31" w:rsidRPr="002B0FFF" w:rsidRDefault="00BD6A31" w:rsidP="00B75810">
            <w:pPr>
              <w:rPr>
                <w:rFonts w:asciiTheme="minorHAnsi" w:hAnsiTheme="minorHAnsi" w:cstheme="minorHAnsi"/>
                <w:b/>
                <w:bCs/>
                <w:sz w:val="20"/>
                <w:szCs w:val="20"/>
                <w:lang w:val="mk-MK"/>
              </w:rPr>
            </w:pPr>
            <w:r w:rsidRPr="008C6EE4">
              <w:rPr>
                <w:rFonts w:asciiTheme="minorHAnsi" w:hAnsiTheme="minorHAnsi" w:cstheme="minorHAnsi"/>
                <w:b/>
                <w:bCs/>
                <w:sz w:val="20"/>
                <w:szCs w:val="20"/>
                <w:lang w:val="mk-MK"/>
              </w:rPr>
              <w:t>За секој од обј</w:t>
            </w:r>
            <w:r>
              <w:rPr>
                <w:rFonts w:asciiTheme="minorHAnsi" w:hAnsiTheme="minorHAnsi" w:cstheme="minorHAnsi"/>
                <w:b/>
                <w:bCs/>
                <w:sz w:val="20"/>
                <w:szCs w:val="20"/>
                <w:lang w:val="mk-MK"/>
              </w:rPr>
              <w:t>е</w:t>
            </w:r>
            <w:r w:rsidRPr="008C6EE4">
              <w:rPr>
                <w:rFonts w:asciiTheme="minorHAnsi" w:hAnsiTheme="minorHAnsi" w:cstheme="minorHAnsi"/>
                <w:b/>
                <w:bCs/>
                <w:sz w:val="20"/>
                <w:szCs w:val="20"/>
                <w:lang w:val="mk-MK"/>
              </w:rPr>
              <w:t>кетите за предвидените  соларните ФВ централи се применува следниот тип и број на компоненти (ова не е задолжително туку е само како водилка во процесот на реализација на проектот)</w:t>
            </w:r>
            <w:r w:rsidRPr="00DB144E">
              <w:rPr>
                <w:rFonts w:asciiTheme="minorHAnsi" w:hAnsiTheme="minorHAnsi" w:cstheme="minorHAnsi"/>
                <w:b/>
                <w:bCs/>
                <w:sz w:val="20"/>
                <w:szCs w:val="20"/>
                <w:lang w:val="mk-MK"/>
              </w:rPr>
              <w:t>.</w:t>
            </w:r>
          </w:p>
        </w:tc>
        <w:tc>
          <w:tcPr>
            <w:tcW w:w="1260" w:type="dxa"/>
            <w:tcBorders>
              <w:top w:val="single" w:sz="12" w:space="0" w:color="auto"/>
              <w:bottom w:val="single" w:sz="6" w:space="0" w:color="000000"/>
            </w:tcBorders>
            <w:vAlign w:val="center"/>
          </w:tcPr>
          <w:p w14:paraId="69068DAE"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3B7640E0"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2A3A419" w14:textId="77777777" w:rsidR="00BD6A31" w:rsidRPr="002B0FFF" w:rsidRDefault="00BD6A31" w:rsidP="00B75810">
            <w:pPr>
              <w:jc w:val="center"/>
              <w:rPr>
                <w:rFonts w:asciiTheme="minorHAnsi" w:hAnsiTheme="minorHAnsi" w:cstheme="minorHAnsi"/>
                <w:bCs/>
              </w:rPr>
            </w:pPr>
          </w:p>
        </w:tc>
      </w:tr>
      <w:tr w:rsidR="00BD6A31" w:rsidRPr="002B0FFF" w14:paraId="43CB21F1" w14:textId="77777777" w:rsidTr="00B75810">
        <w:trPr>
          <w:cantSplit/>
        </w:trPr>
        <w:tc>
          <w:tcPr>
            <w:tcW w:w="709" w:type="dxa"/>
            <w:vMerge/>
            <w:tcBorders>
              <w:right w:val="single" w:sz="6" w:space="0" w:color="000000"/>
            </w:tcBorders>
          </w:tcPr>
          <w:p w14:paraId="62A54A71"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7A25C869" w14:textId="77777777" w:rsidR="00BD6A31" w:rsidRPr="002B0FFF" w:rsidRDefault="00BD6A31" w:rsidP="00AF1C7C">
            <w:pPr>
              <w:numPr>
                <w:ilvl w:val="0"/>
                <w:numId w:val="60"/>
              </w:numPr>
              <w:autoSpaceDE w:val="0"/>
              <w:autoSpaceDN w:val="0"/>
              <w:adjustRightInd w:val="0"/>
              <w:rPr>
                <w:rFonts w:asciiTheme="minorHAnsi" w:hAnsiTheme="minorHAnsi" w:cstheme="minorHAnsi"/>
                <w:sz w:val="17"/>
                <w:szCs w:val="17"/>
              </w:rPr>
            </w:pPr>
            <w:r>
              <w:rPr>
                <w:rFonts w:asciiTheme="minorHAnsi" w:hAnsiTheme="minorHAnsi" w:cstheme="minorHAnsi"/>
                <w:sz w:val="20"/>
                <w:szCs w:val="20"/>
                <w:lang w:val="ru-RU"/>
              </w:rPr>
              <w:t xml:space="preserve">Набавка, транспорт и монтажа на </w:t>
            </w:r>
            <w:r w:rsidRPr="00FE500A">
              <w:rPr>
                <w:rFonts w:asciiTheme="minorHAnsi" w:hAnsiTheme="minorHAnsi" w:cstheme="minorHAnsi"/>
                <w:sz w:val="20"/>
                <w:szCs w:val="20"/>
                <w:lang w:val="ru-RU"/>
              </w:rPr>
              <w:t>250 Wpмодули (или други големини кои можат да се пресметат со инсталации од 15 kWp)- поликристални или мултикристални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16864B8C" w14:textId="77777777" w:rsidR="00BD6A31" w:rsidRPr="008C6EE4"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90D06D0"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BD6A31" w:rsidRPr="002B0FFF" w14:paraId="270ED964" w14:textId="77777777" w:rsidTr="00B75810">
        <w:trPr>
          <w:cantSplit/>
        </w:trPr>
        <w:tc>
          <w:tcPr>
            <w:tcW w:w="709" w:type="dxa"/>
            <w:vMerge/>
            <w:tcBorders>
              <w:right w:val="single" w:sz="6" w:space="0" w:color="000000"/>
            </w:tcBorders>
          </w:tcPr>
          <w:p w14:paraId="62E20639"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14159339" w14:textId="77777777" w:rsidR="00BD6A31" w:rsidRPr="008C6EE4" w:rsidRDefault="00BD6A31" w:rsidP="00AF1C7C">
            <w:pPr>
              <w:numPr>
                <w:ilvl w:val="0"/>
                <w:numId w:val="61"/>
              </w:numPr>
              <w:autoSpaceDE w:val="0"/>
              <w:autoSpaceDN w:val="0"/>
              <w:adjustRightInd w:val="0"/>
              <w:rPr>
                <w:rFonts w:asciiTheme="minorHAnsi" w:hAnsiTheme="minorHAnsi" w:cstheme="minorHAnsi"/>
                <w:color w:val="0432FF"/>
                <w:sz w:val="20"/>
                <w:szCs w:val="20"/>
                <w:lang w:val="ru-RU"/>
              </w:rPr>
            </w:pPr>
            <w:r w:rsidRPr="008C6EE4">
              <w:rPr>
                <w:rFonts w:asciiTheme="minorHAnsi" w:hAnsiTheme="minorHAnsi" w:cstheme="minorHAnsi"/>
                <w:color w:val="0432FF"/>
                <w:sz w:val="20"/>
                <w:szCs w:val="20"/>
                <w:lang w:val="ru-RU"/>
              </w:rPr>
              <w:t xml:space="preserve">ОПЦИНАЛНО </w:t>
            </w:r>
          </w:p>
          <w:p w14:paraId="1ABDB55F" w14:textId="77777777" w:rsidR="00BD6A31" w:rsidRDefault="00BD6A31" w:rsidP="00AF1C7C">
            <w:pPr>
              <w:numPr>
                <w:ilvl w:val="1"/>
                <w:numId w:val="61"/>
              </w:numPr>
              <w:autoSpaceDE w:val="0"/>
              <w:autoSpaceDN w:val="0"/>
              <w:adjustRightInd w:val="0"/>
              <w:rPr>
                <w:rFonts w:asciiTheme="minorHAnsi" w:hAnsiTheme="minorHAnsi" w:cstheme="minorHAnsi"/>
                <w:sz w:val="20"/>
                <w:szCs w:val="20"/>
                <w:lang w:val="ru-RU"/>
              </w:rPr>
            </w:pPr>
            <w:r w:rsidRPr="008C6EE4">
              <w:rPr>
                <w:rFonts w:asciiTheme="minorHAnsi" w:hAnsiTheme="minorHAnsi" w:cstheme="minorHAnsi"/>
                <w:color w:val="0432FF"/>
                <w:sz w:val="20"/>
                <w:szCs w:val="20"/>
                <w:lang w:val="ru-RU"/>
              </w:rPr>
              <w:t>Набавка транспорт и монтажа на 250 Wp модули (или други големини кои можат да се пресметат со инсталации од 15 kWp)-  монокристални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7AE3B1CF" w14:textId="77777777" w:rsidR="00BD6A31"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C294A2A" w14:textId="77777777" w:rsidR="00BD6A31" w:rsidRPr="008C6EE4"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BD6A31" w:rsidRPr="002B0FFF" w14:paraId="672D44A1" w14:textId="77777777" w:rsidTr="00B75810">
        <w:trPr>
          <w:cantSplit/>
          <w:trHeight w:val="244"/>
        </w:trPr>
        <w:tc>
          <w:tcPr>
            <w:tcW w:w="709" w:type="dxa"/>
            <w:vMerge/>
            <w:tcBorders>
              <w:right w:val="single" w:sz="6" w:space="0" w:color="000000"/>
            </w:tcBorders>
          </w:tcPr>
          <w:p w14:paraId="7FB6AAA4"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1DBD4333" w14:textId="77777777" w:rsidR="00BD6A31" w:rsidRPr="00742136" w:rsidRDefault="00BD6A31" w:rsidP="00B75810">
            <w:pPr>
              <w:autoSpaceDE w:val="0"/>
              <w:autoSpaceDN w:val="0"/>
              <w:adjustRightInd w:val="0"/>
              <w:rPr>
                <w:rFonts w:asciiTheme="minorHAnsi" w:hAnsiTheme="minorHAnsi" w:cstheme="minorHAnsi"/>
                <w:b/>
                <w:bCs/>
                <w:sz w:val="17"/>
                <w:szCs w:val="17"/>
              </w:rPr>
            </w:pPr>
            <w:r w:rsidRPr="00742136">
              <w:rPr>
                <w:rFonts w:asciiTheme="minorHAnsi" w:hAnsiTheme="minorHAnsi" w:cstheme="minorHAnsi"/>
                <w:b/>
                <w:bCs/>
                <w:sz w:val="17"/>
                <w:szCs w:val="17"/>
              </w:rPr>
              <w:t>минимални технички критериуми</w:t>
            </w:r>
          </w:p>
          <w:p w14:paraId="00C7CB7B" w14:textId="77777777" w:rsidR="00BD6A31"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изработка на</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инсталацијата (целосна гаранција на проектот)</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со цел да има целосно функционална инсталација мин 5 години</w:t>
            </w:r>
          </w:p>
          <w:p w14:paraId="0BD5D9E5" w14:textId="77777777" w:rsidR="00BD6A31" w:rsidRDefault="00BD6A31" w:rsidP="00B75810">
            <w:pPr>
              <w:autoSpaceDE w:val="0"/>
              <w:autoSpaceDN w:val="0"/>
              <w:adjustRightInd w:val="0"/>
              <w:rPr>
                <w:rFonts w:asciiTheme="minorHAnsi" w:hAnsiTheme="minorHAnsi" w:cstheme="minorHAnsi"/>
                <w:sz w:val="17"/>
                <w:szCs w:val="17"/>
              </w:rPr>
            </w:pPr>
          </w:p>
          <w:p w14:paraId="2614E01D" w14:textId="77777777" w:rsidR="00BD6A31" w:rsidRPr="00742136"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 xml:space="preserve">Гаранција на производ мин 10 години </w:t>
            </w:r>
          </w:p>
          <w:p w14:paraId="09E6872D" w14:textId="77777777" w:rsidR="00BD6A31" w:rsidRPr="00742136"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10 години на најмалку 90 % од назначениот капацитет на модулот</w:t>
            </w:r>
          </w:p>
          <w:p w14:paraId="6BDC81E1" w14:textId="77777777" w:rsidR="00BD6A31" w:rsidRPr="00742136"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25 години на најмалку</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80 % од назначениот капацитет на модулот</w:t>
            </w:r>
          </w:p>
          <w:p w14:paraId="056F8399" w14:textId="77777777" w:rsidR="00BD6A31" w:rsidRPr="00742136" w:rsidRDefault="00BD6A31" w:rsidP="00B75810">
            <w:pPr>
              <w:autoSpaceDE w:val="0"/>
              <w:autoSpaceDN w:val="0"/>
              <w:adjustRightInd w:val="0"/>
              <w:rPr>
                <w:rFonts w:asciiTheme="minorHAnsi" w:hAnsiTheme="minorHAnsi" w:cstheme="minorHAnsi"/>
                <w:sz w:val="17"/>
                <w:szCs w:val="17"/>
                <w:lang w:val="mk-MK"/>
              </w:rPr>
            </w:pPr>
            <w:r w:rsidRPr="00742136">
              <w:rPr>
                <w:rFonts w:asciiTheme="minorHAnsi" w:hAnsiTheme="minorHAnsi" w:cstheme="minorHAnsi"/>
                <w:sz w:val="17"/>
                <w:szCs w:val="17"/>
              </w:rPr>
              <w:t>СЕ сертификати</w:t>
            </w:r>
            <w:r>
              <w:rPr>
                <w:rFonts w:asciiTheme="minorHAnsi" w:hAnsiTheme="minorHAnsi" w:cstheme="minorHAnsi"/>
                <w:sz w:val="17"/>
                <w:szCs w:val="17"/>
                <w:lang w:val="mk-MK"/>
              </w:rPr>
              <w:t xml:space="preserve"> (ќе се бара да се достават пред потпишување на договорот)</w:t>
            </w:r>
          </w:p>
          <w:p w14:paraId="22184134" w14:textId="77777777" w:rsidR="00BD6A31" w:rsidRPr="002B0FFF" w:rsidRDefault="00BD6A31" w:rsidP="00B75810">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178A1959"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27FB1A50" w14:textId="77777777" w:rsidR="00BD6A31" w:rsidRPr="002B0FFF" w:rsidRDefault="00BD6A31" w:rsidP="00B75810">
            <w:pPr>
              <w:jc w:val="center"/>
              <w:rPr>
                <w:rFonts w:asciiTheme="minorHAnsi" w:hAnsiTheme="minorHAnsi" w:cstheme="minorHAnsi"/>
              </w:rPr>
            </w:pPr>
          </w:p>
        </w:tc>
      </w:tr>
    </w:tbl>
    <w:p w14:paraId="4EAEBEF6" w14:textId="77777777" w:rsidR="00BD6A31" w:rsidRPr="002B0FFF" w:rsidRDefault="00BD6A31" w:rsidP="00BD6A31">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6BA85B39"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20E0C17B"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696B448D"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5331D041"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390F3132"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16DF0E01"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0628F0BE"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632F055C" w14:textId="77777777" w:rsidTr="00B75810">
        <w:trPr>
          <w:cantSplit/>
        </w:trPr>
        <w:tc>
          <w:tcPr>
            <w:tcW w:w="709" w:type="dxa"/>
            <w:vMerge w:val="restart"/>
            <w:tcBorders>
              <w:top w:val="single" w:sz="12" w:space="0" w:color="auto"/>
            </w:tcBorders>
          </w:tcPr>
          <w:p w14:paraId="34C08E5F"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5A22A54E" w14:textId="77777777" w:rsidR="00BD6A31" w:rsidRPr="00165CED" w:rsidRDefault="00BD6A31" w:rsidP="00B75810">
            <w:pPr>
              <w:rPr>
                <w:rFonts w:asciiTheme="minorHAnsi" w:hAnsiTheme="minorHAnsi" w:cstheme="minorHAnsi"/>
                <w:lang w:val="mk-MK"/>
              </w:rPr>
            </w:pPr>
            <w:r>
              <w:rPr>
                <w:rFonts w:asciiTheme="minorHAnsi" w:hAnsiTheme="minorHAnsi" w:cstheme="minorHAnsi"/>
                <w:b/>
                <w:bCs/>
                <w:sz w:val="20"/>
                <w:szCs w:val="20"/>
                <w:lang w:val="mk-MK"/>
              </w:rPr>
              <w:t>Инвертор</w:t>
            </w:r>
          </w:p>
        </w:tc>
        <w:tc>
          <w:tcPr>
            <w:tcW w:w="1260" w:type="dxa"/>
            <w:tcBorders>
              <w:top w:val="single" w:sz="12" w:space="0" w:color="auto"/>
              <w:bottom w:val="single" w:sz="6" w:space="0" w:color="000000"/>
            </w:tcBorders>
            <w:vAlign w:val="center"/>
          </w:tcPr>
          <w:p w14:paraId="7E2C9685"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0F976FD2"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FA97660" w14:textId="77777777" w:rsidR="00BD6A31" w:rsidRPr="002B0FFF" w:rsidRDefault="00BD6A31" w:rsidP="00B75810">
            <w:pPr>
              <w:jc w:val="center"/>
              <w:rPr>
                <w:rFonts w:asciiTheme="minorHAnsi" w:hAnsiTheme="minorHAnsi" w:cstheme="minorHAnsi"/>
                <w:bCs/>
              </w:rPr>
            </w:pPr>
          </w:p>
        </w:tc>
      </w:tr>
      <w:tr w:rsidR="00BD6A31" w:rsidRPr="002B0FFF" w14:paraId="7CA5281C" w14:textId="77777777" w:rsidTr="00B75810">
        <w:trPr>
          <w:cantSplit/>
        </w:trPr>
        <w:tc>
          <w:tcPr>
            <w:tcW w:w="709" w:type="dxa"/>
            <w:vMerge/>
            <w:tcBorders>
              <w:top w:val="single" w:sz="12" w:space="0" w:color="auto"/>
            </w:tcBorders>
          </w:tcPr>
          <w:p w14:paraId="1DED7503"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39AEBEB8" w14:textId="77777777" w:rsidR="00BD6A31" w:rsidRPr="00742136"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инвертор</w:t>
            </w:r>
          </w:p>
          <w:p w14:paraId="7FD76F62" w14:textId="77777777" w:rsidR="00BD6A31" w:rsidRPr="002B0FFF" w:rsidRDefault="00BD6A3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06D8FAF1"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4D1F983D"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02027D6" w14:textId="77777777" w:rsidR="00BD6A31" w:rsidRPr="002B0FFF" w:rsidRDefault="00BD6A31" w:rsidP="00B75810">
            <w:pPr>
              <w:jc w:val="center"/>
              <w:rPr>
                <w:rFonts w:asciiTheme="minorHAnsi" w:hAnsiTheme="minorHAnsi" w:cstheme="minorHAnsi"/>
                <w:bCs/>
              </w:rPr>
            </w:pPr>
          </w:p>
        </w:tc>
      </w:tr>
      <w:tr w:rsidR="00BD6A31" w:rsidRPr="002B0FFF" w14:paraId="5A86710D" w14:textId="77777777" w:rsidTr="00B75810">
        <w:trPr>
          <w:cantSplit/>
        </w:trPr>
        <w:tc>
          <w:tcPr>
            <w:tcW w:w="709" w:type="dxa"/>
            <w:vMerge/>
            <w:tcBorders>
              <w:right w:val="single" w:sz="6" w:space="0" w:color="000000"/>
            </w:tcBorders>
          </w:tcPr>
          <w:p w14:paraId="6700C589"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23A71348" w14:textId="77777777" w:rsidR="00BD6A31" w:rsidRPr="00883718" w:rsidRDefault="00BD6A31" w:rsidP="00AF1C7C">
            <w:pPr>
              <w:numPr>
                <w:ilvl w:val="0"/>
                <w:numId w:val="62"/>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  за задоволување на потребите на вкупната инсталирана моќност</w:t>
            </w:r>
          </w:p>
        </w:tc>
        <w:tc>
          <w:tcPr>
            <w:tcW w:w="720" w:type="dxa"/>
            <w:tcBorders>
              <w:top w:val="single" w:sz="6" w:space="0" w:color="000000"/>
              <w:left w:val="single" w:sz="6" w:space="0" w:color="000000"/>
              <w:bottom w:val="single" w:sz="6" w:space="0" w:color="000000"/>
              <w:right w:val="single" w:sz="6" w:space="0" w:color="000000"/>
            </w:tcBorders>
            <w:vAlign w:val="bottom"/>
          </w:tcPr>
          <w:p w14:paraId="5B9B63F5" w14:textId="77777777" w:rsidR="00BD6A31" w:rsidRPr="00883718"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3568DAF"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D6A31" w:rsidRPr="002B0FFF" w14:paraId="1C5A25EF" w14:textId="77777777" w:rsidTr="00B75810">
        <w:trPr>
          <w:cantSplit/>
          <w:trHeight w:val="244"/>
        </w:trPr>
        <w:tc>
          <w:tcPr>
            <w:tcW w:w="709" w:type="dxa"/>
            <w:vMerge/>
            <w:tcBorders>
              <w:right w:val="single" w:sz="6" w:space="0" w:color="000000"/>
            </w:tcBorders>
          </w:tcPr>
          <w:p w14:paraId="72ABF0F0"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494712A2" w14:textId="77777777" w:rsidR="00BD6A31" w:rsidRDefault="00BD6A31"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b/>
                <w:bCs/>
                <w:sz w:val="20"/>
                <w:szCs w:val="20"/>
                <w:lang w:val="mk-MK"/>
              </w:rPr>
              <w:t>Напомена -истиот да биде избран од листата на  инвертори кои се одобрени  од ЕВН</w:t>
            </w:r>
            <w:r w:rsidRPr="00883718">
              <w:rPr>
                <w:rFonts w:asciiTheme="minorHAnsi" w:hAnsiTheme="minorHAnsi" w:cstheme="minorHAnsi"/>
                <w:sz w:val="17"/>
                <w:szCs w:val="17"/>
              </w:rPr>
              <w:t xml:space="preserve"> </w:t>
            </w:r>
          </w:p>
          <w:p w14:paraId="46A2BCF9" w14:textId="77777777" w:rsidR="00BD6A31" w:rsidRPr="00883718"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Ефикасност на инверторо мин 95% </w:t>
            </w:r>
          </w:p>
          <w:p w14:paraId="6C387A6A" w14:textId="77777777" w:rsidR="00BD6A31" w:rsidRPr="00883718"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Гаранцијана производот  мин 10 години </w:t>
            </w:r>
          </w:p>
          <w:p w14:paraId="4DBD2C2B" w14:textId="77777777" w:rsidR="00BD6A31" w:rsidRPr="002B0FFF"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6D544A9B"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55BF061B" w14:textId="77777777" w:rsidR="00BD6A31" w:rsidRPr="002B0FFF" w:rsidRDefault="00BD6A31" w:rsidP="00B75810">
            <w:pPr>
              <w:jc w:val="center"/>
              <w:rPr>
                <w:rFonts w:asciiTheme="minorHAnsi" w:hAnsiTheme="minorHAnsi" w:cstheme="minorHAnsi"/>
              </w:rPr>
            </w:pPr>
          </w:p>
        </w:tc>
      </w:tr>
    </w:tbl>
    <w:p w14:paraId="496DF96C" w14:textId="77777777" w:rsidR="00BD6A31" w:rsidRDefault="00BD6A31" w:rsidP="00BD6A31">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6A86367E"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1B067589"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61D7BF51"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2CD36942"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4579D2DB"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6D9AF924"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6D54D542"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508E4E5F" w14:textId="77777777" w:rsidTr="00B75810">
        <w:trPr>
          <w:cantSplit/>
        </w:trPr>
        <w:tc>
          <w:tcPr>
            <w:tcW w:w="709" w:type="dxa"/>
            <w:vMerge w:val="restart"/>
            <w:tcBorders>
              <w:top w:val="single" w:sz="12" w:space="0" w:color="auto"/>
            </w:tcBorders>
          </w:tcPr>
          <w:p w14:paraId="39E560CE"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2FBFA14B" w14:textId="77777777" w:rsidR="00BD6A31" w:rsidRPr="00165CED" w:rsidRDefault="00BD6A31" w:rsidP="00B75810">
            <w:pPr>
              <w:rPr>
                <w:rFonts w:asciiTheme="minorHAnsi" w:hAnsiTheme="minorHAnsi" w:cstheme="minorHAnsi"/>
                <w:lang w:val="mk-MK"/>
              </w:rPr>
            </w:pPr>
            <w:r w:rsidRPr="006E6878">
              <w:rPr>
                <w:rFonts w:asciiTheme="minorHAnsi" w:hAnsiTheme="minorHAnsi" w:cstheme="minorHAnsi"/>
                <w:b/>
                <w:bCs/>
                <w:sz w:val="20"/>
                <w:szCs w:val="20"/>
                <w:lang w:val="mk-MK"/>
              </w:rPr>
              <w:t>BOS</w:t>
            </w:r>
          </w:p>
        </w:tc>
        <w:tc>
          <w:tcPr>
            <w:tcW w:w="1260" w:type="dxa"/>
            <w:tcBorders>
              <w:top w:val="single" w:sz="12" w:space="0" w:color="auto"/>
              <w:bottom w:val="single" w:sz="6" w:space="0" w:color="000000"/>
            </w:tcBorders>
            <w:vAlign w:val="center"/>
          </w:tcPr>
          <w:p w14:paraId="659B87A5"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1AAFB722"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211664C" w14:textId="77777777" w:rsidR="00BD6A31" w:rsidRPr="002B0FFF" w:rsidRDefault="00BD6A31" w:rsidP="00B75810">
            <w:pPr>
              <w:jc w:val="center"/>
              <w:rPr>
                <w:rFonts w:asciiTheme="minorHAnsi" w:hAnsiTheme="minorHAnsi" w:cstheme="minorHAnsi"/>
                <w:bCs/>
              </w:rPr>
            </w:pPr>
          </w:p>
        </w:tc>
      </w:tr>
      <w:tr w:rsidR="00BD6A31" w:rsidRPr="002B0FFF" w14:paraId="7614831D" w14:textId="77777777" w:rsidTr="00B75810">
        <w:trPr>
          <w:cantSplit/>
        </w:trPr>
        <w:tc>
          <w:tcPr>
            <w:tcW w:w="709" w:type="dxa"/>
            <w:vMerge/>
            <w:tcBorders>
              <w:top w:val="single" w:sz="12" w:space="0" w:color="auto"/>
            </w:tcBorders>
          </w:tcPr>
          <w:p w14:paraId="7E616767"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79C8D2E6" w14:textId="77777777" w:rsidR="00BD6A31" w:rsidRPr="00742136"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w:t>
            </w:r>
          </w:p>
          <w:p w14:paraId="284FC4C2" w14:textId="77777777" w:rsidR="00BD6A31" w:rsidRPr="002B0FFF" w:rsidRDefault="00BD6A3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173BFC0E"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734153B0"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2C348664" w14:textId="77777777" w:rsidR="00BD6A31" w:rsidRPr="002B0FFF" w:rsidRDefault="00BD6A31" w:rsidP="00B75810">
            <w:pPr>
              <w:jc w:val="center"/>
              <w:rPr>
                <w:rFonts w:asciiTheme="minorHAnsi" w:hAnsiTheme="minorHAnsi" w:cstheme="minorHAnsi"/>
                <w:bCs/>
              </w:rPr>
            </w:pPr>
          </w:p>
        </w:tc>
      </w:tr>
      <w:tr w:rsidR="00BD6A31" w:rsidRPr="002B0FFF" w14:paraId="126E3E28" w14:textId="77777777" w:rsidTr="00B75810">
        <w:trPr>
          <w:cantSplit/>
        </w:trPr>
        <w:tc>
          <w:tcPr>
            <w:tcW w:w="709" w:type="dxa"/>
            <w:vMerge/>
            <w:tcBorders>
              <w:right w:val="single" w:sz="6" w:space="0" w:color="000000"/>
            </w:tcBorders>
          </w:tcPr>
          <w:p w14:paraId="0BF6F91B"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1CBF472B" w14:textId="77777777" w:rsidR="00BD6A31" w:rsidRPr="00883718" w:rsidRDefault="00BD6A31" w:rsidP="00AF1C7C">
            <w:pPr>
              <w:numPr>
                <w:ilvl w:val="0"/>
                <w:numId w:val="63"/>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BOS (кабли/жици, прекинувачи, приклучници, детектори за заземјување, соларни кабли,</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двосмерно борила,</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итн</w:t>
            </w:r>
            <w:r>
              <w:rPr>
                <w:rFonts w:asciiTheme="minorHAnsi" w:hAnsiTheme="minorHAnsi" w:cstheme="minorHAnsi"/>
                <w:b/>
                <w:bCs/>
                <w:sz w:val="20"/>
                <w:szCs w:val="20"/>
                <w:lang w:val="mk-MK"/>
              </w:rPr>
              <w:t>.</w:t>
            </w:r>
            <w:r w:rsidRPr="00883718">
              <w:rPr>
                <w:rFonts w:asciiTheme="minorHAnsi" w:hAnsiTheme="minorHAnsi" w:cstheme="minorHAnsi"/>
                <w:b/>
                <w:bCs/>
                <w:sz w:val="20"/>
                <w:szCs w:val="20"/>
                <w:lang w:val="mk-MK"/>
              </w:rPr>
              <w:t>)</w:t>
            </w:r>
          </w:p>
          <w:p w14:paraId="711A0599" w14:textId="77777777" w:rsidR="00BD6A31" w:rsidRPr="00883718" w:rsidRDefault="00BD6A31" w:rsidP="00B75810">
            <w:pPr>
              <w:autoSpaceDE w:val="0"/>
              <w:autoSpaceDN w:val="0"/>
              <w:adjustRightInd w:val="0"/>
              <w:ind w:left="288"/>
              <w:rPr>
                <w:rFonts w:asciiTheme="minorHAnsi" w:hAnsiTheme="minorHAnsi" w:cstheme="minorHAnsi"/>
                <w:b/>
                <w:bCs/>
                <w:sz w:val="20"/>
                <w:szCs w:val="20"/>
                <w:lang w:val="mk-MK"/>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0E55BBA4" w14:textId="77777777" w:rsidR="00BD6A31" w:rsidRPr="00883718"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Пауш</w:t>
            </w:r>
          </w:p>
        </w:tc>
        <w:tc>
          <w:tcPr>
            <w:tcW w:w="720" w:type="dxa"/>
            <w:tcBorders>
              <w:top w:val="single" w:sz="6" w:space="0" w:color="000000"/>
              <w:left w:val="single" w:sz="6" w:space="0" w:color="000000"/>
              <w:bottom w:val="single" w:sz="6" w:space="0" w:color="000000"/>
              <w:right w:val="single" w:sz="6" w:space="0" w:color="000000"/>
            </w:tcBorders>
            <w:vAlign w:val="bottom"/>
          </w:tcPr>
          <w:p w14:paraId="0A0C3C34"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D6A31" w:rsidRPr="002B0FFF" w14:paraId="41A45240" w14:textId="77777777" w:rsidTr="00B75810">
        <w:trPr>
          <w:cantSplit/>
          <w:trHeight w:val="244"/>
        </w:trPr>
        <w:tc>
          <w:tcPr>
            <w:tcW w:w="709" w:type="dxa"/>
            <w:vMerge/>
            <w:tcBorders>
              <w:right w:val="single" w:sz="6" w:space="0" w:color="000000"/>
            </w:tcBorders>
          </w:tcPr>
          <w:p w14:paraId="2A533EE7"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56A0EA80" w14:textId="77777777" w:rsidR="00BD6A31" w:rsidRDefault="00BD6A31" w:rsidP="00B75810">
            <w:p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НАПОМЕНА со посебно внимание на оптимазиција на  линии  ("sting") поврзување на панелите</w:t>
            </w:r>
            <w:r w:rsidRPr="00742136">
              <w:rPr>
                <w:rFonts w:asciiTheme="minorHAnsi" w:hAnsiTheme="minorHAnsi" w:cstheme="minorHAnsi"/>
                <w:b/>
                <w:bCs/>
                <w:sz w:val="20"/>
                <w:szCs w:val="20"/>
                <w:lang w:val="mk-MK"/>
              </w:rPr>
              <w:t xml:space="preserve"> </w:t>
            </w:r>
          </w:p>
          <w:p w14:paraId="76510E62" w14:textId="77777777" w:rsidR="00BD6A31" w:rsidRPr="002B0FFF"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1EA1B64C"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3CDB3C47" w14:textId="77777777" w:rsidR="00BD6A31" w:rsidRPr="002B0FFF" w:rsidRDefault="00BD6A31" w:rsidP="00B75810">
            <w:pPr>
              <w:jc w:val="center"/>
              <w:rPr>
                <w:rFonts w:asciiTheme="minorHAnsi" w:hAnsiTheme="minorHAnsi" w:cstheme="minorHAnsi"/>
              </w:rPr>
            </w:pPr>
          </w:p>
        </w:tc>
      </w:tr>
    </w:tbl>
    <w:p w14:paraId="57F42EA6" w14:textId="77777777" w:rsidR="00BD6A31" w:rsidRDefault="00BD6A31" w:rsidP="00BD6A31">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7F45AA23"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4DAE887F"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3BB74315"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00955965"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7C932638"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342E2AD5"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6A2DEF63"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211916D3" w14:textId="77777777" w:rsidTr="00B75810">
        <w:trPr>
          <w:cantSplit/>
        </w:trPr>
        <w:tc>
          <w:tcPr>
            <w:tcW w:w="709" w:type="dxa"/>
            <w:vMerge w:val="restart"/>
            <w:tcBorders>
              <w:top w:val="single" w:sz="12" w:space="0" w:color="auto"/>
            </w:tcBorders>
          </w:tcPr>
          <w:p w14:paraId="2E9D069D"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59137F4A" w14:textId="77777777" w:rsidR="00BD6A31" w:rsidRPr="00165CED" w:rsidRDefault="00BD6A31" w:rsidP="00B75810">
            <w:pPr>
              <w:rPr>
                <w:rFonts w:asciiTheme="minorHAnsi" w:hAnsiTheme="minorHAnsi" w:cstheme="minorHAnsi"/>
                <w:lang w:val="mk-MK"/>
              </w:rPr>
            </w:pPr>
            <w:r w:rsidRPr="006E6878">
              <w:rPr>
                <w:rFonts w:asciiTheme="minorHAnsi" w:hAnsiTheme="minorHAnsi" w:cstheme="minorHAnsi"/>
                <w:b/>
                <w:bCs/>
                <w:sz w:val="20"/>
                <w:szCs w:val="20"/>
                <w:lang w:val="mk-MK"/>
              </w:rPr>
              <w:t>Систем за следење</w:t>
            </w:r>
          </w:p>
        </w:tc>
        <w:tc>
          <w:tcPr>
            <w:tcW w:w="1260" w:type="dxa"/>
            <w:tcBorders>
              <w:top w:val="single" w:sz="12" w:space="0" w:color="auto"/>
              <w:bottom w:val="single" w:sz="6" w:space="0" w:color="000000"/>
            </w:tcBorders>
            <w:vAlign w:val="center"/>
          </w:tcPr>
          <w:p w14:paraId="5C0713F2"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1695117E"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FCCDBCC" w14:textId="77777777" w:rsidR="00BD6A31" w:rsidRPr="002B0FFF" w:rsidRDefault="00BD6A31" w:rsidP="00B75810">
            <w:pPr>
              <w:jc w:val="center"/>
              <w:rPr>
                <w:rFonts w:asciiTheme="minorHAnsi" w:hAnsiTheme="minorHAnsi" w:cstheme="minorHAnsi"/>
                <w:bCs/>
              </w:rPr>
            </w:pPr>
          </w:p>
        </w:tc>
      </w:tr>
      <w:tr w:rsidR="00BD6A31" w:rsidRPr="002B0FFF" w14:paraId="2A5F61DB" w14:textId="77777777" w:rsidTr="00B75810">
        <w:trPr>
          <w:cantSplit/>
        </w:trPr>
        <w:tc>
          <w:tcPr>
            <w:tcW w:w="709" w:type="dxa"/>
            <w:vMerge/>
            <w:tcBorders>
              <w:top w:val="single" w:sz="12" w:space="0" w:color="auto"/>
            </w:tcBorders>
          </w:tcPr>
          <w:p w14:paraId="5A8D5DEA"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7C58BBDC" w14:textId="77777777" w:rsidR="00BD6A31" w:rsidRPr="00742136"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систем за следење</w:t>
            </w:r>
          </w:p>
          <w:p w14:paraId="732BEFAA" w14:textId="77777777" w:rsidR="00BD6A31" w:rsidRPr="002B0FFF" w:rsidRDefault="00BD6A3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779639A0"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592DAC7B"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83EC02D" w14:textId="77777777" w:rsidR="00BD6A31" w:rsidRPr="002B0FFF" w:rsidRDefault="00BD6A31" w:rsidP="00B75810">
            <w:pPr>
              <w:jc w:val="center"/>
              <w:rPr>
                <w:rFonts w:asciiTheme="minorHAnsi" w:hAnsiTheme="minorHAnsi" w:cstheme="minorHAnsi"/>
                <w:bCs/>
              </w:rPr>
            </w:pPr>
          </w:p>
        </w:tc>
      </w:tr>
      <w:tr w:rsidR="00BD6A31" w:rsidRPr="002B0FFF" w14:paraId="388B9060" w14:textId="77777777" w:rsidTr="00B75810">
        <w:trPr>
          <w:cantSplit/>
        </w:trPr>
        <w:tc>
          <w:tcPr>
            <w:tcW w:w="709" w:type="dxa"/>
            <w:vMerge/>
            <w:tcBorders>
              <w:right w:val="single" w:sz="6" w:space="0" w:color="000000"/>
            </w:tcBorders>
          </w:tcPr>
          <w:p w14:paraId="2839CA6E"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4C179675" w14:textId="77777777" w:rsidR="00BD6A31" w:rsidRPr="00883718" w:rsidRDefault="00BD6A31" w:rsidP="00AF1C7C">
            <w:pPr>
              <w:numPr>
                <w:ilvl w:val="0"/>
                <w:numId w:val="64"/>
              </w:num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Еден систем за следење  кој најмалку дневно ќе ги складира податоците за производство и другите релеватни податоци за соларните ФВ иннсталација, а со можност за складирање на податоците за најмалку 3 месеци на USB  мемориска картички со можност за WiFi /интернет конекција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3FF3DEB2" w14:textId="77777777" w:rsidR="00BD6A31" w:rsidRPr="00883718"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9B3247D"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r>
      <w:tr w:rsidR="00BD6A31" w:rsidRPr="002B0FFF" w14:paraId="7A515C36" w14:textId="77777777" w:rsidTr="00B75810">
        <w:trPr>
          <w:cantSplit/>
          <w:trHeight w:val="244"/>
        </w:trPr>
        <w:tc>
          <w:tcPr>
            <w:tcW w:w="709" w:type="dxa"/>
            <w:vMerge/>
            <w:tcBorders>
              <w:right w:val="single" w:sz="6" w:space="0" w:color="000000"/>
            </w:tcBorders>
          </w:tcPr>
          <w:p w14:paraId="5D2E78DB"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5ADF5C6C" w14:textId="77777777" w:rsidR="00BD6A31" w:rsidRDefault="00BD6A31" w:rsidP="00B75810">
            <w:p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со прирачник на локален јазик и клучеви  и со опција на мануелно читање на податоците</w:t>
            </w:r>
          </w:p>
          <w:p w14:paraId="45E98688" w14:textId="77777777" w:rsidR="00BD6A31" w:rsidRPr="002B0FFF"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2ADAED71"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2BD3E051" w14:textId="77777777" w:rsidR="00BD6A31" w:rsidRPr="002B0FFF" w:rsidRDefault="00BD6A31" w:rsidP="00B75810">
            <w:pPr>
              <w:jc w:val="center"/>
              <w:rPr>
                <w:rFonts w:asciiTheme="minorHAnsi" w:hAnsiTheme="minorHAnsi" w:cstheme="minorHAnsi"/>
              </w:rPr>
            </w:pPr>
          </w:p>
        </w:tc>
      </w:tr>
    </w:tbl>
    <w:p w14:paraId="1E4B8D30" w14:textId="77777777" w:rsidR="00BD6A31" w:rsidRDefault="00BD6A31" w:rsidP="00BD6A31">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BD6A31" w:rsidRPr="002B0FFF" w14:paraId="55773B05"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537430CB" w14:textId="77777777" w:rsidR="00BD6A31" w:rsidRPr="002B0FFF" w:rsidRDefault="00BD6A31"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2B80CB17" w14:textId="77777777" w:rsidR="00BD6A31" w:rsidRPr="002B0FFF" w:rsidRDefault="00BD6A31"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06FC080D" w14:textId="77777777" w:rsidR="00BD6A31" w:rsidRPr="002B0FFF" w:rsidRDefault="00BD6A31"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0DCD9445"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22BDE1BA" w14:textId="77777777" w:rsidR="00BD6A31" w:rsidRPr="002B0FFF" w:rsidRDefault="00BD6A31"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69895B0F" w14:textId="77777777" w:rsidR="00BD6A31" w:rsidRPr="002B0FFF" w:rsidRDefault="00BD6A31"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BD6A31" w:rsidRPr="002B0FFF" w14:paraId="6DEA9E08" w14:textId="77777777" w:rsidTr="00B75810">
        <w:trPr>
          <w:cantSplit/>
        </w:trPr>
        <w:tc>
          <w:tcPr>
            <w:tcW w:w="709" w:type="dxa"/>
            <w:vMerge w:val="restart"/>
            <w:tcBorders>
              <w:top w:val="single" w:sz="12" w:space="0" w:color="auto"/>
            </w:tcBorders>
          </w:tcPr>
          <w:p w14:paraId="5A201039"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1B1B39A5" w14:textId="77777777" w:rsidR="00BD6A31" w:rsidRPr="00165CED" w:rsidRDefault="00BD6A31" w:rsidP="00B75810">
            <w:pPr>
              <w:rPr>
                <w:rFonts w:asciiTheme="minorHAnsi" w:hAnsiTheme="minorHAnsi" w:cstheme="minorHAnsi"/>
                <w:lang w:val="mk-MK"/>
              </w:rPr>
            </w:pPr>
            <w:r>
              <w:rPr>
                <w:rFonts w:asciiTheme="minorHAnsi" w:hAnsiTheme="minorHAnsi" w:cstheme="minorHAnsi"/>
                <w:b/>
                <w:bCs/>
                <w:sz w:val="20"/>
                <w:szCs w:val="20"/>
                <w:lang w:val="mk-MK"/>
              </w:rPr>
              <w:t>Катодни одводници на пренапон</w:t>
            </w:r>
          </w:p>
        </w:tc>
        <w:tc>
          <w:tcPr>
            <w:tcW w:w="1260" w:type="dxa"/>
            <w:tcBorders>
              <w:top w:val="single" w:sz="12" w:space="0" w:color="auto"/>
              <w:bottom w:val="single" w:sz="6" w:space="0" w:color="000000"/>
            </w:tcBorders>
            <w:vAlign w:val="center"/>
          </w:tcPr>
          <w:p w14:paraId="7E7F27BC" w14:textId="77777777" w:rsidR="00BD6A31" w:rsidRPr="002B0FFF" w:rsidRDefault="00BD6A31"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6F244B5C"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E6BF032" w14:textId="77777777" w:rsidR="00BD6A31" w:rsidRPr="002B0FFF" w:rsidRDefault="00BD6A31" w:rsidP="00B75810">
            <w:pPr>
              <w:jc w:val="center"/>
              <w:rPr>
                <w:rFonts w:asciiTheme="minorHAnsi" w:hAnsiTheme="minorHAnsi" w:cstheme="minorHAnsi"/>
                <w:bCs/>
              </w:rPr>
            </w:pPr>
          </w:p>
        </w:tc>
      </w:tr>
      <w:tr w:rsidR="00BD6A31" w:rsidRPr="002B0FFF" w14:paraId="22449C07" w14:textId="77777777" w:rsidTr="00B75810">
        <w:trPr>
          <w:cantSplit/>
        </w:trPr>
        <w:tc>
          <w:tcPr>
            <w:tcW w:w="709" w:type="dxa"/>
            <w:vMerge/>
            <w:tcBorders>
              <w:top w:val="single" w:sz="12" w:space="0" w:color="auto"/>
            </w:tcBorders>
          </w:tcPr>
          <w:p w14:paraId="5CBD7A03" w14:textId="77777777" w:rsidR="00BD6A31" w:rsidRPr="002B0FFF" w:rsidRDefault="00BD6A31" w:rsidP="00AF1C7C">
            <w:pPr>
              <w:numPr>
                <w:ilvl w:val="0"/>
                <w:numId w:val="58"/>
              </w:numPr>
              <w:rPr>
                <w:rFonts w:asciiTheme="minorHAnsi" w:hAnsiTheme="minorHAnsi" w:cstheme="minorHAnsi"/>
              </w:rPr>
            </w:pPr>
          </w:p>
        </w:tc>
        <w:tc>
          <w:tcPr>
            <w:tcW w:w="5591" w:type="dxa"/>
            <w:tcBorders>
              <w:top w:val="single" w:sz="12" w:space="0" w:color="auto"/>
              <w:bottom w:val="single" w:sz="6" w:space="0" w:color="000000"/>
            </w:tcBorders>
            <w:vAlign w:val="center"/>
          </w:tcPr>
          <w:p w14:paraId="6BFEAE83" w14:textId="77777777" w:rsidR="00BD6A31" w:rsidRPr="00742136" w:rsidRDefault="00BD6A31"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 xml:space="preserve">Набавка, транспорт и монтажа на </w:t>
            </w:r>
            <w:r w:rsidRPr="00DC6551">
              <w:rPr>
                <w:rFonts w:asciiTheme="minorHAnsi" w:hAnsiTheme="minorHAnsi" w:cstheme="minorHAnsi"/>
                <w:b/>
                <w:bCs/>
                <w:sz w:val="20"/>
                <w:szCs w:val="20"/>
                <w:lang w:val="mk-MK"/>
              </w:rPr>
              <w:t>Катодни одводници на пренапон</w:t>
            </w:r>
          </w:p>
          <w:p w14:paraId="2479C73C" w14:textId="77777777" w:rsidR="00BD6A31" w:rsidRPr="002B0FFF" w:rsidRDefault="00BD6A31"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6EDD1525" w14:textId="77777777" w:rsidR="00BD6A31" w:rsidRPr="002B0FFF" w:rsidRDefault="00BD6A31"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3281302B" w14:textId="77777777" w:rsidR="00BD6A31" w:rsidRPr="002B0FFF" w:rsidRDefault="00BD6A31"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2121A1B0" w14:textId="77777777" w:rsidR="00BD6A31" w:rsidRPr="002B0FFF" w:rsidRDefault="00BD6A31" w:rsidP="00B75810">
            <w:pPr>
              <w:jc w:val="center"/>
              <w:rPr>
                <w:rFonts w:asciiTheme="minorHAnsi" w:hAnsiTheme="minorHAnsi" w:cstheme="minorHAnsi"/>
                <w:bCs/>
              </w:rPr>
            </w:pPr>
          </w:p>
        </w:tc>
      </w:tr>
      <w:tr w:rsidR="00BD6A31" w:rsidRPr="002B0FFF" w14:paraId="2CC4046E" w14:textId="77777777" w:rsidTr="00B75810">
        <w:trPr>
          <w:cantSplit/>
        </w:trPr>
        <w:tc>
          <w:tcPr>
            <w:tcW w:w="709" w:type="dxa"/>
            <w:vMerge/>
            <w:tcBorders>
              <w:right w:val="single" w:sz="6" w:space="0" w:color="000000"/>
            </w:tcBorders>
          </w:tcPr>
          <w:p w14:paraId="3D229022"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72004F27" w14:textId="1BE1469D" w:rsidR="00BD6A31" w:rsidRPr="00DC6551" w:rsidRDefault="00BD6A31" w:rsidP="00AF1C7C">
            <w:pPr>
              <w:numPr>
                <w:ilvl w:val="0"/>
                <w:numId w:val="65"/>
              </w:numPr>
              <w:autoSpaceDE w:val="0"/>
              <w:autoSpaceDN w:val="0"/>
              <w:adjustRightInd w:val="0"/>
              <w:rPr>
                <w:rFonts w:asciiTheme="minorHAnsi" w:hAnsiTheme="minorHAnsi" w:cstheme="minorHAnsi"/>
                <w:b/>
                <w:bCs/>
                <w:color w:val="0432FF"/>
                <w:sz w:val="20"/>
                <w:szCs w:val="20"/>
                <w:lang w:val="mk-MK"/>
              </w:rPr>
            </w:pPr>
            <w:r w:rsidRPr="00DC6551">
              <w:rPr>
                <w:rFonts w:asciiTheme="minorHAnsi" w:hAnsiTheme="minorHAnsi" w:cstheme="minorHAnsi"/>
                <w:b/>
                <w:bCs/>
                <w:color w:val="0432FF"/>
                <w:sz w:val="20"/>
                <w:szCs w:val="20"/>
                <w:lang w:val="mk-MK"/>
              </w:rPr>
              <w:t>ОПЦИОН</w:t>
            </w:r>
            <w:r w:rsidR="00666F65">
              <w:rPr>
                <w:rFonts w:asciiTheme="minorHAnsi" w:hAnsiTheme="minorHAnsi" w:cstheme="minorHAnsi"/>
                <w:b/>
                <w:bCs/>
                <w:color w:val="0432FF"/>
                <w:sz w:val="20"/>
                <w:szCs w:val="20"/>
                <w:lang w:val="mk-MK"/>
              </w:rPr>
              <w:t>АЛНО</w:t>
            </w:r>
          </w:p>
          <w:p w14:paraId="10E96D1A" w14:textId="77777777" w:rsidR="00BD6A31" w:rsidRPr="00883718" w:rsidRDefault="00BD6A31" w:rsidP="00AF1C7C">
            <w:pPr>
              <w:numPr>
                <w:ilvl w:val="1"/>
                <w:numId w:val="65"/>
              </w:numPr>
              <w:autoSpaceDE w:val="0"/>
              <w:autoSpaceDN w:val="0"/>
              <w:adjustRightInd w:val="0"/>
              <w:rPr>
                <w:rFonts w:asciiTheme="minorHAnsi" w:hAnsiTheme="minorHAnsi" w:cstheme="minorHAnsi"/>
                <w:b/>
                <w:bCs/>
                <w:sz w:val="20"/>
                <w:szCs w:val="20"/>
                <w:lang w:val="mk-MK"/>
              </w:rPr>
            </w:pPr>
            <w:r w:rsidRPr="00DC6551">
              <w:rPr>
                <w:rFonts w:asciiTheme="minorHAnsi" w:hAnsiTheme="minorHAnsi" w:cstheme="minorHAnsi"/>
                <w:b/>
                <w:bCs/>
                <w:color w:val="0432FF"/>
                <w:sz w:val="20"/>
                <w:szCs w:val="20"/>
                <w:lang w:val="mk-MK"/>
              </w:rPr>
              <w:t>Катодни одводници на пренапон</w:t>
            </w:r>
          </w:p>
        </w:tc>
        <w:tc>
          <w:tcPr>
            <w:tcW w:w="720" w:type="dxa"/>
            <w:tcBorders>
              <w:top w:val="single" w:sz="6" w:space="0" w:color="000000"/>
              <w:left w:val="single" w:sz="6" w:space="0" w:color="000000"/>
              <w:bottom w:val="single" w:sz="6" w:space="0" w:color="000000"/>
              <w:right w:val="single" w:sz="6" w:space="0" w:color="000000"/>
            </w:tcBorders>
            <w:vAlign w:val="bottom"/>
          </w:tcPr>
          <w:p w14:paraId="660B4181" w14:textId="77777777" w:rsidR="00BD6A31" w:rsidRPr="00883718"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сет.</w:t>
            </w:r>
          </w:p>
        </w:tc>
        <w:tc>
          <w:tcPr>
            <w:tcW w:w="720" w:type="dxa"/>
            <w:tcBorders>
              <w:top w:val="single" w:sz="6" w:space="0" w:color="000000"/>
              <w:left w:val="single" w:sz="6" w:space="0" w:color="000000"/>
              <w:bottom w:val="single" w:sz="6" w:space="0" w:color="000000"/>
              <w:right w:val="single" w:sz="6" w:space="0" w:color="000000"/>
            </w:tcBorders>
            <w:vAlign w:val="bottom"/>
          </w:tcPr>
          <w:p w14:paraId="58DCE181" w14:textId="77777777" w:rsidR="00BD6A31" w:rsidRPr="00165CED" w:rsidRDefault="00BD6A31"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BD6A31" w:rsidRPr="002B0FFF" w14:paraId="5A4603A9" w14:textId="77777777" w:rsidTr="00B75810">
        <w:trPr>
          <w:cantSplit/>
          <w:trHeight w:val="244"/>
        </w:trPr>
        <w:tc>
          <w:tcPr>
            <w:tcW w:w="709" w:type="dxa"/>
            <w:vMerge/>
            <w:tcBorders>
              <w:right w:val="single" w:sz="6" w:space="0" w:color="000000"/>
            </w:tcBorders>
          </w:tcPr>
          <w:p w14:paraId="76EABF62" w14:textId="77777777" w:rsidR="00BD6A31" w:rsidRPr="002B0FFF" w:rsidRDefault="00BD6A31" w:rsidP="00B75810">
            <w:pPr>
              <w:jc w:val="both"/>
              <w:rPr>
                <w:rFonts w:asciiTheme="minorHAnsi" w:hAnsiTheme="minorHAnsi" w:cstheme="minorHAnsi"/>
              </w:rPr>
            </w:pPr>
          </w:p>
        </w:tc>
        <w:tc>
          <w:tcPr>
            <w:tcW w:w="6851" w:type="dxa"/>
            <w:gridSpan w:val="2"/>
            <w:tcBorders>
              <w:top w:val="single" w:sz="6" w:space="0" w:color="000000"/>
            </w:tcBorders>
          </w:tcPr>
          <w:p w14:paraId="26BD011F" w14:textId="77777777" w:rsidR="00BD6A31" w:rsidRPr="002B0FFF" w:rsidRDefault="00BD6A31"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3BE0D91B" w14:textId="77777777" w:rsidR="00BD6A31" w:rsidRPr="002B0FFF" w:rsidRDefault="00BD6A31" w:rsidP="00B75810">
            <w:pPr>
              <w:jc w:val="center"/>
              <w:rPr>
                <w:rFonts w:asciiTheme="minorHAnsi" w:hAnsiTheme="minorHAnsi" w:cstheme="minorHAnsi"/>
              </w:rPr>
            </w:pPr>
          </w:p>
        </w:tc>
        <w:tc>
          <w:tcPr>
            <w:tcW w:w="720" w:type="dxa"/>
            <w:tcBorders>
              <w:top w:val="single" w:sz="6" w:space="0" w:color="000000"/>
            </w:tcBorders>
          </w:tcPr>
          <w:p w14:paraId="3BF5A84A" w14:textId="77777777" w:rsidR="00BD6A31" w:rsidRPr="002B0FFF" w:rsidRDefault="00BD6A31" w:rsidP="00B75810">
            <w:pPr>
              <w:jc w:val="center"/>
              <w:rPr>
                <w:rFonts w:asciiTheme="minorHAnsi" w:hAnsiTheme="minorHAnsi" w:cstheme="minorHAnsi"/>
              </w:rPr>
            </w:pPr>
          </w:p>
        </w:tc>
      </w:tr>
    </w:tbl>
    <w:p w14:paraId="4B074FFF" w14:textId="77777777" w:rsidR="00BD6A31" w:rsidRDefault="00BD6A31" w:rsidP="00BD6A31">
      <w:pPr>
        <w:rPr>
          <w:rFonts w:asciiTheme="minorHAnsi" w:hAnsiTheme="minorHAnsi" w:cstheme="minorHAnsi"/>
          <w:b/>
          <w:lang w:val="mk-MK"/>
        </w:rPr>
      </w:pPr>
    </w:p>
    <w:p w14:paraId="7294CF29" w14:textId="77777777" w:rsidR="00BD6A31" w:rsidRDefault="00BD6A31" w:rsidP="00BD6A31">
      <w:pPr>
        <w:rPr>
          <w:rFonts w:asciiTheme="minorHAnsi" w:hAnsiTheme="minorHAnsi" w:cstheme="minorHAnsi"/>
          <w:b/>
        </w:rPr>
      </w:pPr>
    </w:p>
    <w:p w14:paraId="51DC5CD1" w14:textId="77777777" w:rsidR="00BD6A31" w:rsidRPr="00BF01AF" w:rsidRDefault="00BD6A31" w:rsidP="00BD6A31">
      <w:pPr>
        <w:rPr>
          <w:lang w:val="mk-MK"/>
        </w:rPr>
      </w:pPr>
    </w:p>
    <w:p w14:paraId="0DE1A0C2" w14:textId="77777777" w:rsidR="00BD6A31" w:rsidRPr="00BF01AF" w:rsidRDefault="00BD6A31" w:rsidP="00BD6A31">
      <w:pPr>
        <w:rPr>
          <w:lang w:val="mk-MK"/>
        </w:rPr>
        <w:sectPr w:rsidR="00BD6A31" w:rsidRPr="00BF01AF" w:rsidSect="00E56C1D">
          <w:headerReference w:type="first" r:id="rId16"/>
          <w:pgSz w:w="11907" w:h="16840" w:code="9"/>
          <w:pgMar w:top="1296" w:right="1296" w:bottom="1080" w:left="1296" w:header="432" w:footer="144" w:gutter="0"/>
          <w:cols w:space="720"/>
          <w:noEndnote/>
          <w:docGrid w:linePitch="326"/>
        </w:sectPr>
      </w:pPr>
    </w:p>
    <w:p w14:paraId="23E0FC5C" w14:textId="3C387BCF" w:rsidR="00BD6A31" w:rsidRPr="00CB40E9" w:rsidRDefault="00BD6A31" w:rsidP="00BD6A31">
      <w:pPr>
        <w:pStyle w:val="Heading3"/>
        <w:rPr>
          <w:rFonts w:asciiTheme="minorHAnsi" w:hAnsiTheme="minorHAnsi" w:cstheme="minorHAnsi"/>
          <w:i/>
          <w:iCs/>
          <w:color w:val="0432FF"/>
          <w:sz w:val="32"/>
          <w:szCs w:val="32"/>
          <w:lang w:val="mk-MK"/>
        </w:rPr>
      </w:pPr>
      <w:bookmarkStart w:id="75" w:name="_Toc104380121"/>
      <w:bookmarkStart w:id="76" w:name="_Toc104380819"/>
      <w:r w:rsidRPr="00571FBA">
        <w:rPr>
          <w:rFonts w:asciiTheme="minorHAnsi" w:hAnsiTheme="minorHAnsi" w:cstheme="minorHAnsi"/>
          <w:color w:val="0432FF"/>
          <w:sz w:val="32"/>
          <w:szCs w:val="32"/>
        </w:rPr>
        <w:lastRenderedPageBreak/>
        <w:t xml:space="preserve">Анекс II - Целина </w:t>
      </w:r>
      <w:r w:rsidR="006F4A9E">
        <w:rPr>
          <w:rFonts w:asciiTheme="minorHAnsi" w:hAnsiTheme="minorHAnsi" w:cstheme="minorHAnsi"/>
          <w:color w:val="0432FF"/>
          <w:sz w:val="32"/>
          <w:szCs w:val="32"/>
          <w:lang w:val="en-US"/>
        </w:rPr>
        <w:t>2</w:t>
      </w:r>
      <w:r w:rsidRPr="00571FBA">
        <w:rPr>
          <w:rFonts w:asciiTheme="minorHAnsi" w:hAnsiTheme="minorHAnsi" w:cstheme="minorHAnsi"/>
          <w:color w:val="0432FF"/>
          <w:sz w:val="32"/>
          <w:szCs w:val="32"/>
        </w:rPr>
        <w:t xml:space="preserve">:  </w:t>
      </w:r>
      <w:r w:rsidR="006F4A9E" w:rsidRPr="00921E48">
        <w:rPr>
          <w:rFonts w:asciiTheme="minorHAnsi" w:hAnsiTheme="minorHAnsi" w:cstheme="minorHAnsi"/>
          <w:i/>
          <w:iCs/>
          <w:color w:val="0432FF"/>
          <w:sz w:val="32"/>
          <w:szCs w:val="32"/>
          <w:lang w:val="mk-MK"/>
        </w:rPr>
        <w:t>ООУ  Страшо Пинџур, с.Јосифово, Валандово</w:t>
      </w:r>
      <w:r w:rsidRPr="006F4A9E">
        <w:rPr>
          <w:rFonts w:asciiTheme="minorHAnsi" w:hAnsiTheme="minorHAnsi" w:cstheme="minorHAnsi"/>
          <w:color w:val="0432FF"/>
          <w:sz w:val="32"/>
          <w:szCs w:val="32"/>
          <w:lang w:val="mk-MK"/>
        </w:rPr>
        <w:t>,</w:t>
      </w:r>
      <w:r w:rsidRPr="00571FBA">
        <w:rPr>
          <w:rFonts w:asciiTheme="minorHAnsi" w:hAnsiTheme="minorHAnsi" w:cstheme="minorHAnsi"/>
          <w:color w:val="0432FF"/>
          <w:sz w:val="32"/>
          <w:szCs w:val="32"/>
          <w:lang w:val="mk-MK"/>
        </w:rPr>
        <w:t xml:space="preserve"> </w:t>
      </w:r>
      <w:r w:rsidRPr="00571FBA">
        <w:rPr>
          <w:rFonts w:asciiTheme="minorHAnsi" w:hAnsiTheme="minorHAnsi" w:cstheme="minorHAnsi"/>
          <w:color w:val="0432FF"/>
          <w:sz w:val="32"/>
          <w:szCs w:val="32"/>
        </w:rPr>
        <w:t xml:space="preserve">Спецификација </w:t>
      </w:r>
      <w:r w:rsidRPr="00571FBA">
        <w:rPr>
          <w:rFonts w:asciiTheme="minorHAnsi" w:hAnsiTheme="minorHAnsi" w:cstheme="minorHAnsi"/>
          <w:color w:val="0432FF"/>
          <w:sz w:val="32"/>
          <w:szCs w:val="32"/>
          <w:lang w:val="mk-MK"/>
        </w:rPr>
        <w:t xml:space="preserve">на цени </w:t>
      </w:r>
      <w:r w:rsidRPr="00571FBA">
        <w:rPr>
          <w:rFonts w:asciiTheme="minorHAnsi" w:hAnsiTheme="minorHAnsi" w:cstheme="minorHAnsi"/>
          <w:color w:val="0432FF"/>
          <w:sz w:val="32"/>
          <w:szCs w:val="32"/>
        </w:rPr>
        <w:t xml:space="preserve">по </w:t>
      </w:r>
      <w:r w:rsidRPr="00571FBA">
        <w:rPr>
          <w:rFonts w:asciiTheme="minorHAnsi" w:hAnsiTheme="minorHAnsi" w:cstheme="minorHAnsi"/>
          <w:color w:val="0432FF"/>
          <w:sz w:val="32"/>
          <w:szCs w:val="32"/>
          <w:lang w:val="mk-MK"/>
        </w:rPr>
        <w:t>позиции</w:t>
      </w:r>
      <w:bookmarkEnd w:id="75"/>
      <w:bookmarkEnd w:id="76"/>
    </w:p>
    <w:p w14:paraId="093E0CA6" w14:textId="77777777" w:rsidR="00BD6A31" w:rsidRPr="002B0FFF" w:rsidRDefault="00BD6A31" w:rsidP="00BD6A31">
      <w:pPr>
        <w:rPr>
          <w:rFonts w:asciiTheme="minorHAnsi" w:hAnsiTheme="minorHAnsi" w:cstheme="minorHAnsi"/>
        </w:rPr>
      </w:pPr>
    </w:p>
    <w:p w14:paraId="2C77EAC3" w14:textId="77777777" w:rsidR="00BD6A31" w:rsidRPr="002B0FFF" w:rsidRDefault="00BD6A31" w:rsidP="00BD6A31">
      <w:pPr>
        <w:jc w:val="right"/>
        <w:rPr>
          <w:rFonts w:asciiTheme="minorHAnsi" w:hAnsiTheme="minorHAnsi" w:cstheme="minorHAnsi"/>
          <w:lang w:val="mk-MK"/>
        </w:rPr>
      </w:pPr>
      <w:r w:rsidRPr="002B0FFF">
        <w:rPr>
          <w:rFonts w:asciiTheme="minorHAnsi" w:hAnsiTheme="minorHAnsi" w:cstheme="minorHAnsi"/>
        </w:rPr>
        <w:t xml:space="preserve">Страница  </w:t>
      </w:r>
      <w:r w:rsidRPr="002B0FFF">
        <w:rPr>
          <w:rFonts w:asciiTheme="minorHAnsi" w:hAnsiTheme="minorHAnsi" w:cstheme="minorHAnsi"/>
          <w:b/>
        </w:rPr>
        <w:t>1</w:t>
      </w:r>
      <w:r w:rsidRPr="002B0FFF">
        <w:rPr>
          <w:rFonts w:asciiTheme="minorHAnsi" w:hAnsiTheme="minorHAnsi" w:cstheme="minorHAnsi"/>
        </w:rPr>
        <w:t xml:space="preserve">од </w:t>
      </w:r>
      <w:r>
        <w:rPr>
          <w:rFonts w:asciiTheme="minorHAnsi" w:hAnsiTheme="minorHAnsi" w:cstheme="minorHAnsi"/>
          <w:b/>
          <w:lang w:val="mk-MK"/>
        </w:rPr>
        <w:t>2</w:t>
      </w:r>
    </w:p>
    <w:p w14:paraId="0F7605FF" w14:textId="77777777" w:rsidR="00BD6A31" w:rsidRPr="002B0FFF" w:rsidRDefault="00BD6A31" w:rsidP="00BD6A31">
      <w:pPr>
        <w:rPr>
          <w:rFonts w:asciiTheme="minorHAnsi" w:hAnsiTheme="minorHAnsi" w:cstheme="minorHAnsi"/>
        </w:rPr>
      </w:pPr>
      <w:r w:rsidRPr="002B0FFF">
        <w:rPr>
          <w:rFonts w:asciiTheme="minorHAnsi" w:hAnsiTheme="minorHAnsi" w:cstheme="minorHAnsi"/>
          <w:b/>
        </w:rPr>
        <w:t xml:space="preserve">Објава број: </w:t>
      </w:r>
      <w:r w:rsidRPr="00DD2CB0">
        <w:rPr>
          <w:rFonts w:asciiTheme="minorHAnsi" w:hAnsiTheme="minorHAnsi" w:cstheme="minorHAnsi"/>
          <w:b/>
          <w:bCs/>
          <w:lang w:val="en-US"/>
        </w:rPr>
        <w:t>RP/FOSM/FT/2251</w:t>
      </w:r>
      <w:r w:rsidRPr="00DD2CB0">
        <w:rPr>
          <w:rFonts w:asciiTheme="minorHAnsi" w:hAnsiTheme="minorHAnsi" w:cstheme="minorHAnsi"/>
          <w:b/>
          <w:bCs/>
          <w:lang w:val="mk-MK"/>
        </w:rPr>
        <w:t xml:space="preserve"> </w:t>
      </w:r>
      <w:r w:rsidRPr="001016B0">
        <w:rPr>
          <w:rFonts w:asciiTheme="minorHAnsi" w:hAnsiTheme="minorHAnsi" w:cstheme="minorHAnsi"/>
          <w:b/>
          <w:bCs/>
          <w:lang w:val="en-US"/>
        </w:rPr>
        <w:t xml:space="preserve"> </w:t>
      </w:r>
      <w:r w:rsidRPr="002B0FFF">
        <w:rPr>
          <w:rFonts w:asciiTheme="minorHAnsi" w:hAnsiTheme="minorHAnsi" w:cstheme="minorHAnsi"/>
        </w:rPr>
        <w:t xml:space="preserve">           </w:t>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w:t>
      </w:r>
      <w:r w:rsidRPr="002B0FFF">
        <w:rPr>
          <w:rFonts w:asciiTheme="minorHAnsi" w:hAnsiTheme="minorHAnsi" w:cstheme="minorHAnsi"/>
          <w:highlight w:val="lightGray"/>
        </w:rPr>
        <w:t>……………………………………………</w:t>
      </w:r>
      <w:r w:rsidRPr="002B0FFF">
        <w:rPr>
          <w:rFonts w:asciiTheme="minorHAnsi" w:hAnsiTheme="minorHAnsi" w:cstheme="minorHAnsi"/>
        </w:rPr>
        <w:t>]</w:t>
      </w:r>
    </w:p>
    <w:p w14:paraId="3DD0C23B" w14:textId="77777777" w:rsidR="00BD6A31" w:rsidRDefault="00BD6A31" w:rsidP="00BD6A31">
      <w:pPr>
        <w:rPr>
          <w:rFonts w:asciiTheme="minorHAnsi" w:hAnsiTheme="minorHAnsi" w:cstheme="minorHAnsi"/>
        </w:rPr>
      </w:pPr>
    </w:p>
    <w:tbl>
      <w:tblPr>
        <w:tblW w:w="1433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390"/>
        <w:gridCol w:w="2064"/>
        <w:gridCol w:w="2552"/>
      </w:tblGrid>
      <w:tr w:rsidR="009D3AF0" w:rsidRPr="002B0FFF" w14:paraId="61094F3D" w14:textId="77777777" w:rsidTr="00F17E3A">
        <w:trPr>
          <w:tblHeader/>
        </w:trPr>
        <w:tc>
          <w:tcPr>
            <w:tcW w:w="1080" w:type="dxa"/>
            <w:tcBorders>
              <w:top w:val="single" w:sz="12" w:space="0" w:color="auto"/>
              <w:bottom w:val="single" w:sz="6" w:space="0" w:color="auto"/>
            </w:tcBorders>
            <w:shd w:val="clear" w:color="auto" w:fill="E6E6E6"/>
            <w:vAlign w:val="center"/>
          </w:tcPr>
          <w:p w14:paraId="1F5C2C5E"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14:paraId="2E1EC554" w14:textId="77777777" w:rsidR="009D3AF0" w:rsidRPr="002B0FFF" w:rsidRDefault="009D3AF0" w:rsidP="00F17E3A">
            <w:pPr>
              <w:jc w:val="center"/>
              <w:rPr>
                <w:rFonts w:asciiTheme="minorHAnsi" w:hAnsiTheme="minorHAnsi" w:cstheme="minorHAnsi"/>
                <w:b/>
                <w:lang w:val="en-US"/>
              </w:rPr>
            </w:pPr>
            <w:r w:rsidRPr="002B0FFF">
              <w:rPr>
                <w:rFonts w:asciiTheme="minorHAnsi" w:hAnsiTheme="minorHAnsi" w:cstheme="minorHAnsi"/>
                <w:b/>
                <w:lang w:val="en-US"/>
              </w:rPr>
              <w:t>B</w:t>
            </w:r>
          </w:p>
        </w:tc>
        <w:tc>
          <w:tcPr>
            <w:tcW w:w="1260" w:type="dxa"/>
            <w:tcBorders>
              <w:top w:val="single" w:sz="12" w:space="0" w:color="auto"/>
              <w:bottom w:val="single" w:sz="6" w:space="0" w:color="auto"/>
            </w:tcBorders>
            <w:shd w:val="clear" w:color="auto" w:fill="E6E6E6"/>
            <w:vAlign w:val="center"/>
          </w:tcPr>
          <w:p w14:paraId="6D84EBB3"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B1</w:t>
            </w:r>
          </w:p>
        </w:tc>
        <w:tc>
          <w:tcPr>
            <w:tcW w:w="6390" w:type="dxa"/>
            <w:tcBorders>
              <w:top w:val="single" w:sz="12" w:space="0" w:color="auto"/>
              <w:bottom w:val="single" w:sz="6" w:space="0" w:color="auto"/>
            </w:tcBorders>
            <w:shd w:val="clear" w:color="auto" w:fill="E6E6E6"/>
            <w:vAlign w:val="center"/>
          </w:tcPr>
          <w:p w14:paraId="1F53171C"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C</w:t>
            </w:r>
          </w:p>
        </w:tc>
        <w:tc>
          <w:tcPr>
            <w:tcW w:w="2064" w:type="dxa"/>
            <w:tcBorders>
              <w:top w:val="single" w:sz="12" w:space="0" w:color="auto"/>
              <w:bottom w:val="single" w:sz="6" w:space="0" w:color="auto"/>
            </w:tcBorders>
            <w:shd w:val="clear" w:color="auto" w:fill="E6E6E6"/>
            <w:vAlign w:val="center"/>
          </w:tcPr>
          <w:p w14:paraId="51AA41FF"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D</w:t>
            </w:r>
          </w:p>
        </w:tc>
        <w:tc>
          <w:tcPr>
            <w:tcW w:w="2552" w:type="dxa"/>
            <w:tcBorders>
              <w:top w:val="single" w:sz="12" w:space="0" w:color="auto"/>
              <w:bottom w:val="single" w:sz="6" w:space="0" w:color="auto"/>
            </w:tcBorders>
            <w:shd w:val="clear" w:color="auto" w:fill="E6E6E6"/>
            <w:vAlign w:val="center"/>
          </w:tcPr>
          <w:p w14:paraId="0BB2AFA7"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E</w:t>
            </w:r>
          </w:p>
        </w:tc>
      </w:tr>
      <w:tr w:rsidR="009D3AF0" w:rsidRPr="002B0FFF" w14:paraId="3C7CD378" w14:textId="77777777" w:rsidTr="00F17E3A">
        <w:trPr>
          <w:tblHeader/>
        </w:trPr>
        <w:tc>
          <w:tcPr>
            <w:tcW w:w="1080" w:type="dxa"/>
            <w:tcBorders>
              <w:top w:val="single" w:sz="6" w:space="0" w:color="auto"/>
              <w:bottom w:val="single" w:sz="6" w:space="0" w:color="auto"/>
            </w:tcBorders>
            <w:shd w:val="clear" w:color="auto" w:fill="D9D9D9"/>
            <w:vAlign w:val="center"/>
          </w:tcPr>
          <w:p w14:paraId="3D31D27E"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14:paraId="3B6504DD"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14:paraId="2D786B00"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колич.</w:t>
            </w:r>
          </w:p>
        </w:tc>
        <w:tc>
          <w:tcPr>
            <w:tcW w:w="6390" w:type="dxa"/>
            <w:tcBorders>
              <w:top w:val="single" w:sz="6" w:space="0" w:color="auto"/>
              <w:bottom w:val="single" w:sz="6" w:space="0" w:color="auto"/>
            </w:tcBorders>
            <w:shd w:val="clear" w:color="auto" w:fill="D9D9D9"/>
            <w:vAlign w:val="center"/>
          </w:tcPr>
          <w:p w14:paraId="7FADBB3C"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Опис</w:t>
            </w:r>
          </w:p>
        </w:tc>
        <w:tc>
          <w:tcPr>
            <w:tcW w:w="2064" w:type="dxa"/>
            <w:tcBorders>
              <w:top w:val="single" w:sz="6" w:space="0" w:color="auto"/>
              <w:bottom w:val="single" w:sz="6" w:space="0" w:color="auto"/>
            </w:tcBorders>
            <w:shd w:val="clear" w:color="auto" w:fill="D9D9D9"/>
            <w:vAlign w:val="center"/>
          </w:tcPr>
          <w:p w14:paraId="46F4DDA4"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rPr>
              <w:t xml:space="preserve">Единечна цена </w:t>
            </w:r>
          </w:p>
          <w:p w14:paraId="3AE7A556"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63BE9607"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c>
          <w:tcPr>
            <w:tcW w:w="2552" w:type="dxa"/>
            <w:tcBorders>
              <w:top w:val="single" w:sz="6" w:space="0" w:color="auto"/>
              <w:bottom w:val="single" w:sz="6" w:space="0" w:color="auto"/>
            </w:tcBorders>
            <w:shd w:val="clear" w:color="auto" w:fill="D9D9D9"/>
            <w:vAlign w:val="center"/>
          </w:tcPr>
          <w:p w14:paraId="218E76D1"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lang w:val="mk-MK"/>
              </w:rPr>
              <w:t>В</w:t>
            </w:r>
            <w:r w:rsidRPr="002B0FFF">
              <w:rPr>
                <w:rFonts w:asciiTheme="minorHAnsi" w:hAnsiTheme="minorHAnsi" w:cstheme="minorHAnsi"/>
                <w:b/>
              </w:rPr>
              <w:t>купно</w:t>
            </w:r>
          </w:p>
          <w:p w14:paraId="7170F575"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158578ED"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r>
      <w:tr w:rsidR="009D3AF0" w:rsidRPr="002B0FFF" w14:paraId="67EAB177" w14:textId="77777777" w:rsidTr="00F17E3A">
        <w:tc>
          <w:tcPr>
            <w:tcW w:w="1080" w:type="dxa"/>
            <w:tcBorders>
              <w:top w:val="single" w:sz="6" w:space="0" w:color="auto"/>
            </w:tcBorders>
          </w:tcPr>
          <w:p w14:paraId="1BC9855A" w14:textId="77777777" w:rsidR="009D3AF0" w:rsidRPr="002B0FFF" w:rsidRDefault="009D3AF0" w:rsidP="00F17E3A">
            <w:pPr>
              <w:rPr>
                <w:rFonts w:asciiTheme="minorHAnsi" w:hAnsiTheme="minorHAnsi" w:cstheme="minorHAnsi"/>
                <w:b/>
              </w:rPr>
            </w:pPr>
          </w:p>
        </w:tc>
        <w:tc>
          <w:tcPr>
            <w:tcW w:w="990" w:type="dxa"/>
            <w:tcBorders>
              <w:top w:val="single" w:sz="6" w:space="0" w:color="auto"/>
            </w:tcBorders>
          </w:tcPr>
          <w:p w14:paraId="1D0D909C"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2C716C04"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1649A9E6" w14:textId="77777777" w:rsidR="009D3AF0" w:rsidRPr="008C71D5" w:rsidRDefault="009D3AF0" w:rsidP="00F17E3A">
            <w:pPr>
              <w:rPr>
                <w:rFonts w:asciiTheme="minorHAnsi" w:hAnsiTheme="minorHAnsi" w:cstheme="minorHAnsi"/>
                <w:b/>
                <w:bCs/>
                <w:sz w:val="22"/>
                <w:szCs w:val="22"/>
                <w:lang w:val="mk-MK"/>
              </w:rPr>
            </w:pPr>
            <w:r w:rsidRPr="008C71D5">
              <w:rPr>
                <w:rFonts w:asciiTheme="minorHAnsi" w:hAnsiTheme="minorHAnsi" w:cstheme="minorHAnsi"/>
                <w:b/>
                <w:bCs/>
                <w:sz w:val="22"/>
                <w:szCs w:val="22"/>
                <w:lang w:val="mk-MK"/>
              </w:rPr>
              <w:t>Проектирање и изведба</w:t>
            </w:r>
          </w:p>
        </w:tc>
        <w:tc>
          <w:tcPr>
            <w:tcW w:w="2064" w:type="dxa"/>
            <w:tcBorders>
              <w:top w:val="single" w:sz="6" w:space="0" w:color="auto"/>
            </w:tcBorders>
          </w:tcPr>
          <w:p w14:paraId="2307AB3B" w14:textId="77777777" w:rsidR="009D3AF0" w:rsidRPr="002B0FFF" w:rsidRDefault="009D3AF0" w:rsidP="00F17E3A">
            <w:pPr>
              <w:rPr>
                <w:rFonts w:asciiTheme="minorHAnsi" w:hAnsiTheme="minorHAnsi" w:cstheme="minorHAnsi"/>
                <w:lang w:val="mk-MK"/>
              </w:rPr>
            </w:pPr>
          </w:p>
        </w:tc>
        <w:tc>
          <w:tcPr>
            <w:tcW w:w="2552" w:type="dxa"/>
            <w:tcBorders>
              <w:top w:val="single" w:sz="6" w:space="0" w:color="auto"/>
            </w:tcBorders>
          </w:tcPr>
          <w:p w14:paraId="7840C5A1" w14:textId="77777777" w:rsidR="009D3AF0" w:rsidRPr="002B0FFF" w:rsidRDefault="009D3AF0" w:rsidP="00F17E3A">
            <w:pPr>
              <w:rPr>
                <w:rFonts w:asciiTheme="minorHAnsi" w:hAnsiTheme="minorHAnsi" w:cstheme="minorHAnsi"/>
                <w:lang w:val="mk-MK"/>
              </w:rPr>
            </w:pPr>
          </w:p>
        </w:tc>
      </w:tr>
      <w:tr w:rsidR="009D3AF0" w:rsidRPr="002B0FFF" w14:paraId="0EECF320" w14:textId="77777777" w:rsidTr="00F17E3A">
        <w:tc>
          <w:tcPr>
            <w:tcW w:w="1080" w:type="dxa"/>
            <w:tcBorders>
              <w:top w:val="single" w:sz="6" w:space="0" w:color="auto"/>
            </w:tcBorders>
          </w:tcPr>
          <w:p w14:paraId="31A7055D" w14:textId="77777777" w:rsidR="009D3AF0" w:rsidRPr="002B0FFF" w:rsidRDefault="009D3AF0" w:rsidP="009D3AF0">
            <w:pPr>
              <w:numPr>
                <w:ilvl w:val="0"/>
                <w:numId w:val="95"/>
              </w:numPr>
              <w:rPr>
                <w:rFonts w:asciiTheme="minorHAnsi" w:hAnsiTheme="minorHAnsi" w:cstheme="minorHAnsi"/>
                <w:b/>
              </w:rPr>
            </w:pPr>
          </w:p>
        </w:tc>
        <w:tc>
          <w:tcPr>
            <w:tcW w:w="990" w:type="dxa"/>
            <w:tcBorders>
              <w:top w:val="single" w:sz="6" w:space="0" w:color="auto"/>
            </w:tcBorders>
          </w:tcPr>
          <w:p w14:paraId="6F85802C"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6F930B72"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772B112B" w14:textId="77777777" w:rsidR="009D3AF0" w:rsidRPr="002B0FFF" w:rsidRDefault="009D3AF0" w:rsidP="00F17E3A">
            <w:pPr>
              <w:rPr>
                <w:rFonts w:asciiTheme="minorHAnsi" w:hAnsiTheme="minorHAnsi" w:cstheme="minorHAnsi"/>
                <w:sz w:val="22"/>
                <w:szCs w:val="22"/>
                <w:lang w:val="ru-RU"/>
              </w:rPr>
            </w:pPr>
            <w:r>
              <w:rPr>
                <w:rFonts w:asciiTheme="minorHAnsi" w:hAnsiTheme="minorHAnsi" w:cstheme="minorHAnsi"/>
                <w:b/>
                <w:bCs/>
                <w:sz w:val="22"/>
                <w:szCs w:val="22"/>
                <w:lang w:val="mk-MK"/>
              </w:rPr>
              <w:t>Подготвителни работи</w:t>
            </w:r>
          </w:p>
        </w:tc>
        <w:tc>
          <w:tcPr>
            <w:tcW w:w="2064" w:type="dxa"/>
            <w:tcBorders>
              <w:top w:val="single" w:sz="6" w:space="0" w:color="auto"/>
            </w:tcBorders>
          </w:tcPr>
          <w:p w14:paraId="4A3E8918"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5C1E3BE7" w14:textId="77777777" w:rsidR="009D3AF0" w:rsidRPr="002B0FFF" w:rsidRDefault="009D3AF0" w:rsidP="00F17E3A">
            <w:pPr>
              <w:rPr>
                <w:rFonts w:asciiTheme="minorHAnsi" w:hAnsiTheme="minorHAnsi" w:cstheme="minorHAnsi"/>
              </w:rPr>
            </w:pPr>
          </w:p>
        </w:tc>
      </w:tr>
      <w:tr w:rsidR="009D3AF0" w:rsidRPr="002B0FFF" w14:paraId="05FBBDEA" w14:textId="77777777" w:rsidTr="00F17E3A">
        <w:tc>
          <w:tcPr>
            <w:tcW w:w="1080" w:type="dxa"/>
            <w:tcBorders>
              <w:top w:val="single" w:sz="6" w:space="0" w:color="auto"/>
            </w:tcBorders>
          </w:tcPr>
          <w:p w14:paraId="3337BCD0" w14:textId="77777777" w:rsidR="009D3AF0" w:rsidRPr="002B0FFF" w:rsidRDefault="009D3AF0" w:rsidP="009D3AF0">
            <w:pPr>
              <w:numPr>
                <w:ilvl w:val="1"/>
                <w:numId w:val="95"/>
              </w:numPr>
              <w:rPr>
                <w:rFonts w:asciiTheme="minorHAnsi" w:hAnsiTheme="minorHAnsi" w:cstheme="minorHAnsi"/>
                <w:b/>
              </w:rPr>
            </w:pPr>
          </w:p>
        </w:tc>
        <w:tc>
          <w:tcPr>
            <w:tcW w:w="990" w:type="dxa"/>
            <w:tcBorders>
              <w:top w:val="single" w:sz="6" w:space="0" w:color="auto"/>
            </w:tcBorders>
          </w:tcPr>
          <w:p w14:paraId="7C533526"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1F2AFED9"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4F7F910A" w14:textId="77777777" w:rsidR="009D3AF0" w:rsidRPr="002B0FFF" w:rsidRDefault="009D3AF0" w:rsidP="00F17E3A">
            <w:pPr>
              <w:rPr>
                <w:rFonts w:asciiTheme="minorHAnsi" w:hAnsiTheme="minorHAnsi" w:cstheme="minorHAnsi"/>
                <w:sz w:val="22"/>
                <w:szCs w:val="22"/>
              </w:rPr>
            </w:pPr>
            <w:r w:rsidRPr="00CB40E9">
              <w:rPr>
                <w:rFonts w:asciiTheme="minorHAnsi" w:hAnsiTheme="minorHAnsi" w:cstheme="minorHAnsi"/>
                <w:b/>
                <w:bCs/>
                <w:sz w:val="22"/>
                <w:szCs w:val="22"/>
                <w:lang w:val="mk-MK"/>
              </w:rPr>
              <w:t>Изработка на проектно техничка документација</w:t>
            </w:r>
          </w:p>
        </w:tc>
        <w:tc>
          <w:tcPr>
            <w:tcW w:w="2064" w:type="dxa"/>
            <w:tcBorders>
              <w:top w:val="single" w:sz="6" w:space="0" w:color="auto"/>
            </w:tcBorders>
          </w:tcPr>
          <w:p w14:paraId="6BEC0E0A"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59E37491" w14:textId="77777777" w:rsidR="009D3AF0" w:rsidRPr="002B0FFF" w:rsidRDefault="009D3AF0" w:rsidP="00F17E3A">
            <w:pPr>
              <w:rPr>
                <w:rFonts w:asciiTheme="minorHAnsi" w:hAnsiTheme="minorHAnsi" w:cstheme="minorHAnsi"/>
              </w:rPr>
            </w:pPr>
          </w:p>
        </w:tc>
      </w:tr>
      <w:tr w:rsidR="009D3AF0" w:rsidRPr="002B0FFF" w14:paraId="07EFAEB3" w14:textId="77777777" w:rsidTr="00F17E3A">
        <w:tc>
          <w:tcPr>
            <w:tcW w:w="1080" w:type="dxa"/>
            <w:tcBorders>
              <w:top w:val="single" w:sz="6" w:space="0" w:color="auto"/>
            </w:tcBorders>
          </w:tcPr>
          <w:p w14:paraId="25B16851"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21FBA8A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4E8184C7"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59CFA108"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Архитектура со вклучена предмер пресметка</w:t>
            </w:r>
          </w:p>
        </w:tc>
        <w:tc>
          <w:tcPr>
            <w:tcW w:w="2064" w:type="dxa"/>
            <w:tcBorders>
              <w:top w:val="single" w:sz="6" w:space="0" w:color="auto"/>
            </w:tcBorders>
          </w:tcPr>
          <w:p w14:paraId="0D61887A"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71BD5841" w14:textId="77777777" w:rsidR="009D3AF0" w:rsidRPr="002B0FFF" w:rsidRDefault="009D3AF0" w:rsidP="00F17E3A">
            <w:pPr>
              <w:rPr>
                <w:rFonts w:asciiTheme="minorHAnsi" w:hAnsiTheme="minorHAnsi" w:cstheme="minorHAnsi"/>
              </w:rPr>
            </w:pPr>
          </w:p>
        </w:tc>
      </w:tr>
      <w:tr w:rsidR="009D3AF0" w:rsidRPr="002B0FFF" w14:paraId="00646ADC" w14:textId="77777777" w:rsidTr="00F17E3A">
        <w:tc>
          <w:tcPr>
            <w:tcW w:w="1080" w:type="dxa"/>
            <w:tcBorders>
              <w:top w:val="single" w:sz="6" w:space="0" w:color="auto"/>
            </w:tcBorders>
          </w:tcPr>
          <w:p w14:paraId="110DD0E3"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5A134F5B"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31D84D6C"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521EE945"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Конструкции/статика со вклучена предмер пресметка</w:t>
            </w:r>
          </w:p>
        </w:tc>
        <w:tc>
          <w:tcPr>
            <w:tcW w:w="2064" w:type="dxa"/>
            <w:tcBorders>
              <w:top w:val="single" w:sz="6" w:space="0" w:color="auto"/>
            </w:tcBorders>
          </w:tcPr>
          <w:p w14:paraId="06E7EF63"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0AD74AFC" w14:textId="77777777" w:rsidR="009D3AF0" w:rsidRPr="002B0FFF" w:rsidRDefault="009D3AF0" w:rsidP="00F17E3A">
            <w:pPr>
              <w:rPr>
                <w:rFonts w:asciiTheme="minorHAnsi" w:hAnsiTheme="minorHAnsi" w:cstheme="minorHAnsi"/>
              </w:rPr>
            </w:pPr>
          </w:p>
        </w:tc>
      </w:tr>
      <w:tr w:rsidR="009D3AF0" w:rsidRPr="002B0FFF" w14:paraId="021F0957" w14:textId="77777777" w:rsidTr="00F17E3A">
        <w:tc>
          <w:tcPr>
            <w:tcW w:w="1080" w:type="dxa"/>
            <w:tcBorders>
              <w:top w:val="single" w:sz="6" w:space="0" w:color="auto"/>
            </w:tcBorders>
          </w:tcPr>
          <w:p w14:paraId="27642E13"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49485290"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694475C"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31828796"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Електрични инсталации  со еднополни шеми со вклучена предмер пресметка</w:t>
            </w:r>
          </w:p>
        </w:tc>
        <w:tc>
          <w:tcPr>
            <w:tcW w:w="2064" w:type="dxa"/>
            <w:tcBorders>
              <w:top w:val="single" w:sz="6" w:space="0" w:color="auto"/>
            </w:tcBorders>
          </w:tcPr>
          <w:p w14:paraId="7798665F"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2C9C4565" w14:textId="77777777" w:rsidR="009D3AF0" w:rsidRPr="002B0FFF" w:rsidRDefault="009D3AF0" w:rsidP="00F17E3A">
            <w:pPr>
              <w:rPr>
                <w:rFonts w:asciiTheme="minorHAnsi" w:hAnsiTheme="minorHAnsi" w:cstheme="minorHAnsi"/>
              </w:rPr>
            </w:pPr>
          </w:p>
        </w:tc>
      </w:tr>
      <w:tr w:rsidR="009D3AF0" w:rsidRPr="002B0FFF" w14:paraId="0BAA87EF" w14:textId="77777777" w:rsidTr="00F17E3A">
        <w:tc>
          <w:tcPr>
            <w:tcW w:w="1080" w:type="dxa"/>
            <w:tcBorders>
              <w:top w:val="single" w:sz="6" w:space="0" w:color="auto"/>
            </w:tcBorders>
          </w:tcPr>
          <w:p w14:paraId="7BB5F351"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0E446AC9"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1C14AE7"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1F636E5D"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Елаборат за животна средина  вклучително План за управување и следење на влијанието врз животната средина</w:t>
            </w:r>
          </w:p>
        </w:tc>
        <w:tc>
          <w:tcPr>
            <w:tcW w:w="2064" w:type="dxa"/>
            <w:tcBorders>
              <w:top w:val="single" w:sz="6" w:space="0" w:color="auto"/>
            </w:tcBorders>
          </w:tcPr>
          <w:p w14:paraId="448DB5BC"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0B81BFDF" w14:textId="77777777" w:rsidR="009D3AF0" w:rsidRPr="002B0FFF" w:rsidRDefault="009D3AF0" w:rsidP="00F17E3A">
            <w:pPr>
              <w:rPr>
                <w:rFonts w:asciiTheme="minorHAnsi" w:hAnsiTheme="minorHAnsi" w:cstheme="minorHAnsi"/>
              </w:rPr>
            </w:pPr>
          </w:p>
        </w:tc>
      </w:tr>
      <w:tr w:rsidR="009D3AF0" w:rsidRPr="002B0FFF" w14:paraId="5C85817E" w14:textId="77777777" w:rsidTr="00F17E3A">
        <w:tc>
          <w:tcPr>
            <w:tcW w:w="1080" w:type="dxa"/>
            <w:tcBorders>
              <w:top w:val="single" w:sz="6" w:space="0" w:color="auto"/>
            </w:tcBorders>
          </w:tcPr>
          <w:p w14:paraId="282D9EF6"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7938139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7555C7A"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20C9AAA2"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Проект за безбедност при работа</w:t>
            </w:r>
          </w:p>
        </w:tc>
        <w:tc>
          <w:tcPr>
            <w:tcW w:w="2064" w:type="dxa"/>
            <w:tcBorders>
              <w:top w:val="single" w:sz="6" w:space="0" w:color="auto"/>
            </w:tcBorders>
          </w:tcPr>
          <w:p w14:paraId="73A3DB7F"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70287E63" w14:textId="77777777" w:rsidR="009D3AF0" w:rsidRPr="002B0FFF" w:rsidRDefault="009D3AF0" w:rsidP="00F17E3A">
            <w:pPr>
              <w:rPr>
                <w:rFonts w:asciiTheme="minorHAnsi" w:hAnsiTheme="minorHAnsi" w:cstheme="minorHAnsi"/>
              </w:rPr>
            </w:pPr>
          </w:p>
        </w:tc>
      </w:tr>
      <w:tr w:rsidR="009D3AF0" w:rsidRPr="002B0FFF" w14:paraId="3DDF8977" w14:textId="77777777" w:rsidTr="00F17E3A">
        <w:tc>
          <w:tcPr>
            <w:tcW w:w="1080" w:type="dxa"/>
            <w:tcBorders>
              <w:top w:val="single" w:sz="6" w:space="0" w:color="auto"/>
            </w:tcBorders>
          </w:tcPr>
          <w:p w14:paraId="08C59D69"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2034886F"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A62C226"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59BEEBA4"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План за управување безбедност и одржување</w:t>
            </w:r>
          </w:p>
        </w:tc>
        <w:tc>
          <w:tcPr>
            <w:tcW w:w="2064" w:type="dxa"/>
            <w:tcBorders>
              <w:top w:val="single" w:sz="6" w:space="0" w:color="auto"/>
            </w:tcBorders>
          </w:tcPr>
          <w:p w14:paraId="0C62E97E"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9A4445D" w14:textId="77777777" w:rsidR="009D3AF0" w:rsidRPr="002B0FFF" w:rsidRDefault="009D3AF0" w:rsidP="00F17E3A">
            <w:pPr>
              <w:rPr>
                <w:rFonts w:asciiTheme="minorHAnsi" w:hAnsiTheme="minorHAnsi" w:cstheme="minorHAnsi"/>
              </w:rPr>
            </w:pPr>
          </w:p>
        </w:tc>
      </w:tr>
      <w:tr w:rsidR="009D3AF0" w:rsidRPr="002B0FFF" w14:paraId="28B69575" w14:textId="77777777" w:rsidTr="00F17E3A">
        <w:tc>
          <w:tcPr>
            <w:tcW w:w="1080" w:type="dxa"/>
            <w:tcBorders>
              <w:top w:val="single" w:sz="6" w:space="0" w:color="auto"/>
            </w:tcBorders>
          </w:tcPr>
          <w:p w14:paraId="43A9605D"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53E2AA39"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39A92FC3"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2A9A2AA0"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Ревизија на основен проект -с ите инженерски области (Архитектура, Конструкција и Електрика)</w:t>
            </w:r>
          </w:p>
        </w:tc>
        <w:tc>
          <w:tcPr>
            <w:tcW w:w="2064" w:type="dxa"/>
            <w:tcBorders>
              <w:top w:val="single" w:sz="6" w:space="0" w:color="auto"/>
            </w:tcBorders>
          </w:tcPr>
          <w:p w14:paraId="77620D58"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07A6E547" w14:textId="77777777" w:rsidR="009D3AF0" w:rsidRPr="002B0FFF" w:rsidRDefault="009D3AF0" w:rsidP="00F17E3A">
            <w:pPr>
              <w:rPr>
                <w:rFonts w:asciiTheme="minorHAnsi" w:hAnsiTheme="minorHAnsi" w:cstheme="minorHAnsi"/>
              </w:rPr>
            </w:pPr>
          </w:p>
        </w:tc>
      </w:tr>
      <w:tr w:rsidR="009D3AF0" w:rsidRPr="002B0FFF" w14:paraId="55E13FD9" w14:textId="77777777" w:rsidTr="00F17E3A">
        <w:tc>
          <w:tcPr>
            <w:tcW w:w="1080" w:type="dxa"/>
            <w:tcBorders>
              <w:top w:val="single" w:sz="6" w:space="0" w:color="auto"/>
            </w:tcBorders>
          </w:tcPr>
          <w:p w14:paraId="7F9079F9"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64A448CE"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D89F0B7"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7FE442D7"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Мерење на отпорот на земјиштето  издавање документ од овластен субјект. (на било која локација во Р.Македонија)</w:t>
            </w:r>
          </w:p>
        </w:tc>
        <w:tc>
          <w:tcPr>
            <w:tcW w:w="2064" w:type="dxa"/>
            <w:tcBorders>
              <w:top w:val="single" w:sz="6" w:space="0" w:color="auto"/>
            </w:tcBorders>
          </w:tcPr>
          <w:p w14:paraId="72E5324E"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5DC7D272" w14:textId="77777777" w:rsidR="009D3AF0" w:rsidRPr="002B0FFF" w:rsidRDefault="009D3AF0" w:rsidP="00F17E3A">
            <w:pPr>
              <w:rPr>
                <w:rFonts w:asciiTheme="minorHAnsi" w:hAnsiTheme="minorHAnsi" w:cstheme="minorHAnsi"/>
              </w:rPr>
            </w:pPr>
          </w:p>
        </w:tc>
      </w:tr>
      <w:tr w:rsidR="009D3AF0" w:rsidRPr="002B0FFF" w14:paraId="3CF876F9" w14:textId="77777777" w:rsidTr="00F17E3A">
        <w:tc>
          <w:tcPr>
            <w:tcW w:w="1080" w:type="dxa"/>
            <w:tcBorders>
              <w:top w:val="single" w:sz="6" w:space="0" w:color="auto"/>
            </w:tcBorders>
          </w:tcPr>
          <w:p w14:paraId="3D5B38E8" w14:textId="77777777" w:rsidR="009D3AF0" w:rsidRPr="002B0FFF" w:rsidRDefault="009D3AF0" w:rsidP="009D3AF0">
            <w:pPr>
              <w:numPr>
                <w:ilvl w:val="2"/>
                <w:numId w:val="95"/>
              </w:numPr>
              <w:rPr>
                <w:rFonts w:asciiTheme="minorHAnsi" w:hAnsiTheme="minorHAnsi" w:cstheme="minorHAnsi"/>
                <w:b/>
              </w:rPr>
            </w:pPr>
          </w:p>
        </w:tc>
        <w:tc>
          <w:tcPr>
            <w:tcW w:w="990" w:type="dxa"/>
            <w:tcBorders>
              <w:top w:val="single" w:sz="6" w:space="0" w:color="auto"/>
            </w:tcBorders>
          </w:tcPr>
          <w:p w14:paraId="6FA2E449"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571CB3B6"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03273C3D"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2064" w:type="dxa"/>
            <w:tcBorders>
              <w:top w:val="single" w:sz="6" w:space="0" w:color="auto"/>
            </w:tcBorders>
          </w:tcPr>
          <w:p w14:paraId="133EB1F3"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673D7D30" w14:textId="77777777" w:rsidR="009D3AF0" w:rsidRPr="002B0FFF" w:rsidRDefault="009D3AF0" w:rsidP="00F17E3A">
            <w:pPr>
              <w:rPr>
                <w:rFonts w:asciiTheme="minorHAnsi" w:hAnsiTheme="minorHAnsi" w:cstheme="minorHAnsi"/>
              </w:rPr>
            </w:pPr>
          </w:p>
        </w:tc>
      </w:tr>
      <w:tr w:rsidR="009D3AF0" w:rsidRPr="002B0FFF" w14:paraId="16E7F178" w14:textId="77777777" w:rsidTr="00F17E3A">
        <w:tc>
          <w:tcPr>
            <w:tcW w:w="1080" w:type="dxa"/>
          </w:tcPr>
          <w:p w14:paraId="22F914D0" w14:textId="77777777" w:rsidR="009D3AF0" w:rsidRPr="002B0FFF" w:rsidRDefault="009D3AF0" w:rsidP="009D3AF0">
            <w:pPr>
              <w:numPr>
                <w:ilvl w:val="0"/>
                <w:numId w:val="95"/>
              </w:numPr>
              <w:rPr>
                <w:rFonts w:asciiTheme="minorHAnsi" w:hAnsiTheme="minorHAnsi" w:cstheme="minorHAnsi"/>
                <w:b/>
              </w:rPr>
            </w:pPr>
          </w:p>
        </w:tc>
        <w:tc>
          <w:tcPr>
            <w:tcW w:w="990" w:type="dxa"/>
          </w:tcPr>
          <w:p w14:paraId="48A027AF" w14:textId="77777777" w:rsidR="009D3AF0" w:rsidRPr="002B0FFF" w:rsidRDefault="009D3AF0" w:rsidP="00F17E3A">
            <w:pPr>
              <w:jc w:val="center"/>
              <w:rPr>
                <w:rFonts w:asciiTheme="minorHAnsi" w:hAnsiTheme="minorHAnsi" w:cstheme="minorHAnsi"/>
                <w:sz w:val="20"/>
                <w:szCs w:val="20"/>
              </w:rPr>
            </w:pPr>
          </w:p>
        </w:tc>
        <w:tc>
          <w:tcPr>
            <w:tcW w:w="1260" w:type="dxa"/>
          </w:tcPr>
          <w:p w14:paraId="431F4049" w14:textId="77777777" w:rsidR="009D3AF0" w:rsidRPr="002B0FFF" w:rsidRDefault="009D3AF0" w:rsidP="00F17E3A">
            <w:pPr>
              <w:jc w:val="center"/>
              <w:rPr>
                <w:rFonts w:asciiTheme="minorHAnsi" w:hAnsiTheme="minorHAnsi" w:cstheme="minorHAnsi"/>
                <w:sz w:val="20"/>
                <w:szCs w:val="20"/>
              </w:rPr>
            </w:pPr>
          </w:p>
        </w:tc>
        <w:tc>
          <w:tcPr>
            <w:tcW w:w="6390" w:type="dxa"/>
          </w:tcPr>
          <w:p w14:paraId="20F216F3" w14:textId="77777777" w:rsidR="009D3AF0" w:rsidRPr="002B0FFF" w:rsidRDefault="009D3AF0" w:rsidP="00F17E3A">
            <w:pPr>
              <w:rPr>
                <w:rFonts w:asciiTheme="minorHAnsi" w:hAnsiTheme="minorHAnsi" w:cstheme="minorHAnsi"/>
                <w:sz w:val="22"/>
                <w:szCs w:val="22"/>
                <w:lang w:val="mk-MK"/>
              </w:rPr>
            </w:pPr>
            <w:r w:rsidRPr="00CB40E9">
              <w:rPr>
                <w:rFonts w:asciiTheme="minorHAnsi" w:hAnsiTheme="minorHAnsi" w:cstheme="minorHAnsi"/>
                <w:b/>
                <w:bCs/>
                <w:sz w:val="22"/>
                <w:szCs w:val="22"/>
                <w:lang w:val="mk-MK"/>
              </w:rPr>
              <w:t>Изгрaдба на фотоволтаични соларни централи- мрежно поврзан систем</w:t>
            </w:r>
          </w:p>
        </w:tc>
        <w:tc>
          <w:tcPr>
            <w:tcW w:w="2064" w:type="dxa"/>
          </w:tcPr>
          <w:p w14:paraId="0267275F" w14:textId="77777777" w:rsidR="009D3AF0" w:rsidRPr="002B0FFF" w:rsidRDefault="009D3AF0" w:rsidP="00F17E3A">
            <w:pPr>
              <w:rPr>
                <w:rFonts w:asciiTheme="minorHAnsi" w:hAnsiTheme="minorHAnsi" w:cstheme="minorHAnsi"/>
              </w:rPr>
            </w:pPr>
          </w:p>
        </w:tc>
        <w:tc>
          <w:tcPr>
            <w:tcW w:w="2552" w:type="dxa"/>
          </w:tcPr>
          <w:p w14:paraId="4A5E18BD" w14:textId="77777777" w:rsidR="009D3AF0" w:rsidRPr="002B0FFF" w:rsidRDefault="009D3AF0" w:rsidP="00F17E3A">
            <w:pPr>
              <w:rPr>
                <w:rFonts w:asciiTheme="minorHAnsi" w:hAnsiTheme="minorHAnsi" w:cstheme="minorHAnsi"/>
              </w:rPr>
            </w:pPr>
          </w:p>
        </w:tc>
      </w:tr>
      <w:tr w:rsidR="009D3AF0" w:rsidRPr="002B0FFF" w14:paraId="5DF3B705" w14:textId="77777777" w:rsidTr="00F17E3A">
        <w:tc>
          <w:tcPr>
            <w:tcW w:w="1080" w:type="dxa"/>
          </w:tcPr>
          <w:p w14:paraId="5B2734CD" w14:textId="77777777" w:rsidR="009D3AF0" w:rsidRPr="002B0FFF" w:rsidRDefault="009D3AF0" w:rsidP="009D3AF0">
            <w:pPr>
              <w:numPr>
                <w:ilvl w:val="1"/>
                <w:numId w:val="95"/>
              </w:numPr>
              <w:rPr>
                <w:rFonts w:asciiTheme="minorHAnsi" w:hAnsiTheme="minorHAnsi" w:cstheme="minorHAnsi"/>
                <w:b/>
              </w:rPr>
            </w:pPr>
          </w:p>
        </w:tc>
        <w:tc>
          <w:tcPr>
            <w:tcW w:w="990" w:type="dxa"/>
            <w:vAlign w:val="bottom"/>
          </w:tcPr>
          <w:p w14:paraId="0A217CC2"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41BBE19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c>
          <w:tcPr>
            <w:tcW w:w="6390" w:type="dxa"/>
          </w:tcPr>
          <w:p w14:paraId="5FCB1448" w14:textId="69476F62" w:rsidR="009D3AF0" w:rsidRPr="002E2538" w:rsidRDefault="009D3AF0" w:rsidP="00F17E3A">
            <w:pPr>
              <w:rPr>
                <w:rFonts w:asciiTheme="minorHAnsi" w:hAnsiTheme="minorHAnsi" w:cstheme="minorHAnsi"/>
                <w:sz w:val="22"/>
                <w:szCs w:val="22"/>
                <w:lang w:val="ru-RU"/>
              </w:rPr>
            </w:pPr>
            <w:r w:rsidRPr="002E2538">
              <w:rPr>
                <w:rFonts w:asciiTheme="minorHAnsi" w:hAnsiTheme="minorHAnsi" w:cstheme="minorHAnsi"/>
                <w:sz w:val="22"/>
                <w:szCs w:val="22"/>
                <w:lang w:val="ru-RU"/>
              </w:rPr>
              <w:t xml:space="preserve">Набавка, транспорт и монтажа на </w:t>
            </w:r>
            <w:r w:rsidRPr="00FE500A">
              <w:rPr>
                <w:rFonts w:asciiTheme="minorHAnsi" w:hAnsiTheme="minorHAnsi" w:cstheme="minorHAnsi"/>
                <w:sz w:val="20"/>
                <w:szCs w:val="20"/>
                <w:lang w:val="ru-RU"/>
              </w:rPr>
              <w:t>поликристални или мултикристални</w:t>
            </w:r>
            <w:r w:rsidRPr="002E2538">
              <w:rPr>
                <w:rFonts w:asciiTheme="minorHAnsi" w:hAnsiTheme="minorHAnsi" w:cstheme="minorHAnsi"/>
                <w:sz w:val="22"/>
                <w:szCs w:val="22"/>
                <w:lang w:val="ru-RU"/>
              </w:rPr>
              <w:t xml:space="preserve"> Wpмодули</w:t>
            </w:r>
            <w:r w:rsidR="00F421B5">
              <w:rPr>
                <w:rFonts w:asciiTheme="minorHAnsi" w:hAnsiTheme="minorHAnsi" w:cstheme="minorHAnsi"/>
                <w:sz w:val="22"/>
                <w:szCs w:val="22"/>
                <w:lang w:val="ru-RU"/>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0CD5FC9B" w14:textId="77777777" w:rsidR="009D3AF0" w:rsidRPr="002B0FFF" w:rsidRDefault="009D3AF0" w:rsidP="00F17E3A">
            <w:pPr>
              <w:rPr>
                <w:rFonts w:asciiTheme="minorHAnsi" w:hAnsiTheme="minorHAnsi" w:cstheme="minorHAnsi"/>
              </w:rPr>
            </w:pPr>
          </w:p>
        </w:tc>
        <w:tc>
          <w:tcPr>
            <w:tcW w:w="2552" w:type="dxa"/>
          </w:tcPr>
          <w:p w14:paraId="08486FBF" w14:textId="77777777" w:rsidR="009D3AF0" w:rsidRPr="002B0FFF" w:rsidRDefault="009D3AF0" w:rsidP="00F17E3A">
            <w:pPr>
              <w:rPr>
                <w:rFonts w:asciiTheme="minorHAnsi" w:hAnsiTheme="minorHAnsi" w:cstheme="minorHAnsi"/>
              </w:rPr>
            </w:pPr>
          </w:p>
        </w:tc>
      </w:tr>
      <w:tr w:rsidR="009D3AF0" w:rsidRPr="002E2538" w14:paraId="37A1AAED" w14:textId="77777777" w:rsidTr="00F17E3A">
        <w:tc>
          <w:tcPr>
            <w:tcW w:w="1080" w:type="dxa"/>
          </w:tcPr>
          <w:p w14:paraId="69C12357" w14:textId="77777777" w:rsidR="009D3AF0" w:rsidRPr="002E2538" w:rsidRDefault="009D3AF0" w:rsidP="009D3AF0">
            <w:pPr>
              <w:numPr>
                <w:ilvl w:val="1"/>
                <w:numId w:val="95"/>
              </w:numPr>
              <w:rPr>
                <w:rFonts w:asciiTheme="minorHAnsi" w:hAnsiTheme="minorHAnsi" w:cstheme="minorHAnsi"/>
                <w:b/>
                <w:color w:val="0432FF"/>
              </w:rPr>
            </w:pPr>
          </w:p>
        </w:tc>
        <w:tc>
          <w:tcPr>
            <w:tcW w:w="990" w:type="dxa"/>
            <w:vAlign w:val="bottom"/>
          </w:tcPr>
          <w:p w14:paraId="3175A95B"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Парч.</w:t>
            </w:r>
          </w:p>
        </w:tc>
        <w:tc>
          <w:tcPr>
            <w:tcW w:w="1260" w:type="dxa"/>
            <w:vAlign w:val="bottom"/>
          </w:tcPr>
          <w:p w14:paraId="09EEDF5B"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60</w:t>
            </w:r>
          </w:p>
        </w:tc>
        <w:tc>
          <w:tcPr>
            <w:tcW w:w="6390" w:type="dxa"/>
          </w:tcPr>
          <w:p w14:paraId="2BFB4AA0" w14:textId="1BCF92AD" w:rsidR="009D3AF0" w:rsidRPr="002E2538"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ru-RU"/>
              </w:rPr>
              <w:t>ОПЦИ</w:t>
            </w:r>
            <w:r w:rsidR="00666F65">
              <w:rPr>
                <w:rFonts w:asciiTheme="minorHAnsi" w:hAnsiTheme="minorHAnsi" w:cstheme="minorHAnsi"/>
                <w:color w:val="0432FF"/>
                <w:sz w:val="22"/>
                <w:szCs w:val="22"/>
                <w:lang w:val="ru-RU"/>
              </w:rPr>
              <w:t>ЈА</w:t>
            </w:r>
            <w:r>
              <w:rPr>
                <w:rFonts w:asciiTheme="minorHAnsi" w:hAnsiTheme="minorHAnsi" w:cstheme="minorHAnsi"/>
                <w:color w:val="0432FF"/>
                <w:sz w:val="22"/>
                <w:szCs w:val="22"/>
                <w:lang w:val="ru-RU"/>
              </w:rPr>
              <w:t xml:space="preserve">: </w:t>
            </w:r>
            <w:r w:rsidRPr="002E2538">
              <w:rPr>
                <w:rFonts w:asciiTheme="minorHAnsi" w:hAnsiTheme="minorHAnsi" w:cstheme="minorHAnsi"/>
                <w:color w:val="0432FF"/>
                <w:sz w:val="22"/>
                <w:szCs w:val="22"/>
                <w:lang w:val="ru-RU"/>
              </w:rPr>
              <w:t>Набавка, транспорт и монокристални</w:t>
            </w:r>
            <w:r w:rsidRPr="002E2538">
              <w:rPr>
                <w:rFonts w:asciiTheme="minorHAnsi" w:hAnsiTheme="minorHAnsi" w:cstheme="minorHAnsi"/>
                <w:color w:val="0432FF"/>
                <w:sz w:val="20"/>
                <w:szCs w:val="20"/>
                <w:lang w:val="ru-RU"/>
              </w:rPr>
              <w:t xml:space="preserve"> </w:t>
            </w:r>
            <w:r w:rsidRPr="002E2538">
              <w:rPr>
                <w:rFonts w:asciiTheme="minorHAnsi" w:hAnsiTheme="minorHAnsi" w:cstheme="minorHAnsi"/>
                <w:color w:val="0432FF"/>
                <w:sz w:val="22"/>
                <w:szCs w:val="22"/>
                <w:lang w:val="ru-RU"/>
              </w:rPr>
              <w:t>Wpмодули</w:t>
            </w:r>
            <w:r w:rsidR="00F421B5">
              <w:rPr>
                <w:rFonts w:asciiTheme="minorHAnsi" w:hAnsiTheme="minorHAnsi" w:cstheme="minorHAnsi"/>
                <w:color w:val="0432FF"/>
                <w:sz w:val="22"/>
                <w:szCs w:val="22"/>
                <w:lang w:val="ru-RU"/>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626AA82D" w14:textId="77777777" w:rsidR="009D3AF0" w:rsidRPr="002E2538" w:rsidRDefault="009D3AF0" w:rsidP="00F17E3A">
            <w:pPr>
              <w:rPr>
                <w:rFonts w:asciiTheme="minorHAnsi" w:hAnsiTheme="minorHAnsi" w:cstheme="minorHAnsi"/>
                <w:color w:val="0432FF"/>
              </w:rPr>
            </w:pPr>
          </w:p>
        </w:tc>
        <w:tc>
          <w:tcPr>
            <w:tcW w:w="2552" w:type="dxa"/>
          </w:tcPr>
          <w:p w14:paraId="30C2AE33" w14:textId="77777777" w:rsidR="009D3AF0" w:rsidRPr="002E2538" w:rsidRDefault="009D3AF0" w:rsidP="00F17E3A">
            <w:pPr>
              <w:rPr>
                <w:rFonts w:asciiTheme="minorHAnsi" w:hAnsiTheme="minorHAnsi" w:cstheme="minorHAnsi"/>
                <w:color w:val="0432FF"/>
              </w:rPr>
            </w:pPr>
          </w:p>
        </w:tc>
      </w:tr>
      <w:tr w:rsidR="009D3AF0" w:rsidRPr="002B0FFF" w14:paraId="1C25DEE2" w14:textId="77777777" w:rsidTr="00F17E3A">
        <w:tc>
          <w:tcPr>
            <w:tcW w:w="1080" w:type="dxa"/>
          </w:tcPr>
          <w:p w14:paraId="50271C1D" w14:textId="77777777" w:rsidR="009D3AF0" w:rsidRPr="002B0FFF" w:rsidRDefault="009D3AF0" w:rsidP="009D3AF0">
            <w:pPr>
              <w:numPr>
                <w:ilvl w:val="0"/>
                <w:numId w:val="95"/>
              </w:numPr>
              <w:rPr>
                <w:rFonts w:asciiTheme="minorHAnsi" w:hAnsiTheme="minorHAnsi" w:cstheme="minorHAnsi"/>
                <w:b/>
              </w:rPr>
            </w:pPr>
          </w:p>
        </w:tc>
        <w:tc>
          <w:tcPr>
            <w:tcW w:w="990" w:type="dxa"/>
          </w:tcPr>
          <w:p w14:paraId="076E7275" w14:textId="77777777" w:rsidR="009D3AF0" w:rsidRPr="002B0FFF" w:rsidRDefault="009D3AF0" w:rsidP="00F17E3A">
            <w:pPr>
              <w:jc w:val="center"/>
              <w:rPr>
                <w:rFonts w:asciiTheme="minorHAnsi" w:hAnsiTheme="minorHAnsi" w:cstheme="minorHAnsi"/>
                <w:sz w:val="20"/>
                <w:szCs w:val="20"/>
              </w:rPr>
            </w:pPr>
          </w:p>
        </w:tc>
        <w:tc>
          <w:tcPr>
            <w:tcW w:w="1260" w:type="dxa"/>
          </w:tcPr>
          <w:p w14:paraId="3329B7E3" w14:textId="77777777" w:rsidR="009D3AF0" w:rsidRPr="002B0FFF" w:rsidRDefault="009D3AF0" w:rsidP="00F17E3A">
            <w:pPr>
              <w:jc w:val="center"/>
              <w:rPr>
                <w:rFonts w:asciiTheme="minorHAnsi" w:hAnsiTheme="minorHAnsi" w:cstheme="minorHAnsi"/>
                <w:sz w:val="20"/>
                <w:szCs w:val="20"/>
              </w:rPr>
            </w:pPr>
          </w:p>
        </w:tc>
        <w:tc>
          <w:tcPr>
            <w:tcW w:w="6390" w:type="dxa"/>
          </w:tcPr>
          <w:p w14:paraId="628060F2" w14:textId="77777777" w:rsidR="009D3AF0" w:rsidRPr="002B0FFF" w:rsidRDefault="009D3AF0" w:rsidP="00F17E3A">
            <w:pPr>
              <w:rPr>
                <w:rFonts w:asciiTheme="minorHAnsi" w:hAnsiTheme="minorHAnsi" w:cstheme="minorHAnsi"/>
                <w:sz w:val="22"/>
                <w:szCs w:val="22"/>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w:t>
            </w:r>
          </w:p>
        </w:tc>
        <w:tc>
          <w:tcPr>
            <w:tcW w:w="2064" w:type="dxa"/>
          </w:tcPr>
          <w:p w14:paraId="721409D0" w14:textId="77777777" w:rsidR="009D3AF0" w:rsidRPr="002B0FFF" w:rsidRDefault="009D3AF0" w:rsidP="00F17E3A">
            <w:pPr>
              <w:rPr>
                <w:rFonts w:asciiTheme="minorHAnsi" w:hAnsiTheme="minorHAnsi" w:cstheme="minorHAnsi"/>
              </w:rPr>
            </w:pPr>
          </w:p>
        </w:tc>
        <w:tc>
          <w:tcPr>
            <w:tcW w:w="2552" w:type="dxa"/>
          </w:tcPr>
          <w:p w14:paraId="05C971F8" w14:textId="77777777" w:rsidR="009D3AF0" w:rsidRPr="002B0FFF" w:rsidRDefault="009D3AF0" w:rsidP="00F17E3A">
            <w:pPr>
              <w:rPr>
                <w:rFonts w:asciiTheme="minorHAnsi" w:hAnsiTheme="minorHAnsi" w:cstheme="minorHAnsi"/>
              </w:rPr>
            </w:pPr>
          </w:p>
        </w:tc>
      </w:tr>
      <w:tr w:rsidR="009D3AF0" w:rsidRPr="002B0FFF" w14:paraId="5082F0BF" w14:textId="77777777" w:rsidTr="00F17E3A">
        <w:tc>
          <w:tcPr>
            <w:tcW w:w="1080" w:type="dxa"/>
          </w:tcPr>
          <w:p w14:paraId="73E448E2" w14:textId="77777777" w:rsidR="009D3AF0" w:rsidRPr="002B0FFF" w:rsidRDefault="009D3AF0" w:rsidP="009D3AF0">
            <w:pPr>
              <w:numPr>
                <w:ilvl w:val="1"/>
                <w:numId w:val="95"/>
              </w:numPr>
              <w:rPr>
                <w:rFonts w:asciiTheme="minorHAnsi" w:hAnsiTheme="minorHAnsi" w:cstheme="minorHAnsi"/>
                <w:b/>
              </w:rPr>
            </w:pPr>
          </w:p>
        </w:tc>
        <w:tc>
          <w:tcPr>
            <w:tcW w:w="990" w:type="dxa"/>
            <w:vAlign w:val="bottom"/>
          </w:tcPr>
          <w:p w14:paraId="17CCFC91" w14:textId="77777777" w:rsidR="009D3AF0" w:rsidRPr="009A6E61"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2E0200E6" w14:textId="77777777" w:rsidR="009D3AF0" w:rsidRPr="00E72ABD"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Pr>
          <w:p w14:paraId="1DE93034" w14:textId="59EBF690" w:rsidR="009D3AF0" w:rsidRPr="009A6E61" w:rsidRDefault="009D3AF0" w:rsidP="00F17E3A">
            <w:pPr>
              <w:rPr>
                <w:rFonts w:asciiTheme="minorHAnsi" w:hAnsiTheme="minorHAnsi" w:cstheme="minorHAnsi"/>
                <w:sz w:val="22"/>
                <w:szCs w:val="22"/>
              </w:rPr>
            </w:pPr>
            <w:r w:rsidRPr="00883718">
              <w:rPr>
                <w:rFonts w:asciiTheme="minorHAnsi" w:hAnsiTheme="minorHAnsi" w:cstheme="minorHAnsi"/>
                <w:sz w:val="22"/>
                <w:szCs w:val="22"/>
                <w:lang w:val="mk-MK"/>
              </w:rPr>
              <w:t>Инверт</w:t>
            </w:r>
            <w:r w:rsidRPr="009A6E61">
              <w:rPr>
                <w:rFonts w:asciiTheme="minorHAnsi" w:hAnsiTheme="minorHAnsi" w:cstheme="minorHAnsi"/>
                <w:sz w:val="22"/>
                <w:szCs w:val="22"/>
                <w:lang w:val="mk-MK"/>
              </w:rPr>
              <w:t>о</w:t>
            </w:r>
            <w:r w:rsidRPr="00883718">
              <w:rPr>
                <w:rFonts w:asciiTheme="minorHAnsi" w:hAnsiTheme="minorHAnsi" w:cstheme="minorHAnsi"/>
                <w:sz w:val="22"/>
                <w:szCs w:val="22"/>
                <w:lang w:val="mk-MK"/>
              </w:rPr>
              <w:t>р  за задоволување на потребите на вкупната инсталирана моќност</w:t>
            </w:r>
            <w:r w:rsidR="00F421B5">
              <w:rPr>
                <w:rFonts w:asciiTheme="minorHAnsi" w:hAnsiTheme="minorHAnsi" w:cstheme="minorHAnsi"/>
                <w:sz w:val="22"/>
                <w:szCs w:val="22"/>
                <w:lang w:val="mk-MK"/>
              </w:rPr>
              <w:t xml:space="preserve"> </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15EAFAA8" w14:textId="77777777" w:rsidR="009D3AF0" w:rsidRPr="002B0FFF" w:rsidRDefault="009D3AF0" w:rsidP="00F17E3A">
            <w:pPr>
              <w:rPr>
                <w:rFonts w:asciiTheme="minorHAnsi" w:hAnsiTheme="minorHAnsi" w:cstheme="minorHAnsi"/>
              </w:rPr>
            </w:pPr>
          </w:p>
        </w:tc>
        <w:tc>
          <w:tcPr>
            <w:tcW w:w="2552" w:type="dxa"/>
          </w:tcPr>
          <w:p w14:paraId="729EC89C" w14:textId="77777777" w:rsidR="009D3AF0" w:rsidRPr="002B0FFF" w:rsidRDefault="009D3AF0" w:rsidP="00F17E3A">
            <w:pPr>
              <w:rPr>
                <w:rFonts w:asciiTheme="minorHAnsi" w:hAnsiTheme="minorHAnsi" w:cstheme="minorHAnsi"/>
              </w:rPr>
            </w:pPr>
          </w:p>
        </w:tc>
      </w:tr>
      <w:tr w:rsidR="009D3AF0" w:rsidRPr="002B0FFF" w14:paraId="45CA46B2" w14:textId="77777777" w:rsidTr="00F17E3A">
        <w:tc>
          <w:tcPr>
            <w:tcW w:w="1080" w:type="dxa"/>
          </w:tcPr>
          <w:p w14:paraId="4A5AB4C4" w14:textId="77777777" w:rsidR="009D3AF0" w:rsidRPr="002B0FFF" w:rsidRDefault="009D3AF0" w:rsidP="009D3AF0">
            <w:pPr>
              <w:numPr>
                <w:ilvl w:val="0"/>
                <w:numId w:val="95"/>
              </w:numPr>
              <w:rPr>
                <w:rFonts w:asciiTheme="minorHAnsi" w:hAnsiTheme="minorHAnsi" w:cstheme="minorHAnsi"/>
                <w:b/>
              </w:rPr>
            </w:pPr>
          </w:p>
        </w:tc>
        <w:tc>
          <w:tcPr>
            <w:tcW w:w="990" w:type="dxa"/>
          </w:tcPr>
          <w:p w14:paraId="14D593D4" w14:textId="77777777" w:rsidR="009D3AF0" w:rsidRPr="002B0FFF" w:rsidRDefault="009D3AF0" w:rsidP="00F17E3A">
            <w:pPr>
              <w:jc w:val="center"/>
              <w:rPr>
                <w:rFonts w:asciiTheme="minorHAnsi" w:hAnsiTheme="minorHAnsi" w:cstheme="minorHAnsi"/>
                <w:sz w:val="20"/>
                <w:szCs w:val="20"/>
              </w:rPr>
            </w:pPr>
          </w:p>
        </w:tc>
        <w:tc>
          <w:tcPr>
            <w:tcW w:w="1260" w:type="dxa"/>
          </w:tcPr>
          <w:p w14:paraId="6094F093" w14:textId="77777777" w:rsidR="009D3AF0" w:rsidRPr="002B0FFF" w:rsidRDefault="009D3AF0" w:rsidP="00F17E3A">
            <w:pPr>
              <w:jc w:val="center"/>
              <w:rPr>
                <w:rFonts w:asciiTheme="minorHAnsi" w:hAnsiTheme="minorHAnsi" w:cstheme="minorHAnsi"/>
                <w:sz w:val="20"/>
                <w:szCs w:val="20"/>
              </w:rPr>
            </w:pPr>
          </w:p>
        </w:tc>
        <w:tc>
          <w:tcPr>
            <w:tcW w:w="6390" w:type="dxa"/>
          </w:tcPr>
          <w:p w14:paraId="4CDE18F5" w14:textId="77777777" w:rsidR="009D3AF0" w:rsidRPr="006E6878" w:rsidRDefault="009D3AF0" w:rsidP="00F17E3A">
            <w:pPr>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BOS</w:t>
            </w:r>
          </w:p>
        </w:tc>
        <w:tc>
          <w:tcPr>
            <w:tcW w:w="2064" w:type="dxa"/>
          </w:tcPr>
          <w:p w14:paraId="7F705BDF" w14:textId="77777777" w:rsidR="009D3AF0" w:rsidRPr="002B0FFF" w:rsidRDefault="009D3AF0" w:rsidP="00F17E3A">
            <w:pPr>
              <w:rPr>
                <w:rFonts w:asciiTheme="minorHAnsi" w:hAnsiTheme="minorHAnsi" w:cstheme="minorHAnsi"/>
              </w:rPr>
            </w:pPr>
          </w:p>
        </w:tc>
        <w:tc>
          <w:tcPr>
            <w:tcW w:w="2552" w:type="dxa"/>
          </w:tcPr>
          <w:p w14:paraId="1481774B" w14:textId="77777777" w:rsidR="009D3AF0" w:rsidRPr="002B0FFF" w:rsidRDefault="009D3AF0" w:rsidP="00F17E3A">
            <w:pPr>
              <w:rPr>
                <w:rFonts w:asciiTheme="minorHAnsi" w:hAnsiTheme="minorHAnsi" w:cstheme="minorHAnsi"/>
              </w:rPr>
            </w:pPr>
          </w:p>
        </w:tc>
      </w:tr>
      <w:tr w:rsidR="009D3AF0" w:rsidRPr="002B0FFF" w14:paraId="0932BE24" w14:textId="77777777" w:rsidTr="00F17E3A">
        <w:tc>
          <w:tcPr>
            <w:tcW w:w="1080" w:type="dxa"/>
          </w:tcPr>
          <w:p w14:paraId="7C06FB51" w14:textId="77777777" w:rsidR="009D3AF0" w:rsidRPr="002B0FFF" w:rsidRDefault="009D3AF0" w:rsidP="009D3AF0">
            <w:pPr>
              <w:numPr>
                <w:ilvl w:val="1"/>
                <w:numId w:val="95"/>
              </w:numPr>
              <w:rPr>
                <w:rFonts w:asciiTheme="minorHAnsi" w:hAnsiTheme="minorHAnsi" w:cstheme="minorHAnsi"/>
                <w:b/>
              </w:rPr>
            </w:pPr>
          </w:p>
        </w:tc>
        <w:tc>
          <w:tcPr>
            <w:tcW w:w="990" w:type="dxa"/>
          </w:tcPr>
          <w:p w14:paraId="32E45EC5"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пауш</w:t>
            </w:r>
          </w:p>
        </w:tc>
        <w:tc>
          <w:tcPr>
            <w:tcW w:w="1260" w:type="dxa"/>
          </w:tcPr>
          <w:p w14:paraId="7E146748"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1</w:t>
            </w:r>
          </w:p>
        </w:tc>
        <w:tc>
          <w:tcPr>
            <w:tcW w:w="6390" w:type="dxa"/>
          </w:tcPr>
          <w:p w14:paraId="6FCB2C71" w14:textId="77777777" w:rsidR="009D3AF0" w:rsidRPr="006E6878" w:rsidRDefault="009D3AF0" w:rsidP="00F17E3A">
            <w:pPr>
              <w:rPr>
                <w:rFonts w:asciiTheme="minorHAnsi" w:hAnsiTheme="minorHAnsi" w:cstheme="minorHAnsi"/>
                <w:b/>
                <w:bCs/>
                <w:sz w:val="20"/>
                <w:szCs w:val="20"/>
                <w:lang w:val="mk-MK"/>
              </w:rPr>
            </w:pPr>
            <w:r w:rsidRPr="009A6E61">
              <w:rPr>
                <w:rFonts w:asciiTheme="minorHAnsi" w:hAnsiTheme="minorHAnsi" w:cstheme="minorHAnsi"/>
                <w:sz w:val="22"/>
                <w:szCs w:val="22"/>
                <w:lang w:val="mk-MK"/>
              </w:rPr>
              <w:t>кабли/жици, прекинувачи, приклучници, детектори за заземјување, соларни кабли, двосмерно борила, итн</w:t>
            </w:r>
          </w:p>
        </w:tc>
        <w:tc>
          <w:tcPr>
            <w:tcW w:w="2064" w:type="dxa"/>
          </w:tcPr>
          <w:p w14:paraId="6074CB7B" w14:textId="77777777" w:rsidR="009D3AF0" w:rsidRPr="002B0FFF" w:rsidRDefault="009D3AF0" w:rsidP="00F17E3A">
            <w:pPr>
              <w:rPr>
                <w:rFonts w:asciiTheme="minorHAnsi" w:hAnsiTheme="minorHAnsi" w:cstheme="minorHAnsi"/>
              </w:rPr>
            </w:pPr>
          </w:p>
        </w:tc>
        <w:tc>
          <w:tcPr>
            <w:tcW w:w="2552" w:type="dxa"/>
          </w:tcPr>
          <w:p w14:paraId="7BAF2531" w14:textId="77777777" w:rsidR="009D3AF0" w:rsidRPr="002B0FFF" w:rsidRDefault="009D3AF0" w:rsidP="00F17E3A">
            <w:pPr>
              <w:rPr>
                <w:rFonts w:asciiTheme="minorHAnsi" w:hAnsiTheme="minorHAnsi" w:cstheme="minorHAnsi"/>
              </w:rPr>
            </w:pPr>
          </w:p>
        </w:tc>
      </w:tr>
      <w:tr w:rsidR="009D3AF0" w:rsidRPr="002B0FFF" w14:paraId="702C36AF" w14:textId="77777777" w:rsidTr="00F17E3A">
        <w:tc>
          <w:tcPr>
            <w:tcW w:w="1080" w:type="dxa"/>
          </w:tcPr>
          <w:p w14:paraId="7AB52FEF" w14:textId="77777777" w:rsidR="009D3AF0" w:rsidRPr="002B0FFF" w:rsidRDefault="009D3AF0" w:rsidP="009D3AF0">
            <w:pPr>
              <w:numPr>
                <w:ilvl w:val="0"/>
                <w:numId w:val="95"/>
              </w:numPr>
              <w:rPr>
                <w:rFonts w:asciiTheme="minorHAnsi" w:hAnsiTheme="minorHAnsi" w:cstheme="minorHAnsi"/>
                <w:b/>
              </w:rPr>
            </w:pPr>
          </w:p>
        </w:tc>
        <w:tc>
          <w:tcPr>
            <w:tcW w:w="990" w:type="dxa"/>
          </w:tcPr>
          <w:p w14:paraId="13FCE142" w14:textId="77777777" w:rsidR="009D3AF0" w:rsidRPr="002B0FFF" w:rsidRDefault="009D3AF0" w:rsidP="00F17E3A">
            <w:pPr>
              <w:jc w:val="center"/>
              <w:rPr>
                <w:rFonts w:asciiTheme="minorHAnsi" w:hAnsiTheme="minorHAnsi" w:cstheme="minorHAnsi"/>
                <w:sz w:val="20"/>
                <w:szCs w:val="20"/>
              </w:rPr>
            </w:pPr>
          </w:p>
        </w:tc>
        <w:tc>
          <w:tcPr>
            <w:tcW w:w="1260" w:type="dxa"/>
          </w:tcPr>
          <w:p w14:paraId="675A5726" w14:textId="77777777" w:rsidR="009D3AF0" w:rsidRPr="002B0FFF" w:rsidRDefault="009D3AF0" w:rsidP="00F17E3A">
            <w:pPr>
              <w:jc w:val="center"/>
              <w:rPr>
                <w:rFonts w:asciiTheme="minorHAnsi" w:hAnsiTheme="minorHAnsi" w:cstheme="minorHAnsi"/>
                <w:sz w:val="20"/>
                <w:szCs w:val="20"/>
              </w:rPr>
            </w:pPr>
          </w:p>
        </w:tc>
        <w:tc>
          <w:tcPr>
            <w:tcW w:w="6390" w:type="dxa"/>
          </w:tcPr>
          <w:p w14:paraId="0FCE3329" w14:textId="77777777" w:rsidR="009D3AF0" w:rsidRPr="002B0FFF" w:rsidRDefault="009D3AF0" w:rsidP="00F17E3A">
            <w:pPr>
              <w:rPr>
                <w:rFonts w:asciiTheme="minorHAnsi" w:hAnsiTheme="minorHAnsi" w:cstheme="minorHAnsi"/>
                <w:sz w:val="22"/>
                <w:szCs w:val="22"/>
              </w:rPr>
            </w:pPr>
            <w:r w:rsidRPr="007217D5">
              <w:rPr>
                <w:rFonts w:asciiTheme="minorHAnsi" w:hAnsiTheme="minorHAnsi" w:cstheme="minorHAnsi"/>
                <w:b/>
                <w:bCs/>
                <w:sz w:val="22"/>
                <w:szCs w:val="22"/>
                <w:lang w:val="mk-MK"/>
              </w:rPr>
              <w:t>Систем за следење</w:t>
            </w:r>
          </w:p>
        </w:tc>
        <w:tc>
          <w:tcPr>
            <w:tcW w:w="2064" w:type="dxa"/>
          </w:tcPr>
          <w:p w14:paraId="748D6403" w14:textId="77777777" w:rsidR="009D3AF0" w:rsidRPr="002B0FFF" w:rsidRDefault="009D3AF0" w:rsidP="00F17E3A">
            <w:pPr>
              <w:rPr>
                <w:rFonts w:asciiTheme="minorHAnsi" w:hAnsiTheme="minorHAnsi" w:cstheme="minorHAnsi"/>
              </w:rPr>
            </w:pPr>
          </w:p>
        </w:tc>
        <w:tc>
          <w:tcPr>
            <w:tcW w:w="2552" w:type="dxa"/>
          </w:tcPr>
          <w:p w14:paraId="6F42C92A" w14:textId="77777777" w:rsidR="009D3AF0" w:rsidRPr="002B0FFF" w:rsidRDefault="009D3AF0" w:rsidP="00F17E3A">
            <w:pPr>
              <w:rPr>
                <w:rFonts w:asciiTheme="minorHAnsi" w:hAnsiTheme="minorHAnsi" w:cstheme="minorHAnsi"/>
              </w:rPr>
            </w:pPr>
          </w:p>
        </w:tc>
      </w:tr>
      <w:tr w:rsidR="009D3AF0" w:rsidRPr="002B0FFF" w14:paraId="2502619F" w14:textId="77777777" w:rsidTr="00F17E3A">
        <w:tc>
          <w:tcPr>
            <w:tcW w:w="1080" w:type="dxa"/>
          </w:tcPr>
          <w:p w14:paraId="6B3ABD1A" w14:textId="77777777" w:rsidR="009D3AF0" w:rsidRPr="002B0FFF" w:rsidRDefault="009D3AF0" w:rsidP="009D3AF0">
            <w:pPr>
              <w:numPr>
                <w:ilvl w:val="1"/>
                <w:numId w:val="95"/>
              </w:numPr>
              <w:rPr>
                <w:rFonts w:asciiTheme="minorHAnsi" w:hAnsiTheme="minorHAnsi" w:cstheme="minorHAnsi"/>
                <w:b/>
              </w:rPr>
            </w:pPr>
          </w:p>
        </w:tc>
        <w:tc>
          <w:tcPr>
            <w:tcW w:w="990" w:type="dxa"/>
          </w:tcPr>
          <w:p w14:paraId="47756D14"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Pr>
          <w:p w14:paraId="7EE681FC"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c>
          <w:tcPr>
            <w:tcW w:w="6390" w:type="dxa"/>
          </w:tcPr>
          <w:p w14:paraId="6C15AC10" w14:textId="77777777" w:rsidR="009D3AF0" w:rsidRPr="007217D5" w:rsidRDefault="009D3AF0" w:rsidP="00F17E3A">
            <w:pPr>
              <w:rPr>
                <w:rFonts w:asciiTheme="minorHAnsi" w:hAnsiTheme="minorHAnsi" w:cstheme="minorHAnsi"/>
                <w:sz w:val="22"/>
                <w:szCs w:val="22"/>
              </w:rPr>
            </w:pPr>
            <w:r w:rsidRPr="007217D5">
              <w:rPr>
                <w:rFonts w:asciiTheme="minorHAnsi" w:hAnsiTheme="minorHAnsi" w:cstheme="minorHAnsi"/>
                <w:sz w:val="22"/>
                <w:szCs w:val="22"/>
                <w:lang w:val="mk-MK"/>
              </w:rPr>
              <w:t>Систем за следење</w:t>
            </w:r>
          </w:p>
        </w:tc>
        <w:tc>
          <w:tcPr>
            <w:tcW w:w="2064" w:type="dxa"/>
          </w:tcPr>
          <w:p w14:paraId="1676C40C" w14:textId="77777777" w:rsidR="009D3AF0" w:rsidRPr="002B0FFF" w:rsidRDefault="009D3AF0" w:rsidP="00F17E3A">
            <w:pPr>
              <w:rPr>
                <w:rFonts w:asciiTheme="minorHAnsi" w:hAnsiTheme="minorHAnsi" w:cstheme="minorHAnsi"/>
              </w:rPr>
            </w:pPr>
          </w:p>
        </w:tc>
        <w:tc>
          <w:tcPr>
            <w:tcW w:w="2552" w:type="dxa"/>
          </w:tcPr>
          <w:p w14:paraId="654BB8EE" w14:textId="77777777" w:rsidR="009D3AF0" w:rsidRPr="002B0FFF" w:rsidRDefault="009D3AF0" w:rsidP="00F17E3A">
            <w:pPr>
              <w:rPr>
                <w:rFonts w:asciiTheme="minorHAnsi" w:hAnsiTheme="minorHAnsi" w:cstheme="minorHAnsi"/>
              </w:rPr>
            </w:pPr>
          </w:p>
        </w:tc>
      </w:tr>
      <w:tr w:rsidR="009D3AF0" w:rsidRPr="002B0FFF" w14:paraId="6C2FB45F" w14:textId="77777777" w:rsidTr="00F17E3A">
        <w:tc>
          <w:tcPr>
            <w:tcW w:w="1080" w:type="dxa"/>
          </w:tcPr>
          <w:p w14:paraId="6767DE76" w14:textId="77777777" w:rsidR="009D3AF0" w:rsidRPr="002B0FFF" w:rsidRDefault="009D3AF0" w:rsidP="009D3AF0">
            <w:pPr>
              <w:numPr>
                <w:ilvl w:val="0"/>
                <w:numId w:val="95"/>
              </w:numPr>
              <w:rPr>
                <w:rFonts w:asciiTheme="minorHAnsi" w:hAnsiTheme="minorHAnsi" w:cstheme="minorHAnsi"/>
                <w:b/>
              </w:rPr>
            </w:pPr>
          </w:p>
        </w:tc>
        <w:tc>
          <w:tcPr>
            <w:tcW w:w="990" w:type="dxa"/>
          </w:tcPr>
          <w:p w14:paraId="16CE3C92" w14:textId="77777777" w:rsidR="009D3AF0" w:rsidRPr="002B0FFF" w:rsidRDefault="009D3AF0" w:rsidP="00F17E3A">
            <w:pPr>
              <w:jc w:val="center"/>
              <w:rPr>
                <w:rFonts w:asciiTheme="minorHAnsi" w:hAnsiTheme="minorHAnsi" w:cstheme="minorHAnsi"/>
                <w:sz w:val="20"/>
                <w:szCs w:val="20"/>
              </w:rPr>
            </w:pPr>
          </w:p>
        </w:tc>
        <w:tc>
          <w:tcPr>
            <w:tcW w:w="1260" w:type="dxa"/>
          </w:tcPr>
          <w:p w14:paraId="00F66F81" w14:textId="77777777" w:rsidR="009D3AF0" w:rsidRPr="002B0FFF" w:rsidRDefault="009D3AF0" w:rsidP="00F17E3A">
            <w:pPr>
              <w:jc w:val="center"/>
              <w:rPr>
                <w:rFonts w:asciiTheme="minorHAnsi" w:hAnsiTheme="minorHAnsi" w:cstheme="minorHAnsi"/>
                <w:sz w:val="20"/>
                <w:szCs w:val="20"/>
              </w:rPr>
            </w:pPr>
          </w:p>
        </w:tc>
        <w:tc>
          <w:tcPr>
            <w:tcW w:w="6390" w:type="dxa"/>
          </w:tcPr>
          <w:p w14:paraId="09205FC3" w14:textId="77777777" w:rsidR="009D3AF0" w:rsidRPr="002B0FFF" w:rsidRDefault="009D3AF0" w:rsidP="00F17E3A">
            <w:pPr>
              <w:rPr>
                <w:rFonts w:asciiTheme="minorHAnsi" w:hAnsiTheme="minorHAnsi" w:cstheme="minorHAnsi"/>
                <w:sz w:val="22"/>
                <w:szCs w:val="22"/>
              </w:rPr>
            </w:pPr>
            <w:r>
              <w:rPr>
                <w:rFonts w:asciiTheme="minorHAnsi" w:hAnsiTheme="minorHAnsi" w:cstheme="minorHAnsi"/>
                <w:b/>
                <w:bCs/>
                <w:sz w:val="20"/>
                <w:szCs w:val="20"/>
                <w:lang w:val="mk-MK"/>
              </w:rPr>
              <w:t>Катодни одводници на пренапон</w:t>
            </w:r>
          </w:p>
        </w:tc>
        <w:tc>
          <w:tcPr>
            <w:tcW w:w="2064" w:type="dxa"/>
          </w:tcPr>
          <w:p w14:paraId="3A0682A6" w14:textId="77777777" w:rsidR="009D3AF0" w:rsidRPr="002B0FFF" w:rsidRDefault="009D3AF0" w:rsidP="00F17E3A">
            <w:pPr>
              <w:rPr>
                <w:rFonts w:asciiTheme="minorHAnsi" w:hAnsiTheme="minorHAnsi" w:cstheme="minorHAnsi"/>
              </w:rPr>
            </w:pPr>
          </w:p>
        </w:tc>
        <w:tc>
          <w:tcPr>
            <w:tcW w:w="2552" w:type="dxa"/>
          </w:tcPr>
          <w:p w14:paraId="26CEF23C" w14:textId="77777777" w:rsidR="009D3AF0" w:rsidRPr="002B0FFF" w:rsidRDefault="009D3AF0" w:rsidP="00F17E3A">
            <w:pPr>
              <w:rPr>
                <w:rFonts w:asciiTheme="minorHAnsi" w:hAnsiTheme="minorHAnsi" w:cstheme="minorHAnsi"/>
              </w:rPr>
            </w:pPr>
          </w:p>
        </w:tc>
      </w:tr>
      <w:tr w:rsidR="009D3AF0" w:rsidRPr="00DD2CB0" w14:paraId="4F9937F1" w14:textId="77777777" w:rsidTr="00F17E3A">
        <w:tc>
          <w:tcPr>
            <w:tcW w:w="1080" w:type="dxa"/>
          </w:tcPr>
          <w:p w14:paraId="7D2792C6" w14:textId="77777777" w:rsidR="009D3AF0" w:rsidRPr="00DD2CB0" w:rsidRDefault="009D3AF0" w:rsidP="009D3AF0">
            <w:pPr>
              <w:numPr>
                <w:ilvl w:val="1"/>
                <w:numId w:val="95"/>
              </w:numPr>
              <w:rPr>
                <w:rFonts w:asciiTheme="minorHAnsi" w:hAnsiTheme="minorHAnsi" w:cstheme="minorHAnsi"/>
                <w:b/>
                <w:color w:val="0432FF"/>
              </w:rPr>
            </w:pPr>
          </w:p>
        </w:tc>
        <w:tc>
          <w:tcPr>
            <w:tcW w:w="990" w:type="dxa"/>
          </w:tcPr>
          <w:p w14:paraId="7236B647"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сет.</w:t>
            </w:r>
          </w:p>
        </w:tc>
        <w:tc>
          <w:tcPr>
            <w:tcW w:w="1260" w:type="dxa"/>
          </w:tcPr>
          <w:p w14:paraId="37FBC7D7"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1</w:t>
            </w:r>
          </w:p>
        </w:tc>
        <w:tc>
          <w:tcPr>
            <w:tcW w:w="6390" w:type="dxa"/>
          </w:tcPr>
          <w:p w14:paraId="512E5B4C" w14:textId="78A9A9B2" w:rsidR="009D3AF0" w:rsidRPr="00DD2CB0"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mk-MK"/>
              </w:rPr>
              <w:t>ОПЦИ</w:t>
            </w:r>
            <w:r w:rsidR="00666F65">
              <w:rPr>
                <w:rFonts w:asciiTheme="minorHAnsi" w:hAnsiTheme="minorHAnsi" w:cstheme="minorHAnsi"/>
                <w:color w:val="0432FF"/>
                <w:sz w:val="22"/>
                <w:szCs w:val="22"/>
                <w:lang w:val="mk-MK"/>
              </w:rPr>
              <w:t>ЈА</w:t>
            </w:r>
            <w:r>
              <w:rPr>
                <w:rFonts w:asciiTheme="minorHAnsi" w:hAnsiTheme="minorHAnsi" w:cstheme="minorHAnsi"/>
                <w:color w:val="0432FF"/>
                <w:sz w:val="22"/>
                <w:szCs w:val="22"/>
                <w:lang w:val="mk-MK"/>
              </w:rPr>
              <w:t xml:space="preserve">: </w:t>
            </w:r>
            <w:r w:rsidRPr="00DD2CB0">
              <w:rPr>
                <w:rFonts w:asciiTheme="minorHAnsi" w:hAnsiTheme="minorHAnsi" w:cstheme="minorHAnsi"/>
                <w:color w:val="0432FF"/>
                <w:sz w:val="22"/>
                <w:szCs w:val="22"/>
                <w:lang w:val="mk-MK"/>
              </w:rPr>
              <w:t>Катодни одводници на пренапон</w:t>
            </w:r>
            <w:r w:rsidR="00F421B5" w:rsidRPr="00F421B5">
              <w:rPr>
                <w:rFonts w:asciiTheme="minorHAnsi" w:hAnsiTheme="minorHAnsi" w:cstheme="minorHAnsi"/>
                <w:color w:val="FF0000"/>
                <w:sz w:val="22"/>
                <w:szCs w:val="22"/>
                <w:lang w:val="ru-RU"/>
              </w:rPr>
              <w:t>(да се наведе тип и производител)</w:t>
            </w:r>
          </w:p>
        </w:tc>
        <w:tc>
          <w:tcPr>
            <w:tcW w:w="2064" w:type="dxa"/>
          </w:tcPr>
          <w:p w14:paraId="7A71446E" w14:textId="77777777" w:rsidR="009D3AF0" w:rsidRPr="00DD2CB0" w:rsidRDefault="009D3AF0" w:rsidP="00F17E3A">
            <w:pPr>
              <w:rPr>
                <w:rFonts w:asciiTheme="minorHAnsi" w:hAnsiTheme="minorHAnsi" w:cstheme="minorHAnsi"/>
                <w:color w:val="0432FF"/>
              </w:rPr>
            </w:pPr>
          </w:p>
        </w:tc>
        <w:tc>
          <w:tcPr>
            <w:tcW w:w="2552" w:type="dxa"/>
          </w:tcPr>
          <w:p w14:paraId="665B1749" w14:textId="77777777" w:rsidR="009D3AF0" w:rsidRPr="00DD2CB0" w:rsidRDefault="009D3AF0" w:rsidP="00F17E3A">
            <w:pPr>
              <w:rPr>
                <w:rFonts w:asciiTheme="minorHAnsi" w:hAnsiTheme="minorHAnsi" w:cstheme="minorHAnsi"/>
                <w:color w:val="0432FF"/>
              </w:rPr>
            </w:pPr>
          </w:p>
        </w:tc>
      </w:tr>
      <w:tr w:rsidR="009D3AF0" w:rsidRPr="002B0FFF" w14:paraId="453726E2" w14:textId="77777777" w:rsidTr="00F17E3A">
        <w:tc>
          <w:tcPr>
            <w:tcW w:w="1080" w:type="dxa"/>
          </w:tcPr>
          <w:p w14:paraId="4403EC05" w14:textId="77777777" w:rsidR="009D3AF0" w:rsidRPr="002B0FFF" w:rsidRDefault="009D3AF0" w:rsidP="00F17E3A">
            <w:pPr>
              <w:rPr>
                <w:rFonts w:asciiTheme="minorHAnsi" w:hAnsiTheme="minorHAnsi" w:cstheme="minorHAnsi"/>
                <w:b/>
              </w:rPr>
            </w:pPr>
          </w:p>
        </w:tc>
        <w:tc>
          <w:tcPr>
            <w:tcW w:w="990" w:type="dxa"/>
          </w:tcPr>
          <w:p w14:paraId="658262FE" w14:textId="77777777" w:rsidR="009D3AF0" w:rsidRPr="002B0FFF" w:rsidRDefault="009D3AF0" w:rsidP="00F17E3A">
            <w:pPr>
              <w:jc w:val="center"/>
              <w:rPr>
                <w:rFonts w:asciiTheme="minorHAnsi" w:hAnsiTheme="minorHAnsi" w:cstheme="minorHAnsi"/>
                <w:sz w:val="20"/>
                <w:szCs w:val="20"/>
              </w:rPr>
            </w:pPr>
          </w:p>
        </w:tc>
        <w:tc>
          <w:tcPr>
            <w:tcW w:w="1260" w:type="dxa"/>
          </w:tcPr>
          <w:p w14:paraId="561C88AF" w14:textId="77777777" w:rsidR="009D3AF0" w:rsidRPr="002B0FFF" w:rsidRDefault="009D3AF0" w:rsidP="00F17E3A">
            <w:pPr>
              <w:jc w:val="center"/>
              <w:rPr>
                <w:rFonts w:asciiTheme="minorHAnsi" w:hAnsiTheme="minorHAnsi" w:cstheme="minorHAnsi"/>
                <w:sz w:val="20"/>
                <w:szCs w:val="20"/>
              </w:rPr>
            </w:pPr>
          </w:p>
        </w:tc>
        <w:tc>
          <w:tcPr>
            <w:tcW w:w="8454" w:type="dxa"/>
            <w:gridSpan w:val="2"/>
          </w:tcPr>
          <w:p w14:paraId="1FB47652" w14:textId="77777777" w:rsidR="009D3AF0" w:rsidRPr="002B0FFF" w:rsidRDefault="009D3AF0" w:rsidP="00F17E3A">
            <w:pPr>
              <w:jc w:val="right"/>
              <w:rPr>
                <w:rFonts w:asciiTheme="minorHAnsi" w:hAnsiTheme="minorHAnsi" w:cstheme="minorHAnsi"/>
              </w:rPr>
            </w:pPr>
            <w:r w:rsidRPr="008C71D5">
              <w:rPr>
                <w:rFonts w:asciiTheme="minorHAnsi" w:hAnsiTheme="minorHAnsi" w:cstheme="minorHAnsi"/>
                <w:b/>
                <w:bCs/>
                <w:sz w:val="22"/>
                <w:szCs w:val="22"/>
                <w:lang w:val="mk-MK"/>
              </w:rPr>
              <w:t xml:space="preserve">ВКУПНО ПРОЕКТИРАЊЕ И ИЗВЕДБА </w:t>
            </w:r>
            <w:r w:rsidRPr="00DD2CB0">
              <w:rPr>
                <w:rFonts w:asciiTheme="minorHAnsi" w:hAnsiTheme="minorHAnsi" w:cstheme="minorHAnsi"/>
                <w:color w:val="0432FF"/>
                <w:sz w:val="22"/>
                <w:szCs w:val="22"/>
                <w:lang w:val="mk-MK"/>
              </w:rPr>
              <w:t>(без опциите обележени со сино)</w:t>
            </w:r>
            <w:r>
              <w:rPr>
                <w:rFonts w:asciiTheme="minorHAnsi" w:hAnsiTheme="minorHAnsi" w:cstheme="minorHAnsi"/>
                <w:sz w:val="22"/>
                <w:szCs w:val="22"/>
                <w:lang w:val="mk-MK"/>
              </w:rPr>
              <w:t>:</w:t>
            </w:r>
          </w:p>
        </w:tc>
        <w:tc>
          <w:tcPr>
            <w:tcW w:w="2552" w:type="dxa"/>
          </w:tcPr>
          <w:p w14:paraId="692BEBF9" w14:textId="77777777" w:rsidR="009D3AF0" w:rsidRDefault="009D3AF0" w:rsidP="00F17E3A">
            <w:pPr>
              <w:rPr>
                <w:rFonts w:asciiTheme="minorHAnsi" w:hAnsiTheme="minorHAnsi" w:cstheme="minorHAnsi"/>
              </w:rPr>
            </w:pPr>
          </w:p>
          <w:p w14:paraId="55089489" w14:textId="77777777" w:rsidR="009D3AF0" w:rsidRPr="002B0FFF" w:rsidRDefault="009D3AF0" w:rsidP="00F17E3A">
            <w:pPr>
              <w:rPr>
                <w:rFonts w:asciiTheme="minorHAnsi" w:hAnsiTheme="minorHAnsi" w:cstheme="minorHAnsi"/>
              </w:rPr>
            </w:pPr>
          </w:p>
        </w:tc>
      </w:tr>
    </w:tbl>
    <w:p w14:paraId="5C8D3AF1" w14:textId="77777777" w:rsidR="00BD6A31" w:rsidRPr="002B0FFF" w:rsidRDefault="00BD6A31" w:rsidP="00BD6A31">
      <w:pPr>
        <w:rPr>
          <w:rFonts w:asciiTheme="minorHAnsi" w:hAnsiTheme="minorHAnsi" w:cstheme="minorHAnsi"/>
        </w:rPr>
      </w:pPr>
    </w:p>
    <w:p w14:paraId="311B0DBD" w14:textId="29462CBC" w:rsidR="00BD6A31" w:rsidRPr="002B0FFF" w:rsidRDefault="00BD6A31" w:rsidP="00BD6A31">
      <w:pPr>
        <w:rPr>
          <w:rFonts w:asciiTheme="minorHAnsi" w:hAnsiTheme="minorHAnsi" w:cstheme="minorHAnsi"/>
          <w:b/>
          <w:sz w:val="32"/>
          <w:szCs w:val="32"/>
        </w:rPr>
      </w:pPr>
      <w:r w:rsidRPr="002B0FFF">
        <w:rPr>
          <w:rFonts w:asciiTheme="minorHAnsi" w:hAnsiTheme="minorHAnsi" w:cstheme="minorHAnsi"/>
          <w:b/>
          <w:sz w:val="32"/>
          <w:szCs w:val="32"/>
        </w:rPr>
        <w:t xml:space="preserve">Анекс II - Целина </w:t>
      </w:r>
      <w:r w:rsidR="006F4A9E">
        <w:rPr>
          <w:rFonts w:asciiTheme="minorHAnsi" w:hAnsiTheme="minorHAnsi" w:cstheme="minorHAnsi"/>
          <w:b/>
          <w:sz w:val="32"/>
          <w:szCs w:val="32"/>
          <w:lang w:val="en-US"/>
        </w:rPr>
        <w:t>2</w:t>
      </w:r>
      <w:r w:rsidRPr="002B0FFF">
        <w:rPr>
          <w:rFonts w:asciiTheme="minorHAnsi" w:hAnsiTheme="minorHAnsi" w:cstheme="minorHAnsi"/>
          <w:b/>
          <w:sz w:val="32"/>
          <w:szCs w:val="32"/>
        </w:rPr>
        <w:t xml:space="preserve">:  </w:t>
      </w:r>
      <w:r w:rsidR="006F4A9E" w:rsidRPr="00921E48">
        <w:rPr>
          <w:rFonts w:asciiTheme="minorHAnsi" w:hAnsiTheme="minorHAnsi" w:cstheme="minorHAnsi"/>
          <w:b/>
          <w:bCs/>
          <w:i/>
          <w:iCs/>
          <w:sz w:val="32"/>
          <w:szCs w:val="32"/>
          <w:lang w:val="mk-MK"/>
        </w:rPr>
        <w:t>ООУ  Страшо Пинџур, с.Јосифово, Валандово</w:t>
      </w:r>
      <w:r w:rsidRPr="00DD2CB0">
        <w:rPr>
          <w:rFonts w:asciiTheme="minorHAnsi" w:hAnsiTheme="minorHAnsi" w:cstheme="minorHAnsi"/>
          <w:b/>
          <w:sz w:val="32"/>
          <w:szCs w:val="32"/>
          <w:lang w:val="mk-MK"/>
        </w:rPr>
        <w:t xml:space="preserve">, </w:t>
      </w:r>
      <w:r w:rsidRPr="00DD2CB0">
        <w:rPr>
          <w:rFonts w:asciiTheme="minorHAnsi" w:hAnsiTheme="minorHAnsi" w:cstheme="minorHAnsi"/>
          <w:b/>
          <w:sz w:val="32"/>
          <w:szCs w:val="32"/>
        </w:rPr>
        <w:t xml:space="preserve">Спецификација </w:t>
      </w:r>
      <w:r w:rsidRPr="00DD2CB0">
        <w:rPr>
          <w:rFonts w:asciiTheme="minorHAnsi" w:hAnsiTheme="minorHAnsi" w:cstheme="minorHAnsi"/>
          <w:b/>
          <w:sz w:val="32"/>
          <w:szCs w:val="32"/>
          <w:lang w:val="mk-MK"/>
        </w:rPr>
        <w:t xml:space="preserve">на цени </w:t>
      </w:r>
      <w:r w:rsidRPr="00DD2CB0">
        <w:rPr>
          <w:rFonts w:asciiTheme="minorHAnsi" w:hAnsiTheme="minorHAnsi" w:cstheme="minorHAnsi"/>
          <w:b/>
          <w:sz w:val="32"/>
          <w:szCs w:val="32"/>
        </w:rPr>
        <w:t xml:space="preserve">по </w:t>
      </w:r>
      <w:r w:rsidRPr="00DD2CB0">
        <w:rPr>
          <w:rFonts w:asciiTheme="minorHAnsi" w:hAnsiTheme="minorHAnsi" w:cstheme="minorHAnsi"/>
          <w:b/>
          <w:sz w:val="32"/>
          <w:szCs w:val="32"/>
          <w:lang w:val="mk-MK"/>
        </w:rPr>
        <w:t>позиции</w:t>
      </w:r>
    </w:p>
    <w:p w14:paraId="75EACB7F" w14:textId="77777777" w:rsidR="00BD6A31" w:rsidRPr="002B0FFF" w:rsidRDefault="00BD6A31" w:rsidP="00BD6A31">
      <w:pPr>
        <w:jc w:val="right"/>
        <w:rPr>
          <w:rFonts w:asciiTheme="minorHAnsi" w:hAnsiTheme="minorHAnsi" w:cstheme="minorHAnsi"/>
          <w:lang w:val="mk-MK"/>
        </w:rPr>
      </w:pPr>
      <w:r w:rsidRPr="002B0FFF">
        <w:rPr>
          <w:rFonts w:asciiTheme="minorHAnsi" w:hAnsiTheme="minorHAnsi" w:cstheme="minorHAnsi"/>
        </w:rPr>
        <w:t xml:space="preserve">Страница  </w:t>
      </w:r>
      <w:r>
        <w:rPr>
          <w:rFonts w:asciiTheme="minorHAnsi" w:hAnsiTheme="minorHAnsi" w:cstheme="minorHAnsi"/>
          <w:b/>
          <w:lang w:val="mk-MK"/>
        </w:rPr>
        <w:t>2</w:t>
      </w:r>
      <w:r w:rsidRPr="002B0FFF">
        <w:rPr>
          <w:rFonts w:asciiTheme="minorHAnsi" w:hAnsiTheme="minorHAnsi" w:cstheme="minorHAnsi"/>
        </w:rPr>
        <w:t xml:space="preserve">од </w:t>
      </w:r>
      <w:r>
        <w:rPr>
          <w:rFonts w:asciiTheme="minorHAnsi" w:hAnsiTheme="minorHAnsi" w:cstheme="minorHAnsi"/>
          <w:b/>
          <w:lang w:val="mk-MK"/>
        </w:rPr>
        <w:t>2</w:t>
      </w:r>
    </w:p>
    <w:p w14:paraId="4B8DBE0C" w14:textId="77777777" w:rsidR="00BD6A31" w:rsidRPr="002B0FFF" w:rsidRDefault="00BD6A31" w:rsidP="00BD6A31">
      <w:pPr>
        <w:rPr>
          <w:rFonts w:asciiTheme="minorHAnsi" w:hAnsiTheme="minorHAnsi" w:cstheme="minorHAnsi"/>
        </w:rPr>
      </w:pPr>
      <w:r w:rsidRPr="002B0FFF">
        <w:rPr>
          <w:rFonts w:asciiTheme="minorHAnsi" w:hAnsiTheme="minorHAnsi" w:cstheme="minorHAnsi"/>
          <w:b/>
        </w:rPr>
        <w:t>Објава број:</w:t>
      </w:r>
      <w:r w:rsidRPr="002B0FFF">
        <w:rPr>
          <w:rFonts w:asciiTheme="minorHAnsi" w:hAnsiTheme="minorHAnsi" w:cstheme="minorHAnsi"/>
        </w:rPr>
        <w:t xml:space="preserve"> </w:t>
      </w:r>
      <w:r w:rsidRPr="00DD2CB0">
        <w:rPr>
          <w:rFonts w:asciiTheme="minorHAnsi" w:hAnsiTheme="minorHAnsi" w:cstheme="minorHAnsi"/>
          <w:b/>
          <w:bCs/>
          <w:lang w:val="en-US"/>
        </w:rPr>
        <w:t>RP/FOSM/FT/2251</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xml:space="preserve"> [</w:t>
      </w:r>
      <w:r w:rsidRPr="002B0FFF">
        <w:rPr>
          <w:rFonts w:asciiTheme="minorHAnsi" w:hAnsiTheme="minorHAnsi" w:cstheme="minorHAnsi"/>
          <w:highlight w:val="lightGray"/>
        </w:rPr>
        <w:t>……………………………………………</w:t>
      </w:r>
      <w:r w:rsidRPr="002B0FFF">
        <w:rPr>
          <w:rFonts w:asciiTheme="minorHAnsi" w:hAnsiTheme="minorHAnsi" w:cstheme="minorHAnsi"/>
        </w:rPr>
        <w:t>]</w:t>
      </w:r>
    </w:p>
    <w:p w14:paraId="17C0B664" w14:textId="77777777" w:rsidR="00BD6A31" w:rsidRPr="002B0FFF" w:rsidRDefault="00BD6A31" w:rsidP="00BD6A31">
      <w:pPr>
        <w:rPr>
          <w:rFonts w:asciiTheme="minorHAnsi" w:hAnsiTheme="minorHAnsi" w:cstheme="minorHAnsi"/>
        </w:rPr>
      </w:pPr>
    </w:p>
    <w:p w14:paraId="5721E09C" w14:textId="77777777" w:rsidR="00BD6A31" w:rsidRPr="002B0FFF" w:rsidRDefault="00BD6A31" w:rsidP="00BD6A31">
      <w:pPr>
        <w:rPr>
          <w:rFonts w:asciiTheme="minorHAnsi" w:hAnsiTheme="minorHAnsi" w:cstheme="minorHAnsi"/>
          <w:lang w:val="ru-RU"/>
        </w:rPr>
      </w:pPr>
      <w:r w:rsidRPr="002B0FFF">
        <w:rPr>
          <w:rFonts w:asciiTheme="minorHAnsi" w:hAnsiTheme="minorHAnsi" w:cstheme="minorHAnsi"/>
        </w:rPr>
        <w:t>Место и дата:[</w:t>
      </w:r>
      <w:r w:rsidRPr="002B0FFF">
        <w:rPr>
          <w:rFonts w:asciiTheme="minorHAnsi" w:hAnsiTheme="minorHAnsi" w:cstheme="minorHAnsi"/>
          <w:highlight w:val="lightGray"/>
        </w:rPr>
        <w:t>………………………</w:t>
      </w:r>
      <w:r w:rsidRPr="002B0FFF">
        <w:rPr>
          <w:rFonts w:asciiTheme="minorHAnsi" w:hAnsiTheme="minorHAnsi" w:cstheme="minorHAnsi"/>
        </w:rPr>
        <w:t>], [… /...../…..]</w:t>
      </w:r>
      <w:r w:rsidRPr="002B0FFF">
        <w:rPr>
          <w:rFonts w:asciiTheme="minorHAnsi" w:hAnsiTheme="minorHAnsi" w:cstheme="minorHAnsi"/>
        </w:rPr>
        <w:tab/>
      </w:r>
      <w:r>
        <w:rPr>
          <w:rFonts w:asciiTheme="minorHAnsi" w:hAnsiTheme="minorHAnsi" w:cstheme="minorHAnsi"/>
        </w:rPr>
        <w:tab/>
      </w:r>
      <w:r w:rsidRPr="002B0FFF">
        <w:rPr>
          <w:rFonts w:asciiTheme="minorHAnsi" w:hAnsiTheme="minorHAnsi" w:cstheme="minorHAnsi"/>
          <w:lang w:val="ru-RU"/>
        </w:rPr>
        <w:t>од страна на [</w:t>
      </w:r>
      <w:r w:rsidRPr="002B0FFF">
        <w:rPr>
          <w:rFonts w:asciiTheme="minorHAnsi" w:hAnsiTheme="minorHAnsi" w:cstheme="minorHAnsi"/>
          <w:highlight w:val="lightGray"/>
          <w:lang w:val="ru-RU"/>
        </w:rPr>
        <w:t>име и презиме</w:t>
      </w:r>
      <w:r w:rsidRPr="002B0FFF">
        <w:rPr>
          <w:rFonts w:asciiTheme="minorHAnsi" w:hAnsiTheme="minorHAnsi" w:cstheme="minorHAnsi"/>
          <w:lang w:val="ru-RU"/>
        </w:rPr>
        <w:t>]       потпис  [……………………………………]</w:t>
      </w:r>
    </w:p>
    <w:p w14:paraId="49B2A90C" w14:textId="77777777" w:rsidR="00BD6A31" w:rsidRPr="002B0FFF" w:rsidRDefault="00BD6A31" w:rsidP="00BD6A31">
      <w:pPr>
        <w:rPr>
          <w:rFonts w:asciiTheme="minorHAnsi" w:hAnsiTheme="minorHAnsi" w:cstheme="minorHAnsi"/>
          <w:lang w:val="ru-RU"/>
        </w:rPr>
      </w:pPr>
    </w:p>
    <w:p w14:paraId="660C0C2C" w14:textId="77777777" w:rsidR="00BD6A31" w:rsidRDefault="00BD6A31" w:rsidP="00BD6A31">
      <w:pPr>
        <w:rPr>
          <w:rFonts w:asciiTheme="minorHAnsi" w:hAnsiTheme="minorHAnsi" w:cstheme="minorHAnsi"/>
        </w:rPr>
      </w:pPr>
      <w:r w:rsidRPr="002B0FFF">
        <w:rPr>
          <w:rFonts w:asciiTheme="minorHAnsi" w:hAnsiTheme="minorHAnsi" w:cstheme="minorHAnsi"/>
        </w:rPr>
        <w:t>Во име на [</w:t>
      </w:r>
      <w:r w:rsidRPr="002B0FFF">
        <w:rPr>
          <w:rFonts w:asciiTheme="minorHAnsi" w:hAnsiTheme="minorHAnsi" w:cstheme="minorHAnsi"/>
          <w:highlight w:val="lightGray"/>
        </w:rPr>
        <w:t>…………………………</w:t>
      </w:r>
      <w:r w:rsidRPr="002B0FFF">
        <w:rPr>
          <w:rFonts w:asciiTheme="minorHAnsi" w:hAnsiTheme="minorHAnsi" w:cstheme="minorHAnsi"/>
        </w:rPr>
        <w:t>]</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t xml:space="preserve"> [МП]</w:t>
      </w:r>
    </w:p>
    <w:p w14:paraId="773BD384" w14:textId="77777777" w:rsidR="00BD6A31" w:rsidRDefault="00BD6A31" w:rsidP="00BD6A31">
      <w:pPr>
        <w:rPr>
          <w:rFonts w:asciiTheme="minorHAnsi" w:hAnsiTheme="minorHAnsi" w:cstheme="minorHAnsi"/>
        </w:rPr>
      </w:pPr>
    </w:p>
    <w:p w14:paraId="4D2E5F7F" w14:textId="77777777" w:rsidR="00BD6A31" w:rsidRDefault="00BD6A31" w:rsidP="00BD6A31">
      <w:pPr>
        <w:spacing w:after="160" w:line="259" w:lineRule="auto"/>
        <w:rPr>
          <w:rFonts w:asciiTheme="minorHAnsi" w:hAnsiTheme="minorHAnsi" w:cstheme="minorHAnsi"/>
        </w:rPr>
      </w:pPr>
      <w:r>
        <w:rPr>
          <w:rFonts w:asciiTheme="minorHAnsi" w:hAnsiTheme="minorHAnsi" w:cstheme="minorHAnsi"/>
        </w:rPr>
        <w:br w:type="page"/>
      </w:r>
    </w:p>
    <w:p w14:paraId="07125E63" w14:textId="77777777" w:rsidR="00BD6A31" w:rsidRDefault="00BD6A31" w:rsidP="00BD6A31">
      <w:pPr>
        <w:rPr>
          <w:rFonts w:asciiTheme="minorHAnsi" w:hAnsiTheme="minorHAnsi" w:cstheme="minorHAnsi"/>
        </w:rPr>
      </w:pPr>
    </w:p>
    <w:p w14:paraId="66BBA7DF" w14:textId="3EE3D795" w:rsidR="00BD6A31" w:rsidRPr="00043105" w:rsidRDefault="00BD6A31" w:rsidP="00BD6A31">
      <w:pPr>
        <w:pStyle w:val="Heading3"/>
        <w:rPr>
          <w:rFonts w:asciiTheme="minorHAnsi" w:hAnsiTheme="minorHAnsi" w:cstheme="minorHAnsi"/>
          <w:i/>
          <w:iCs/>
          <w:color w:val="0432FF"/>
          <w:sz w:val="32"/>
          <w:szCs w:val="32"/>
          <w:lang w:val="mk-MK"/>
        </w:rPr>
      </w:pPr>
      <w:bookmarkStart w:id="77" w:name="_Toc104380122"/>
      <w:bookmarkStart w:id="78" w:name="_Toc104380820"/>
      <w:r w:rsidRPr="00571FBA">
        <w:rPr>
          <w:rFonts w:asciiTheme="minorHAnsi" w:hAnsiTheme="minorHAnsi" w:cstheme="minorHAnsi"/>
          <w:color w:val="0432FF"/>
          <w:sz w:val="32"/>
          <w:szCs w:val="32"/>
        </w:rPr>
        <w:t>Анекс II</w:t>
      </w:r>
      <w:r>
        <w:rPr>
          <w:rFonts w:asciiTheme="minorHAnsi" w:hAnsiTheme="minorHAnsi" w:cstheme="minorHAnsi"/>
          <w:color w:val="0432FF"/>
          <w:sz w:val="32"/>
          <w:szCs w:val="32"/>
          <w:lang w:val="en-US"/>
        </w:rPr>
        <w:t>I</w:t>
      </w:r>
      <w:r w:rsidRPr="00571FBA">
        <w:rPr>
          <w:rFonts w:asciiTheme="minorHAnsi" w:hAnsiTheme="minorHAnsi" w:cstheme="minorHAnsi"/>
          <w:color w:val="0432FF"/>
          <w:sz w:val="32"/>
          <w:szCs w:val="32"/>
        </w:rPr>
        <w:t xml:space="preserve"> - Целина </w:t>
      </w:r>
      <w:r w:rsidR="00DE3504">
        <w:rPr>
          <w:rFonts w:asciiTheme="minorHAnsi" w:hAnsiTheme="minorHAnsi" w:cstheme="minorHAnsi"/>
          <w:color w:val="0432FF"/>
          <w:sz w:val="32"/>
          <w:szCs w:val="32"/>
          <w:lang w:val="en-US"/>
        </w:rPr>
        <w:t>2</w:t>
      </w:r>
      <w:r w:rsidRPr="00571FBA">
        <w:rPr>
          <w:rFonts w:asciiTheme="minorHAnsi" w:hAnsiTheme="minorHAnsi" w:cstheme="minorHAnsi"/>
          <w:color w:val="0432FF"/>
          <w:sz w:val="32"/>
          <w:szCs w:val="32"/>
        </w:rPr>
        <w:t xml:space="preserve">:  </w:t>
      </w:r>
      <w:r w:rsidR="006F4A9E" w:rsidRPr="00921E48">
        <w:rPr>
          <w:rFonts w:asciiTheme="minorHAnsi" w:hAnsiTheme="minorHAnsi" w:cstheme="minorHAnsi"/>
          <w:i/>
          <w:iCs/>
          <w:color w:val="0432FF"/>
          <w:sz w:val="32"/>
          <w:szCs w:val="32"/>
          <w:lang w:val="mk-MK"/>
        </w:rPr>
        <w:t>ООУ  Страшо Пинџур, с.Јосифово, Валандово</w:t>
      </w:r>
      <w:r w:rsidRPr="00571FBA">
        <w:rPr>
          <w:rFonts w:asciiTheme="minorHAnsi" w:hAnsiTheme="minorHAnsi" w:cstheme="minorHAnsi"/>
          <w:color w:val="0432FF"/>
          <w:sz w:val="32"/>
          <w:szCs w:val="32"/>
          <w:lang w:val="mk-MK"/>
        </w:rPr>
        <w:t xml:space="preserve">, </w:t>
      </w:r>
      <w:r>
        <w:rPr>
          <w:rFonts w:asciiTheme="minorHAnsi" w:hAnsiTheme="minorHAnsi" w:cstheme="minorHAnsi"/>
          <w:color w:val="0432FF"/>
          <w:sz w:val="32"/>
          <w:szCs w:val="32"/>
          <w:lang w:val="mk-MK"/>
        </w:rPr>
        <w:t>Цртежи</w:t>
      </w:r>
      <w:r>
        <w:rPr>
          <w:rFonts w:asciiTheme="minorHAnsi" w:hAnsiTheme="minorHAnsi" w:cstheme="minorHAnsi"/>
          <w:color w:val="0432FF"/>
          <w:sz w:val="32"/>
          <w:szCs w:val="32"/>
          <w:lang w:val="en-US"/>
        </w:rPr>
        <w:t xml:space="preserve"> </w:t>
      </w:r>
      <w:r>
        <w:rPr>
          <w:rFonts w:asciiTheme="minorHAnsi" w:hAnsiTheme="minorHAnsi" w:cstheme="minorHAnsi"/>
          <w:color w:val="0432FF"/>
          <w:sz w:val="32"/>
          <w:szCs w:val="32"/>
          <w:lang w:val="mk-MK"/>
        </w:rPr>
        <w:t>и друга техничка документација</w:t>
      </w:r>
      <w:bookmarkEnd w:id="77"/>
      <w:bookmarkEnd w:id="78"/>
    </w:p>
    <w:p w14:paraId="482400C9" w14:textId="77777777" w:rsidR="00BD6A31" w:rsidRDefault="00BD6A31" w:rsidP="00BD6A31">
      <w:pPr>
        <w:rPr>
          <w:rFonts w:asciiTheme="minorHAnsi" w:hAnsiTheme="minorHAnsi" w:cstheme="minorHAnsi"/>
          <w:b/>
          <w:lang w:val="mk-MK"/>
        </w:rPr>
      </w:pPr>
    </w:p>
    <w:p w14:paraId="283EF2A4" w14:textId="77777777" w:rsidR="00BD6A31" w:rsidRDefault="00BD6A31" w:rsidP="00BD6A31">
      <w:pPr>
        <w:rPr>
          <w:rFonts w:asciiTheme="minorHAnsi" w:hAnsiTheme="minorHAnsi" w:cstheme="minorHAnsi"/>
          <w:b/>
          <w:lang w:val="mk-MK"/>
        </w:rPr>
      </w:pPr>
    </w:p>
    <w:p w14:paraId="11EF4C55" w14:textId="77777777" w:rsidR="00BD6A31" w:rsidRPr="00732CCD" w:rsidRDefault="00BD6A31" w:rsidP="00BD6A31">
      <w:pPr>
        <w:rPr>
          <w:rFonts w:asciiTheme="minorHAnsi" w:hAnsiTheme="minorHAnsi" w:cstheme="minorHAnsi"/>
          <w:b/>
          <w:i/>
          <w:iCs/>
          <w:lang w:val="mk-MK"/>
        </w:rPr>
        <w:sectPr w:rsidR="00BD6A31" w:rsidRPr="00732CCD" w:rsidSect="00E56C1D">
          <w:pgSz w:w="16840" w:h="11907" w:orient="landscape" w:code="9"/>
          <w:pgMar w:top="1296" w:right="1296" w:bottom="1296" w:left="1080" w:header="432" w:footer="144" w:gutter="0"/>
          <w:cols w:space="720"/>
          <w:noEndnote/>
          <w:docGrid w:linePitch="326"/>
        </w:sectPr>
      </w:pPr>
      <w:r w:rsidRPr="00732CCD">
        <w:rPr>
          <w:rFonts w:asciiTheme="minorHAnsi" w:hAnsiTheme="minorHAnsi" w:cstheme="minorHAnsi"/>
          <w:b/>
          <w:i/>
          <w:iCs/>
          <w:lang w:val="mk-MK"/>
        </w:rPr>
        <w:t xml:space="preserve">Техничката документација  која треба да послужи за пресметки при нудење и согледување на се наоѓа   во посебна папка   на страната на ФООМ </w:t>
      </w:r>
      <w:r>
        <w:rPr>
          <w:rFonts w:asciiTheme="minorHAnsi" w:hAnsiTheme="minorHAnsi" w:cstheme="minorHAnsi"/>
          <w:b/>
          <w:i/>
          <w:iCs/>
          <w:lang w:val="mk-MK"/>
        </w:rPr>
        <w:t>од која</w:t>
      </w:r>
      <w:r w:rsidRPr="00732CCD">
        <w:rPr>
          <w:rFonts w:asciiTheme="minorHAnsi" w:hAnsiTheme="minorHAnsi" w:cstheme="minorHAnsi"/>
          <w:b/>
          <w:i/>
          <w:iCs/>
          <w:lang w:val="mk-MK"/>
        </w:rPr>
        <w:t xml:space="preserve"> што го имате симнато и овој документ. Документите се добиени  од Општината  и </w:t>
      </w:r>
      <w:r>
        <w:rPr>
          <w:rFonts w:asciiTheme="minorHAnsi" w:hAnsiTheme="minorHAnsi" w:cstheme="minorHAnsi"/>
          <w:b/>
          <w:i/>
          <w:iCs/>
          <w:lang w:val="mk-MK"/>
        </w:rPr>
        <w:t>с</w:t>
      </w:r>
      <w:r w:rsidRPr="00732CCD">
        <w:rPr>
          <w:rFonts w:asciiTheme="minorHAnsi" w:hAnsiTheme="minorHAnsi" w:cstheme="minorHAnsi"/>
          <w:b/>
          <w:i/>
          <w:iCs/>
          <w:lang w:val="mk-MK"/>
        </w:rPr>
        <w:t>е сѐ што можеме да ви дадеме на увид.  Доколку не ви се доволни како основа за нудење, ве молиме, согласно тендерските услови  од точка 7.1 на страна 1</w:t>
      </w:r>
      <w:r>
        <w:rPr>
          <w:rFonts w:asciiTheme="minorHAnsi" w:hAnsiTheme="minorHAnsi" w:cstheme="minorHAnsi"/>
          <w:b/>
          <w:i/>
          <w:iCs/>
          <w:lang w:val="mk-MK"/>
        </w:rPr>
        <w:t>6  да  ја посетите самата локација и на лице место самите да ја утврдите фактичката состојба која ќе ви биде основа на нудењето.</w:t>
      </w:r>
    </w:p>
    <w:p w14:paraId="6902481A" w14:textId="30853569" w:rsidR="007E7E25" w:rsidRPr="00DE3504" w:rsidRDefault="007E7E25" w:rsidP="007E7E25">
      <w:pPr>
        <w:pStyle w:val="Heading1"/>
        <w:jc w:val="center"/>
        <w:rPr>
          <w:rFonts w:asciiTheme="minorHAnsi" w:hAnsiTheme="minorHAnsi" w:cstheme="minorHAnsi"/>
          <w:lang w:val="en-US"/>
        </w:rPr>
      </w:pPr>
      <w:bookmarkStart w:id="79" w:name="_Toc104380123"/>
      <w:bookmarkStart w:id="80" w:name="_Toc104380821"/>
      <w:r w:rsidRPr="002B0FFF">
        <w:rPr>
          <w:rFonts w:asciiTheme="minorHAnsi" w:hAnsiTheme="minorHAnsi" w:cstheme="minorHAnsi"/>
          <w:lang w:val="mk-MK"/>
        </w:rPr>
        <w:lastRenderedPageBreak/>
        <w:t>ТЕХНИЧКА СПЕЦИФИКАЦИЈА Целина</w:t>
      </w:r>
      <w:r w:rsidRPr="002B0FFF">
        <w:rPr>
          <w:rFonts w:asciiTheme="minorHAnsi" w:hAnsiTheme="minorHAnsi" w:cstheme="minorHAnsi"/>
        </w:rPr>
        <w:t xml:space="preserve"> </w:t>
      </w:r>
      <w:r w:rsidR="00DE3504">
        <w:rPr>
          <w:rFonts w:asciiTheme="minorHAnsi" w:hAnsiTheme="minorHAnsi" w:cstheme="minorHAnsi"/>
          <w:lang w:val="en-US"/>
        </w:rPr>
        <w:t>2</w:t>
      </w:r>
      <w:bookmarkEnd w:id="79"/>
      <w:bookmarkEnd w:id="80"/>
    </w:p>
    <w:p w14:paraId="47AA5F7C" w14:textId="445E80D4" w:rsidR="007E7E25" w:rsidRPr="00DE3504" w:rsidRDefault="00DE3504" w:rsidP="007E7E25">
      <w:pPr>
        <w:pStyle w:val="BodyText"/>
        <w:jc w:val="center"/>
        <w:rPr>
          <w:rFonts w:asciiTheme="minorHAnsi" w:hAnsiTheme="minorHAnsi" w:cstheme="minorHAnsi"/>
          <w:b/>
        </w:rPr>
      </w:pPr>
      <w:r w:rsidRPr="00921E48">
        <w:rPr>
          <w:rFonts w:asciiTheme="minorHAnsi" w:hAnsiTheme="minorHAnsi" w:cstheme="minorHAnsi"/>
          <w:b/>
          <w:bCs/>
          <w:i/>
          <w:iCs/>
          <w:snapToGrid/>
          <w:sz w:val="28"/>
          <w:szCs w:val="28"/>
          <w:lang w:val="mk-MK"/>
        </w:rPr>
        <w:t>СОУ Гоце Делчев, Валандово</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0"/>
      </w:tblGrid>
      <w:tr w:rsidR="007E7E25" w:rsidRPr="002B0FFF" w14:paraId="6E2CAD8E" w14:textId="77777777" w:rsidTr="00B75810">
        <w:tc>
          <w:tcPr>
            <w:tcW w:w="9000" w:type="dxa"/>
          </w:tcPr>
          <w:p w14:paraId="6E1DE299" w14:textId="77777777" w:rsidR="007E7E25" w:rsidRPr="002B0FFF" w:rsidRDefault="007E7E25" w:rsidP="00B75810">
            <w:pPr>
              <w:numPr>
                <w:ilvl w:val="12"/>
                <w:numId w:val="0"/>
              </w:numPr>
              <w:jc w:val="center"/>
              <w:rPr>
                <w:rFonts w:asciiTheme="minorHAnsi" w:hAnsiTheme="minorHAnsi" w:cstheme="minorHAnsi"/>
                <w:b/>
                <w:sz w:val="22"/>
                <w:szCs w:val="22"/>
                <w:lang w:val="mk-MK"/>
              </w:rPr>
            </w:pPr>
            <w:r w:rsidRPr="002B0FFF">
              <w:rPr>
                <w:rFonts w:asciiTheme="minorHAnsi" w:hAnsiTheme="minorHAnsi" w:cstheme="minorHAnsi"/>
                <w:b/>
                <w:sz w:val="22"/>
                <w:szCs w:val="22"/>
                <w:lang w:val="mk-MK"/>
              </w:rPr>
              <w:t xml:space="preserve">СИТЕ материјали и работи мораат да ги </w:t>
            </w:r>
            <w:r>
              <w:rPr>
                <w:rFonts w:asciiTheme="minorHAnsi" w:hAnsiTheme="minorHAnsi" w:cstheme="minorHAnsi"/>
                <w:b/>
                <w:sz w:val="22"/>
                <w:szCs w:val="22"/>
                <w:lang w:val="mk-MK"/>
              </w:rPr>
              <w:t>и</w:t>
            </w:r>
            <w:r w:rsidRPr="002B0FFF">
              <w:rPr>
                <w:rFonts w:asciiTheme="minorHAnsi" w:hAnsiTheme="minorHAnsi" w:cstheme="minorHAnsi"/>
                <w:b/>
                <w:sz w:val="22"/>
                <w:szCs w:val="22"/>
                <w:lang w:val="mk-MK"/>
              </w:rPr>
              <w:t xml:space="preserve">сполнуваат или надминуваат барањата во следнава спецификација. </w:t>
            </w:r>
          </w:p>
          <w:p w14:paraId="0B8AFD86" w14:textId="77777777" w:rsidR="007E7E25" w:rsidRPr="002B0FFF" w:rsidRDefault="007E7E25" w:rsidP="00B75810">
            <w:pPr>
              <w:numPr>
                <w:ilvl w:val="12"/>
                <w:numId w:val="0"/>
              </w:numPr>
              <w:jc w:val="center"/>
              <w:rPr>
                <w:rFonts w:asciiTheme="minorHAnsi" w:hAnsiTheme="minorHAnsi" w:cstheme="minorHAnsi"/>
                <w:b/>
              </w:rPr>
            </w:pPr>
            <w:r w:rsidRPr="002B0FFF">
              <w:rPr>
                <w:rFonts w:asciiTheme="minorHAnsi" w:hAnsiTheme="minorHAnsi" w:cstheme="minorHAnsi"/>
                <w:b/>
                <w:sz w:val="22"/>
                <w:szCs w:val="22"/>
                <w:lang w:val="mk-MK"/>
              </w:rPr>
              <w:t>Означете со √ на за тоа предвидените места (Потв. □)  за секоја позиција дека она што го нудите го исполнува ова барање.</w:t>
            </w:r>
            <w:r w:rsidRPr="002B0FFF">
              <w:rPr>
                <w:rFonts w:asciiTheme="minorHAnsi" w:hAnsiTheme="minorHAnsi" w:cstheme="minorHAnsi"/>
                <w:b/>
              </w:rPr>
              <w:t xml:space="preserve"> </w:t>
            </w:r>
          </w:p>
        </w:tc>
      </w:tr>
    </w:tbl>
    <w:p w14:paraId="430B2369" w14:textId="77777777" w:rsidR="007E7E25" w:rsidRPr="002B0FFF" w:rsidRDefault="007E7E25" w:rsidP="007E7E25">
      <w:pPr>
        <w:rPr>
          <w:rFonts w:asciiTheme="minorHAnsi" w:hAnsiTheme="minorHAnsi" w:cstheme="minorHAnsi"/>
          <w:b/>
          <w:bCs/>
          <w:lang w:val="mk-MK"/>
        </w:rPr>
      </w:pPr>
    </w:p>
    <w:p w14:paraId="1D5A52AE" w14:textId="77777777" w:rsidR="007E7E25" w:rsidRPr="00165CED" w:rsidRDefault="007E7E25" w:rsidP="007E7E25">
      <w:pPr>
        <w:rPr>
          <w:rFonts w:asciiTheme="minorHAnsi" w:hAnsiTheme="minorHAnsi" w:cstheme="minorHAnsi"/>
          <w:b/>
          <w:lang w:val="mk-MK"/>
        </w:rPr>
      </w:pPr>
      <w:r>
        <w:rPr>
          <w:rFonts w:asciiTheme="minorHAnsi" w:hAnsiTheme="minorHAnsi" w:cstheme="minorHAnsi"/>
          <w:b/>
          <w:bCs/>
          <w:lang w:val="mk-MK"/>
        </w:rPr>
        <w:t>Проектирање и изведба</w:t>
      </w:r>
    </w:p>
    <w:p w14:paraId="2D22A764" w14:textId="77777777" w:rsidR="007E7E25" w:rsidRPr="002B0FFF" w:rsidRDefault="007E7E25"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17FA078C"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257C7A6D"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33716BEF"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21467C7A"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28222731"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41465898"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42C1983C"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4A2D3EAF" w14:textId="77777777" w:rsidTr="00B75810">
        <w:trPr>
          <w:cantSplit/>
        </w:trPr>
        <w:tc>
          <w:tcPr>
            <w:tcW w:w="709" w:type="dxa"/>
            <w:vMerge w:val="restart"/>
            <w:tcBorders>
              <w:top w:val="single" w:sz="12" w:space="0" w:color="auto"/>
            </w:tcBorders>
          </w:tcPr>
          <w:p w14:paraId="6E003FDA"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1A9E7EAA"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Подготвителни работи</w:t>
            </w:r>
          </w:p>
        </w:tc>
        <w:tc>
          <w:tcPr>
            <w:tcW w:w="1260" w:type="dxa"/>
            <w:tcBorders>
              <w:top w:val="single" w:sz="12" w:space="0" w:color="auto"/>
              <w:bottom w:val="single" w:sz="6" w:space="0" w:color="000000"/>
            </w:tcBorders>
            <w:vAlign w:val="center"/>
          </w:tcPr>
          <w:p w14:paraId="4D6E0BF6"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11CDABCB"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1A4452E8" w14:textId="77777777" w:rsidR="007E7E25" w:rsidRPr="002B0FFF" w:rsidRDefault="007E7E25" w:rsidP="00B75810">
            <w:pPr>
              <w:jc w:val="center"/>
              <w:rPr>
                <w:rFonts w:asciiTheme="minorHAnsi" w:hAnsiTheme="minorHAnsi" w:cstheme="minorHAnsi"/>
                <w:bCs/>
              </w:rPr>
            </w:pPr>
          </w:p>
        </w:tc>
      </w:tr>
      <w:tr w:rsidR="007E7E25" w:rsidRPr="002B0FFF" w14:paraId="3B234DDC" w14:textId="77777777" w:rsidTr="00B75810">
        <w:trPr>
          <w:cantSplit/>
        </w:trPr>
        <w:tc>
          <w:tcPr>
            <w:tcW w:w="709" w:type="dxa"/>
            <w:vMerge/>
            <w:tcBorders>
              <w:top w:val="single" w:sz="12" w:space="0" w:color="auto"/>
            </w:tcBorders>
          </w:tcPr>
          <w:p w14:paraId="44CAA673"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2D6072AE" w14:textId="77777777" w:rsidR="007E7E25" w:rsidRPr="002B0FFF"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Изработка на проектно техничка документација</w:t>
            </w:r>
          </w:p>
        </w:tc>
        <w:tc>
          <w:tcPr>
            <w:tcW w:w="1260" w:type="dxa"/>
            <w:tcBorders>
              <w:top w:val="single" w:sz="12" w:space="0" w:color="auto"/>
              <w:bottom w:val="single" w:sz="6" w:space="0" w:color="000000"/>
            </w:tcBorders>
            <w:vAlign w:val="center"/>
          </w:tcPr>
          <w:p w14:paraId="681C3C13" w14:textId="77777777" w:rsidR="007E7E25" w:rsidRPr="002B0FFF" w:rsidRDefault="007E7E25" w:rsidP="00B75810">
            <w:pPr>
              <w:jc w:val="center"/>
              <w:rPr>
                <w:rFonts w:asciiTheme="minorHAnsi" w:hAnsiTheme="minorHAnsi" w:cstheme="minorHAnsi"/>
                <w:sz w:val="28"/>
                <w:szCs w:val="28"/>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1E398DF4"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21079672" w14:textId="77777777" w:rsidR="007E7E25" w:rsidRPr="002B0FFF" w:rsidRDefault="007E7E25" w:rsidP="00B75810">
            <w:pPr>
              <w:jc w:val="center"/>
              <w:rPr>
                <w:rFonts w:asciiTheme="minorHAnsi" w:hAnsiTheme="minorHAnsi" w:cstheme="minorHAnsi"/>
                <w:bCs/>
              </w:rPr>
            </w:pPr>
          </w:p>
        </w:tc>
      </w:tr>
      <w:tr w:rsidR="007E7E25" w:rsidRPr="002B0FFF" w14:paraId="65325461" w14:textId="77777777" w:rsidTr="00B75810">
        <w:trPr>
          <w:cantSplit/>
        </w:trPr>
        <w:tc>
          <w:tcPr>
            <w:tcW w:w="709" w:type="dxa"/>
            <w:vMerge/>
            <w:tcBorders>
              <w:right w:val="single" w:sz="6" w:space="0" w:color="000000"/>
            </w:tcBorders>
          </w:tcPr>
          <w:p w14:paraId="546EBE79"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378E01B9" w14:textId="77777777" w:rsidR="007E7E25" w:rsidRPr="002B0FFF" w:rsidRDefault="007E7E25" w:rsidP="00AF1C7C">
            <w:pPr>
              <w:numPr>
                <w:ilvl w:val="0"/>
                <w:numId w:val="67"/>
              </w:numPr>
              <w:rPr>
                <w:rFonts w:asciiTheme="minorHAnsi" w:hAnsiTheme="minorHAnsi" w:cstheme="minorHAnsi"/>
                <w:sz w:val="20"/>
                <w:szCs w:val="20"/>
              </w:rPr>
            </w:pPr>
            <w:r w:rsidRPr="0053024E">
              <w:rPr>
                <w:rFonts w:asciiTheme="minorHAnsi" w:hAnsiTheme="minorHAnsi" w:cstheme="minorHAnsi"/>
                <w:sz w:val="20"/>
                <w:szCs w:val="20"/>
                <w:lang w:val="ru-RU"/>
              </w:rPr>
              <w:t>Да се изработи проектно техничка документација- Основен проект за  Фотоволтаична електроцентарала ФВ (do 15 kWp киловат пик по објект)  со посатвување на соларните панели на</w:t>
            </w:r>
            <w:r>
              <w:rPr>
                <w:rFonts w:asciiTheme="minorHAnsi" w:hAnsiTheme="minorHAnsi" w:cstheme="minorHAnsi"/>
                <w:sz w:val="20"/>
                <w:szCs w:val="20"/>
                <w:lang w:val="ru-RU"/>
              </w:rPr>
              <w:t xml:space="preserve"> </w:t>
            </w:r>
            <w:r w:rsidRPr="0053024E">
              <w:rPr>
                <w:rFonts w:asciiTheme="minorHAnsi" w:hAnsiTheme="minorHAnsi" w:cstheme="minorHAnsi"/>
                <w:sz w:val="20"/>
                <w:szCs w:val="20"/>
                <w:lang w:val="ru-RU"/>
              </w:rPr>
              <w:t>кровната кровната површина   со следните инженерски области/фази и сите потребни документи (технички опис, графички прилози , предмер и пресметка итн) вклучително и посета на лоакцијата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5DE4E0E9" w14:textId="1A424B7A" w:rsidR="007E7E25" w:rsidRPr="0053024E"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w:t>
            </w:r>
          </w:p>
        </w:tc>
        <w:tc>
          <w:tcPr>
            <w:tcW w:w="720" w:type="dxa"/>
            <w:tcBorders>
              <w:top w:val="single" w:sz="6" w:space="0" w:color="000000"/>
              <w:left w:val="single" w:sz="6" w:space="0" w:color="000000"/>
              <w:bottom w:val="single" w:sz="6" w:space="0" w:color="000000"/>
              <w:right w:val="single" w:sz="6" w:space="0" w:color="000000"/>
            </w:tcBorders>
            <w:vAlign w:val="bottom"/>
          </w:tcPr>
          <w:p w14:paraId="30952828" w14:textId="7C564E80" w:rsidR="007E7E25" w:rsidRPr="00165CED" w:rsidRDefault="007E7E25" w:rsidP="00B75810">
            <w:pPr>
              <w:jc w:val="center"/>
              <w:rPr>
                <w:rFonts w:asciiTheme="minorHAnsi" w:hAnsiTheme="minorHAnsi" w:cstheme="minorHAnsi"/>
                <w:sz w:val="20"/>
                <w:szCs w:val="20"/>
                <w:lang w:val="mk-MK"/>
              </w:rPr>
            </w:pPr>
          </w:p>
        </w:tc>
      </w:tr>
      <w:tr w:rsidR="00F039B1" w:rsidRPr="002B0FFF" w14:paraId="6B6D1FFF" w14:textId="77777777" w:rsidTr="00B75810">
        <w:trPr>
          <w:cantSplit/>
        </w:trPr>
        <w:tc>
          <w:tcPr>
            <w:tcW w:w="709" w:type="dxa"/>
            <w:vMerge/>
            <w:tcBorders>
              <w:right w:val="single" w:sz="6" w:space="0" w:color="000000"/>
            </w:tcBorders>
          </w:tcPr>
          <w:p w14:paraId="56DC02E0"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1672BF5" w14:textId="77777777" w:rsidR="00F039B1" w:rsidRPr="0053024E" w:rsidRDefault="00F039B1" w:rsidP="00F039B1">
            <w:pPr>
              <w:numPr>
                <w:ilvl w:val="1"/>
                <w:numId w:val="67"/>
              </w:numPr>
              <w:rPr>
                <w:rFonts w:asciiTheme="minorHAnsi" w:hAnsiTheme="minorHAnsi" w:cstheme="minorHAnsi"/>
                <w:sz w:val="20"/>
                <w:szCs w:val="20"/>
                <w:lang w:val="ru-RU"/>
              </w:rPr>
            </w:pPr>
            <w:r w:rsidRPr="0053024E">
              <w:rPr>
                <w:rFonts w:asciiTheme="minorHAnsi" w:hAnsiTheme="minorHAnsi" w:cstheme="minorHAnsi"/>
                <w:sz w:val="20"/>
                <w:szCs w:val="20"/>
                <w:lang w:val="ru-RU"/>
              </w:rPr>
              <w:t>Архитектура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7E0E3502" w14:textId="18C25EC4"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2149A39" w14:textId="07AED02F"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114E1F2E" w14:textId="77777777" w:rsidTr="00B75810">
        <w:trPr>
          <w:cantSplit/>
        </w:trPr>
        <w:tc>
          <w:tcPr>
            <w:tcW w:w="709" w:type="dxa"/>
            <w:vMerge/>
            <w:tcBorders>
              <w:right w:val="single" w:sz="6" w:space="0" w:color="000000"/>
            </w:tcBorders>
          </w:tcPr>
          <w:p w14:paraId="547168AF"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1DC9D379" w14:textId="77777777" w:rsidR="00F039B1" w:rsidRPr="0053024E" w:rsidRDefault="00F039B1" w:rsidP="00F039B1">
            <w:pPr>
              <w:numPr>
                <w:ilvl w:val="1"/>
                <w:numId w:val="67"/>
              </w:numPr>
              <w:rPr>
                <w:rFonts w:asciiTheme="minorHAnsi" w:hAnsiTheme="minorHAnsi" w:cstheme="minorHAnsi"/>
                <w:sz w:val="20"/>
                <w:szCs w:val="20"/>
                <w:lang w:val="ru-RU"/>
              </w:rPr>
            </w:pPr>
            <w:r w:rsidRPr="0053024E">
              <w:rPr>
                <w:rFonts w:asciiTheme="minorHAnsi" w:hAnsiTheme="minorHAnsi" w:cstheme="minorHAnsi"/>
                <w:sz w:val="20"/>
                <w:szCs w:val="20"/>
                <w:lang w:val="ru-RU"/>
              </w:rPr>
              <w:t>Конструкции/статика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62C290E3" w14:textId="2BE020F3"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D3D3CB0" w14:textId="108EC302"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02820B86" w14:textId="77777777" w:rsidTr="00B75810">
        <w:trPr>
          <w:cantSplit/>
        </w:trPr>
        <w:tc>
          <w:tcPr>
            <w:tcW w:w="709" w:type="dxa"/>
            <w:vMerge/>
            <w:tcBorders>
              <w:right w:val="single" w:sz="6" w:space="0" w:color="000000"/>
            </w:tcBorders>
          </w:tcPr>
          <w:p w14:paraId="7D0EE91F"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0123A0E" w14:textId="77777777" w:rsidR="00F039B1" w:rsidRPr="0053024E" w:rsidRDefault="00F039B1" w:rsidP="00F039B1">
            <w:pPr>
              <w:numPr>
                <w:ilvl w:val="1"/>
                <w:numId w:val="67"/>
              </w:numPr>
              <w:rPr>
                <w:rFonts w:asciiTheme="minorHAnsi" w:hAnsiTheme="minorHAnsi" w:cstheme="minorHAnsi"/>
                <w:sz w:val="20"/>
                <w:szCs w:val="20"/>
                <w:lang w:val="ru-RU"/>
              </w:rPr>
            </w:pPr>
            <w:r w:rsidRPr="0053024E">
              <w:rPr>
                <w:rFonts w:asciiTheme="minorHAnsi" w:hAnsiTheme="minorHAnsi" w:cstheme="minorHAnsi"/>
                <w:sz w:val="20"/>
                <w:szCs w:val="20"/>
                <w:lang w:val="ru-RU"/>
              </w:rPr>
              <w:t>Електрични инсталации  со еднополни шеми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164A053A" w14:textId="6F0BBBBD"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0B74941" w14:textId="2ECF1218"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5BB77379" w14:textId="77777777" w:rsidTr="00B75810">
        <w:trPr>
          <w:cantSplit/>
        </w:trPr>
        <w:tc>
          <w:tcPr>
            <w:tcW w:w="709" w:type="dxa"/>
            <w:vMerge/>
            <w:tcBorders>
              <w:right w:val="single" w:sz="6" w:space="0" w:color="000000"/>
            </w:tcBorders>
          </w:tcPr>
          <w:p w14:paraId="5200BD0A"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01610CAB" w14:textId="77777777" w:rsidR="00F039B1" w:rsidRPr="0053024E" w:rsidRDefault="00F039B1" w:rsidP="00F039B1">
            <w:pPr>
              <w:numPr>
                <w:ilvl w:val="1"/>
                <w:numId w:val="67"/>
              </w:numPr>
              <w:rPr>
                <w:rFonts w:asciiTheme="minorHAnsi" w:hAnsiTheme="minorHAnsi" w:cstheme="minorHAnsi"/>
                <w:sz w:val="20"/>
                <w:szCs w:val="20"/>
                <w:lang w:val="ru-RU"/>
              </w:rPr>
            </w:pPr>
            <w:r w:rsidRPr="00D55D80">
              <w:rPr>
                <w:rFonts w:asciiTheme="minorHAnsi" w:hAnsiTheme="minorHAnsi" w:cstheme="minorHAnsi"/>
                <w:sz w:val="20"/>
                <w:szCs w:val="20"/>
                <w:lang w:val="ru-RU"/>
              </w:rPr>
              <w:t>Елаборат за животна средина  вклучително План за управување и следење на влијанието врз животната средина</w:t>
            </w:r>
          </w:p>
        </w:tc>
        <w:tc>
          <w:tcPr>
            <w:tcW w:w="720" w:type="dxa"/>
            <w:tcBorders>
              <w:top w:val="single" w:sz="6" w:space="0" w:color="000000"/>
              <w:left w:val="single" w:sz="6" w:space="0" w:color="000000"/>
              <w:bottom w:val="single" w:sz="6" w:space="0" w:color="000000"/>
              <w:right w:val="single" w:sz="6" w:space="0" w:color="000000"/>
            </w:tcBorders>
            <w:vAlign w:val="bottom"/>
          </w:tcPr>
          <w:p w14:paraId="032FB30C" w14:textId="182B5DE8"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7F48C4E" w14:textId="6F479515"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181A21F7" w14:textId="77777777" w:rsidTr="00B75810">
        <w:trPr>
          <w:cantSplit/>
        </w:trPr>
        <w:tc>
          <w:tcPr>
            <w:tcW w:w="709" w:type="dxa"/>
            <w:vMerge/>
            <w:tcBorders>
              <w:right w:val="single" w:sz="6" w:space="0" w:color="000000"/>
            </w:tcBorders>
          </w:tcPr>
          <w:p w14:paraId="27D5C01A"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E376270" w14:textId="77777777" w:rsidR="00F039B1" w:rsidRPr="00D55D80" w:rsidRDefault="00F039B1" w:rsidP="00F039B1">
            <w:pPr>
              <w:numPr>
                <w:ilvl w:val="1"/>
                <w:numId w:val="67"/>
              </w:numPr>
              <w:rPr>
                <w:rFonts w:asciiTheme="minorHAnsi" w:hAnsiTheme="minorHAnsi" w:cstheme="minorHAnsi"/>
                <w:sz w:val="20"/>
                <w:szCs w:val="20"/>
                <w:lang w:val="ru-RU"/>
              </w:rPr>
            </w:pPr>
            <w:r w:rsidRPr="00D55D80">
              <w:rPr>
                <w:rFonts w:asciiTheme="minorHAnsi" w:hAnsiTheme="minorHAnsi" w:cstheme="minorHAnsi"/>
                <w:sz w:val="20"/>
                <w:szCs w:val="20"/>
                <w:lang w:val="ru-RU"/>
              </w:rPr>
              <w:t>Проект за безбедност при работа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3DC836FB" w14:textId="198BA105"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4F22249" w14:textId="756AB33D"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6602D12B" w14:textId="77777777" w:rsidTr="00B75810">
        <w:trPr>
          <w:cantSplit/>
        </w:trPr>
        <w:tc>
          <w:tcPr>
            <w:tcW w:w="709" w:type="dxa"/>
            <w:vMerge/>
            <w:tcBorders>
              <w:right w:val="single" w:sz="6" w:space="0" w:color="000000"/>
            </w:tcBorders>
          </w:tcPr>
          <w:p w14:paraId="3D95B33C"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3309C89C" w14:textId="77777777" w:rsidR="00F039B1" w:rsidRPr="00D55D80" w:rsidRDefault="00F039B1" w:rsidP="00F039B1">
            <w:pPr>
              <w:numPr>
                <w:ilvl w:val="1"/>
                <w:numId w:val="67"/>
              </w:numPr>
              <w:rPr>
                <w:rFonts w:asciiTheme="minorHAnsi" w:hAnsiTheme="minorHAnsi" w:cstheme="minorHAnsi"/>
                <w:sz w:val="20"/>
                <w:szCs w:val="20"/>
                <w:lang w:val="ru-RU"/>
              </w:rPr>
            </w:pPr>
            <w:r w:rsidRPr="00D55D80">
              <w:rPr>
                <w:rFonts w:asciiTheme="minorHAnsi" w:hAnsiTheme="minorHAnsi" w:cstheme="minorHAnsi"/>
                <w:sz w:val="20"/>
                <w:szCs w:val="20"/>
                <w:lang w:val="ru-RU"/>
              </w:rPr>
              <w:t>План за управување безбедност и одржување</w:t>
            </w:r>
          </w:p>
        </w:tc>
        <w:tc>
          <w:tcPr>
            <w:tcW w:w="720" w:type="dxa"/>
            <w:tcBorders>
              <w:top w:val="single" w:sz="6" w:space="0" w:color="000000"/>
              <w:left w:val="single" w:sz="6" w:space="0" w:color="000000"/>
              <w:bottom w:val="single" w:sz="6" w:space="0" w:color="000000"/>
              <w:right w:val="single" w:sz="6" w:space="0" w:color="000000"/>
            </w:tcBorders>
            <w:vAlign w:val="bottom"/>
          </w:tcPr>
          <w:p w14:paraId="1961CAE9" w14:textId="412F6F5B"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7B21600" w14:textId="1B21A53C"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04174840" w14:textId="77777777" w:rsidTr="00B75810">
        <w:trPr>
          <w:cantSplit/>
        </w:trPr>
        <w:tc>
          <w:tcPr>
            <w:tcW w:w="709" w:type="dxa"/>
            <w:vMerge/>
            <w:tcBorders>
              <w:right w:val="single" w:sz="6" w:space="0" w:color="000000"/>
            </w:tcBorders>
          </w:tcPr>
          <w:p w14:paraId="151F504A"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6D57EF69" w14:textId="77777777" w:rsidR="00F039B1" w:rsidRPr="00D55D80" w:rsidRDefault="00F039B1" w:rsidP="00F039B1">
            <w:pPr>
              <w:numPr>
                <w:ilvl w:val="1"/>
                <w:numId w:val="67"/>
              </w:numPr>
              <w:rPr>
                <w:rFonts w:asciiTheme="minorHAnsi" w:hAnsiTheme="minorHAnsi" w:cstheme="minorHAnsi"/>
                <w:sz w:val="20"/>
                <w:szCs w:val="20"/>
                <w:lang w:val="ru-RU"/>
              </w:rPr>
            </w:pPr>
            <w:r w:rsidRPr="00D55D80">
              <w:rPr>
                <w:rFonts w:asciiTheme="minorHAnsi" w:hAnsiTheme="minorHAnsi" w:cstheme="minorHAnsi"/>
                <w:sz w:val="20"/>
                <w:szCs w:val="20"/>
                <w:lang w:val="ru-RU"/>
              </w:rPr>
              <w:t>Ревизија на основен проект -сите инженерски области (Архитектура, Конструкција и Електрика)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618888C0" w14:textId="01CE447C"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DF32675" w14:textId="480669FB"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1991B5A1" w14:textId="77777777" w:rsidTr="00B75810">
        <w:trPr>
          <w:cantSplit/>
        </w:trPr>
        <w:tc>
          <w:tcPr>
            <w:tcW w:w="709" w:type="dxa"/>
            <w:vMerge/>
            <w:tcBorders>
              <w:right w:val="single" w:sz="6" w:space="0" w:color="000000"/>
            </w:tcBorders>
          </w:tcPr>
          <w:p w14:paraId="0C3B6864"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E206D16" w14:textId="77777777" w:rsidR="00F039B1" w:rsidRPr="00D55D80" w:rsidRDefault="00F039B1" w:rsidP="00F039B1">
            <w:pPr>
              <w:numPr>
                <w:ilvl w:val="1"/>
                <w:numId w:val="67"/>
              </w:numPr>
              <w:rPr>
                <w:rFonts w:asciiTheme="minorHAnsi" w:hAnsiTheme="minorHAnsi" w:cstheme="minorHAnsi"/>
                <w:sz w:val="20"/>
                <w:szCs w:val="20"/>
                <w:lang w:val="ru-RU"/>
              </w:rPr>
            </w:pPr>
            <w:r w:rsidRPr="00D55D80">
              <w:rPr>
                <w:rFonts w:asciiTheme="minorHAnsi" w:hAnsiTheme="minorHAnsi" w:cstheme="minorHAnsi"/>
                <w:sz w:val="20"/>
                <w:szCs w:val="20"/>
                <w:lang w:val="ru-RU"/>
              </w:rPr>
              <w:t>Мерење на отпорот на земјиштето  издавање документ од овластен субјект. (на било која локација во Р.Македонија)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1D05DE01" w14:textId="2D9D91FD"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5228D41" w14:textId="3090908D"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02458FE5" w14:textId="77777777" w:rsidTr="00B75810">
        <w:trPr>
          <w:cantSplit/>
        </w:trPr>
        <w:tc>
          <w:tcPr>
            <w:tcW w:w="709" w:type="dxa"/>
            <w:vMerge/>
            <w:tcBorders>
              <w:right w:val="single" w:sz="6" w:space="0" w:color="000000"/>
            </w:tcBorders>
          </w:tcPr>
          <w:p w14:paraId="05F1B21D"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244AC719" w14:textId="77777777" w:rsidR="00F039B1" w:rsidRPr="00D55D80" w:rsidRDefault="00F039B1" w:rsidP="00F039B1">
            <w:pPr>
              <w:numPr>
                <w:ilvl w:val="1"/>
                <w:numId w:val="67"/>
              </w:numPr>
              <w:rPr>
                <w:rFonts w:asciiTheme="minorHAnsi" w:hAnsiTheme="minorHAnsi" w:cstheme="minorHAnsi"/>
                <w:sz w:val="20"/>
                <w:szCs w:val="20"/>
                <w:lang w:val="ru-RU"/>
              </w:rPr>
            </w:pPr>
            <w:r w:rsidRPr="00D55D80">
              <w:rPr>
                <w:rFonts w:asciiTheme="minorHAnsi" w:hAnsiTheme="minorHAnsi" w:cstheme="minorHAnsi"/>
                <w:sz w:val="20"/>
                <w:szCs w:val="20"/>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63C4C546" w14:textId="43196823"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ED0FB4E" w14:textId="5F92B54E"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0689FA76" w14:textId="77777777" w:rsidTr="00B75810">
        <w:trPr>
          <w:cantSplit/>
        </w:trPr>
        <w:tc>
          <w:tcPr>
            <w:tcW w:w="709" w:type="dxa"/>
            <w:vMerge/>
            <w:tcBorders>
              <w:right w:val="single" w:sz="6" w:space="0" w:color="000000"/>
            </w:tcBorders>
          </w:tcPr>
          <w:p w14:paraId="41ADEC47"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tcBorders>
          </w:tcPr>
          <w:p w14:paraId="484E4074"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Почитување на Стандардите за локалните производи</w:t>
            </w:r>
          </w:p>
          <w:p w14:paraId="7D0B78C1"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МКС EN 61215:2010  за кристални силициумски фотоволтаични модули</w:t>
            </w:r>
          </w:p>
          <w:p w14:paraId="3C24836B" w14:textId="77777777" w:rsidR="00F039B1" w:rsidRPr="00D55D80"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 xml:space="preserve">Квалификација на одобрението за проект и тип (идентично со  </w:t>
            </w:r>
          </w:p>
          <w:p w14:paraId="5FD26AB9"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EN 61215:2005 (IEC 61215:2005, IDT,EN61215:2005,IDT)</w:t>
            </w:r>
          </w:p>
          <w:p w14:paraId="265526A8"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MKSENIEC 61730-1:2018 заквалификација за безбедност на фотоволтаични модули</w:t>
            </w:r>
          </w:p>
          <w:p w14:paraId="2BB8C0A4"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Барање за градба (IEC 61730-2:2016,IDT;EN IEC 61730-1:2018,IDT)</w:t>
            </w:r>
          </w:p>
          <w:p w14:paraId="69C32399"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  61730-1:2018 заквалификација за безбедност на фотоволтаични модули</w:t>
            </w:r>
          </w:p>
          <w:p w14:paraId="7E39A47B" w14:textId="77777777" w:rsidR="00F039B1" w:rsidRPr="002B0FFF" w:rsidRDefault="00F039B1" w:rsidP="00F039B1">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04680536" w14:textId="77777777" w:rsidR="00F039B1" w:rsidRPr="002B0FFF" w:rsidRDefault="00F039B1" w:rsidP="00F039B1">
            <w:pPr>
              <w:jc w:val="center"/>
              <w:rPr>
                <w:rFonts w:asciiTheme="minorHAnsi" w:hAnsiTheme="minorHAnsi" w:cstheme="minorHAnsi"/>
              </w:rPr>
            </w:pPr>
          </w:p>
        </w:tc>
        <w:tc>
          <w:tcPr>
            <w:tcW w:w="720" w:type="dxa"/>
            <w:tcBorders>
              <w:top w:val="single" w:sz="6" w:space="0" w:color="000000"/>
            </w:tcBorders>
          </w:tcPr>
          <w:p w14:paraId="259CAC48" w14:textId="77777777" w:rsidR="00F039B1" w:rsidRPr="002B0FFF" w:rsidRDefault="00F039B1" w:rsidP="00F039B1">
            <w:pPr>
              <w:jc w:val="center"/>
              <w:rPr>
                <w:rFonts w:asciiTheme="minorHAnsi" w:hAnsiTheme="minorHAnsi" w:cstheme="minorHAnsi"/>
              </w:rPr>
            </w:pPr>
          </w:p>
        </w:tc>
      </w:tr>
    </w:tbl>
    <w:p w14:paraId="765A2C19" w14:textId="3521C4AB" w:rsidR="007E7E25" w:rsidRDefault="007E7E25" w:rsidP="007E7E25">
      <w:pPr>
        <w:jc w:val="center"/>
        <w:rPr>
          <w:rFonts w:asciiTheme="minorHAnsi" w:hAnsiTheme="minorHAnsi" w:cstheme="minorHAnsi"/>
          <w:b/>
          <w:lang w:val="mk-MK"/>
        </w:rPr>
      </w:pPr>
    </w:p>
    <w:p w14:paraId="6B829708" w14:textId="0BE8EF9E" w:rsidR="00CE6781" w:rsidRDefault="00CE6781" w:rsidP="007E7E25">
      <w:pPr>
        <w:jc w:val="center"/>
        <w:rPr>
          <w:rFonts w:asciiTheme="minorHAnsi" w:hAnsiTheme="minorHAnsi" w:cstheme="minorHAnsi"/>
          <w:b/>
          <w:lang w:val="mk-MK"/>
        </w:rPr>
      </w:pPr>
    </w:p>
    <w:p w14:paraId="023D2E7C" w14:textId="77777777" w:rsidR="00CE6781" w:rsidRPr="002B0FFF" w:rsidRDefault="00CE6781"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4BEEFE62"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7C5AB3DD"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lastRenderedPageBreak/>
              <w:t xml:space="preserve">   Поз.</w:t>
            </w:r>
          </w:p>
          <w:p w14:paraId="3EB31DFF"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78928B16"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28EEC7D3"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6B74B4CE"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774923CA"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57A9D982" w14:textId="77777777" w:rsidTr="00B75810">
        <w:trPr>
          <w:cantSplit/>
        </w:trPr>
        <w:tc>
          <w:tcPr>
            <w:tcW w:w="709" w:type="dxa"/>
            <w:vMerge w:val="restart"/>
            <w:tcBorders>
              <w:top w:val="single" w:sz="12" w:space="0" w:color="auto"/>
            </w:tcBorders>
          </w:tcPr>
          <w:p w14:paraId="2AA1D523"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1D7A69E5"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И</w:t>
            </w:r>
            <w:r w:rsidRPr="00FE500A">
              <w:rPr>
                <w:rFonts w:asciiTheme="minorHAnsi" w:hAnsiTheme="minorHAnsi" w:cstheme="minorHAnsi"/>
                <w:b/>
                <w:bCs/>
                <w:sz w:val="20"/>
                <w:szCs w:val="20"/>
                <w:lang w:val="mk-MK"/>
              </w:rPr>
              <w:t>згрaдба на фотоволтаични соларни централи- мрежно поврзан систем</w:t>
            </w:r>
          </w:p>
        </w:tc>
        <w:tc>
          <w:tcPr>
            <w:tcW w:w="1260" w:type="dxa"/>
            <w:tcBorders>
              <w:top w:val="single" w:sz="12" w:space="0" w:color="auto"/>
              <w:bottom w:val="single" w:sz="6" w:space="0" w:color="000000"/>
            </w:tcBorders>
            <w:vAlign w:val="center"/>
          </w:tcPr>
          <w:p w14:paraId="7C3D4949"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56316037"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F4510FF" w14:textId="77777777" w:rsidR="007E7E25" w:rsidRPr="002B0FFF" w:rsidRDefault="007E7E25" w:rsidP="00B75810">
            <w:pPr>
              <w:jc w:val="center"/>
              <w:rPr>
                <w:rFonts w:asciiTheme="minorHAnsi" w:hAnsiTheme="minorHAnsi" w:cstheme="minorHAnsi"/>
                <w:bCs/>
              </w:rPr>
            </w:pPr>
          </w:p>
        </w:tc>
      </w:tr>
      <w:tr w:rsidR="007E7E25" w:rsidRPr="002B0FFF" w14:paraId="62A545CB" w14:textId="77777777" w:rsidTr="00B75810">
        <w:trPr>
          <w:cantSplit/>
        </w:trPr>
        <w:tc>
          <w:tcPr>
            <w:tcW w:w="709" w:type="dxa"/>
            <w:vMerge/>
            <w:tcBorders>
              <w:top w:val="single" w:sz="12" w:space="0" w:color="auto"/>
            </w:tcBorders>
          </w:tcPr>
          <w:p w14:paraId="2A0A2605"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626166D4" w14:textId="77777777" w:rsidR="007E7E25" w:rsidRPr="002B0FFF" w:rsidRDefault="007E7E25" w:rsidP="00B75810">
            <w:pPr>
              <w:rPr>
                <w:rFonts w:asciiTheme="minorHAnsi" w:hAnsiTheme="minorHAnsi" w:cstheme="minorHAnsi"/>
                <w:b/>
                <w:bCs/>
                <w:sz w:val="20"/>
                <w:szCs w:val="20"/>
                <w:lang w:val="mk-MK"/>
              </w:rPr>
            </w:pPr>
            <w:r w:rsidRPr="008C6EE4">
              <w:rPr>
                <w:rFonts w:asciiTheme="minorHAnsi" w:hAnsiTheme="minorHAnsi" w:cstheme="minorHAnsi"/>
                <w:b/>
                <w:bCs/>
                <w:sz w:val="20"/>
                <w:szCs w:val="20"/>
                <w:lang w:val="mk-MK"/>
              </w:rPr>
              <w:t>За секој од обј</w:t>
            </w:r>
            <w:r>
              <w:rPr>
                <w:rFonts w:asciiTheme="minorHAnsi" w:hAnsiTheme="minorHAnsi" w:cstheme="minorHAnsi"/>
                <w:b/>
                <w:bCs/>
                <w:sz w:val="20"/>
                <w:szCs w:val="20"/>
                <w:lang w:val="mk-MK"/>
              </w:rPr>
              <w:t>е</w:t>
            </w:r>
            <w:r w:rsidRPr="008C6EE4">
              <w:rPr>
                <w:rFonts w:asciiTheme="minorHAnsi" w:hAnsiTheme="minorHAnsi" w:cstheme="minorHAnsi"/>
                <w:b/>
                <w:bCs/>
                <w:sz w:val="20"/>
                <w:szCs w:val="20"/>
                <w:lang w:val="mk-MK"/>
              </w:rPr>
              <w:t>кетите за предвидените  соларните ФВ централи се применува следниот тип и број на компоненти (ова не е задолжително туку е само како водилка во процесот на реализација на проектот)</w:t>
            </w:r>
            <w:r w:rsidRPr="00DB144E">
              <w:rPr>
                <w:rFonts w:asciiTheme="minorHAnsi" w:hAnsiTheme="minorHAnsi" w:cstheme="minorHAnsi"/>
                <w:b/>
                <w:bCs/>
                <w:sz w:val="20"/>
                <w:szCs w:val="20"/>
                <w:lang w:val="mk-MK"/>
              </w:rPr>
              <w:t>.</w:t>
            </w:r>
          </w:p>
        </w:tc>
        <w:tc>
          <w:tcPr>
            <w:tcW w:w="1260" w:type="dxa"/>
            <w:tcBorders>
              <w:top w:val="single" w:sz="12" w:space="0" w:color="auto"/>
              <w:bottom w:val="single" w:sz="6" w:space="0" w:color="000000"/>
            </w:tcBorders>
            <w:vAlign w:val="center"/>
          </w:tcPr>
          <w:p w14:paraId="4DB2CB20"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5F276AFB"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06400FA8" w14:textId="77777777" w:rsidR="007E7E25" w:rsidRPr="002B0FFF" w:rsidRDefault="007E7E25" w:rsidP="00B75810">
            <w:pPr>
              <w:jc w:val="center"/>
              <w:rPr>
                <w:rFonts w:asciiTheme="minorHAnsi" w:hAnsiTheme="minorHAnsi" w:cstheme="minorHAnsi"/>
                <w:bCs/>
              </w:rPr>
            </w:pPr>
          </w:p>
        </w:tc>
      </w:tr>
      <w:tr w:rsidR="007E7E25" w:rsidRPr="002B0FFF" w14:paraId="798CBC68" w14:textId="77777777" w:rsidTr="00B75810">
        <w:trPr>
          <w:cantSplit/>
        </w:trPr>
        <w:tc>
          <w:tcPr>
            <w:tcW w:w="709" w:type="dxa"/>
            <w:vMerge/>
            <w:tcBorders>
              <w:right w:val="single" w:sz="6" w:space="0" w:color="000000"/>
            </w:tcBorders>
          </w:tcPr>
          <w:p w14:paraId="79736B90"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5BF265F4" w14:textId="77777777" w:rsidR="007E7E25" w:rsidRPr="002B0FFF" w:rsidRDefault="007E7E25" w:rsidP="00AF1C7C">
            <w:pPr>
              <w:numPr>
                <w:ilvl w:val="0"/>
                <w:numId w:val="70"/>
              </w:numPr>
              <w:autoSpaceDE w:val="0"/>
              <w:autoSpaceDN w:val="0"/>
              <w:adjustRightInd w:val="0"/>
              <w:rPr>
                <w:rFonts w:asciiTheme="minorHAnsi" w:hAnsiTheme="minorHAnsi" w:cstheme="minorHAnsi"/>
                <w:sz w:val="17"/>
                <w:szCs w:val="17"/>
              </w:rPr>
            </w:pPr>
            <w:r>
              <w:rPr>
                <w:rFonts w:asciiTheme="minorHAnsi" w:hAnsiTheme="minorHAnsi" w:cstheme="minorHAnsi"/>
                <w:sz w:val="20"/>
                <w:szCs w:val="20"/>
                <w:lang w:val="ru-RU"/>
              </w:rPr>
              <w:t xml:space="preserve">Набавка, транспорт и монтажа на </w:t>
            </w:r>
            <w:r w:rsidRPr="00FE500A">
              <w:rPr>
                <w:rFonts w:asciiTheme="minorHAnsi" w:hAnsiTheme="minorHAnsi" w:cstheme="minorHAnsi"/>
                <w:sz w:val="20"/>
                <w:szCs w:val="20"/>
                <w:lang w:val="ru-RU"/>
              </w:rPr>
              <w:t>250 Wpмодули (или други големини кои можат да се пресметат со инсталации од 15 kWp)- поликристални или мултикристални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7D3E182E" w14:textId="77777777" w:rsidR="007E7E25" w:rsidRPr="008C6EE4"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232950C"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7E7E25" w:rsidRPr="002B0FFF" w14:paraId="5F8084B8" w14:textId="77777777" w:rsidTr="00B75810">
        <w:trPr>
          <w:cantSplit/>
        </w:trPr>
        <w:tc>
          <w:tcPr>
            <w:tcW w:w="709" w:type="dxa"/>
            <w:vMerge/>
            <w:tcBorders>
              <w:right w:val="single" w:sz="6" w:space="0" w:color="000000"/>
            </w:tcBorders>
          </w:tcPr>
          <w:p w14:paraId="2724D3D3"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4ADF0AD0" w14:textId="77777777" w:rsidR="007E7E25" w:rsidRPr="008C6EE4" w:rsidRDefault="007E7E25" w:rsidP="00AF1C7C">
            <w:pPr>
              <w:numPr>
                <w:ilvl w:val="0"/>
                <w:numId w:val="71"/>
              </w:numPr>
              <w:autoSpaceDE w:val="0"/>
              <w:autoSpaceDN w:val="0"/>
              <w:adjustRightInd w:val="0"/>
              <w:rPr>
                <w:rFonts w:asciiTheme="minorHAnsi" w:hAnsiTheme="minorHAnsi" w:cstheme="minorHAnsi"/>
                <w:color w:val="0432FF"/>
                <w:sz w:val="20"/>
                <w:szCs w:val="20"/>
                <w:lang w:val="ru-RU"/>
              </w:rPr>
            </w:pPr>
            <w:r w:rsidRPr="008C6EE4">
              <w:rPr>
                <w:rFonts w:asciiTheme="minorHAnsi" w:hAnsiTheme="minorHAnsi" w:cstheme="minorHAnsi"/>
                <w:color w:val="0432FF"/>
                <w:sz w:val="20"/>
                <w:szCs w:val="20"/>
                <w:lang w:val="ru-RU"/>
              </w:rPr>
              <w:t xml:space="preserve">ОПЦИНАЛНО </w:t>
            </w:r>
          </w:p>
          <w:p w14:paraId="69AE9A23" w14:textId="77777777" w:rsidR="007E7E25" w:rsidRDefault="007E7E25" w:rsidP="00AF1C7C">
            <w:pPr>
              <w:numPr>
                <w:ilvl w:val="1"/>
                <w:numId w:val="71"/>
              </w:numPr>
              <w:autoSpaceDE w:val="0"/>
              <w:autoSpaceDN w:val="0"/>
              <w:adjustRightInd w:val="0"/>
              <w:rPr>
                <w:rFonts w:asciiTheme="minorHAnsi" w:hAnsiTheme="minorHAnsi" w:cstheme="minorHAnsi"/>
                <w:sz w:val="20"/>
                <w:szCs w:val="20"/>
                <w:lang w:val="ru-RU"/>
              </w:rPr>
            </w:pPr>
            <w:r w:rsidRPr="008C6EE4">
              <w:rPr>
                <w:rFonts w:asciiTheme="minorHAnsi" w:hAnsiTheme="minorHAnsi" w:cstheme="minorHAnsi"/>
                <w:color w:val="0432FF"/>
                <w:sz w:val="20"/>
                <w:szCs w:val="20"/>
                <w:lang w:val="ru-RU"/>
              </w:rPr>
              <w:t>Набавка транспорт и монтажа на 250 Wp модули (или други големини кои можат да се пресметат со инсталации од 15 kWp)-  монокристални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6A5C22FA" w14:textId="77777777" w:rsidR="007E7E25"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6BB6D118" w14:textId="77777777" w:rsidR="007E7E25" w:rsidRPr="008C6EE4"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7E7E25" w:rsidRPr="002B0FFF" w14:paraId="2BBD6D20" w14:textId="77777777" w:rsidTr="00B75810">
        <w:trPr>
          <w:cantSplit/>
          <w:trHeight w:val="244"/>
        </w:trPr>
        <w:tc>
          <w:tcPr>
            <w:tcW w:w="709" w:type="dxa"/>
            <w:vMerge/>
            <w:tcBorders>
              <w:right w:val="single" w:sz="6" w:space="0" w:color="000000"/>
            </w:tcBorders>
          </w:tcPr>
          <w:p w14:paraId="6070828C"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574D30CA" w14:textId="77777777" w:rsidR="007E7E25" w:rsidRPr="00742136" w:rsidRDefault="007E7E25" w:rsidP="00B75810">
            <w:pPr>
              <w:autoSpaceDE w:val="0"/>
              <w:autoSpaceDN w:val="0"/>
              <w:adjustRightInd w:val="0"/>
              <w:rPr>
                <w:rFonts w:asciiTheme="minorHAnsi" w:hAnsiTheme="minorHAnsi" w:cstheme="minorHAnsi"/>
                <w:b/>
                <w:bCs/>
                <w:sz w:val="17"/>
                <w:szCs w:val="17"/>
              </w:rPr>
            </w:pPr>
            <w:r w:rsidRPr="00742136">
              <w:rPr>
                <w:rFonts w:asciiTheme="minorHAnsi" w:hAnsiTheme="minorHAnsi" w:cstheme="minorHAnsi"/>
                <w:b/>
                <w:bCs/>
                <w:sz w:val="17"/>
                <w:szCs w:val="17"/>
              </w:rPr>
              <w:t>минимални технички критериуми</w:t>
            </w:r>
          </w:p>
          <w:p w14:paraId="47559FDB" w14:textId="77777777" w:rsidR="007E7E25"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изработка на</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инсталацијата (целосна гаранција на проектот)</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со цел да има целосно функционална инсталација мин 5 години</w:t>
            </w:r>
          </w:p>
          <w:p w14:paraId="3AE272AB" w14:textId="77777777" w:rsidR="007E7E25" w:rsidRDefault="007E7E25" w:rsidP="00B75810">
            <w:pPr>
              <w:autoSpaceDE w:val="0"/>
              <w:autoSpaceDN w:val="0"/>
              <w:adjustRightInd w:val="0"/>
              <w:rPr>
                <w:rFonts w:asciiTheme="minorHAnsi" w:hAnsiTheme="minorHAnsi" w:cstheme="minorHAnsi"/>
                <w:sz w:val="17"/>
                <w:szCs w:val="17"/>
              </w:rPr>
            </w:pPr>
          </w:p>
          <w:p w14:paraId="1C55E95C"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 xml:space="preserve">Гаранција на производ мин 10 години </w:t>
            </w:r>
          </w:p>
          <w:p w14:paraId="26E61CBB"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10 години на најмалку 90 % од назначениот капацитет на модулот</w:t>
            </w:r>
          </w:p>
          <w:p w14:paraId="64E8EF26"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25 години на најмалку</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80 % од назначениот капацитет на модулот</w:t>
            </w:r>
          </w:p>
          <w:p w14:paraId="572B6E01" w14:textId="77777777" w:rsidR="007E7E25" w:rsidRPr="00742136" w:rsidRDefault="007E7E25" w:rsidP="00B75810">
            <w:pPr>
              <w:autoSpaceDE w:val="0"/>
              <w:autoSpaceDN w:val="0"/>
              <w:adjustRightInd w:val="0"/>
              <w:rPr>
                <w:rFonts w:asciiTheme="minorHAnsi" w:hAnsiTheme="minorHAnsi" w:cstheme="minorHAnsi"/>
                <w:sz w:val="17"/>
                <w:szCs w:val="17"/>
                <w:lang w:val="mk-MK"/>
              </w:rPr>
            </w:pPr>
            <w:r w:rsidRPr="00742136">
              <w:rPr>
                <w:rFonts w:asciiTheme="minorHAnsi" w:hAnsiTheme="minorHAnsi" w:cstheme="minorHAnsi"/>
                <w:sz w:val="17"/>
                <w:szCs w:val="17"/>
              </w:rPr>
              <w:t>СЕ сертификати</w:t>
            </w:r>
            <w:r>
              <w:rPr>
                <w:rFonts w:asciiTheme="minorHAnsi" w:hAnsiTheme="minorHAnsi" w:cstheme="minorHAnsi"/>
                <w:sz w:val="17"/>
                <w:szCs w:val="17"/>
                <w:lang w:val="mk-MK"/>
              </w:rPr>
              <w:t xml:space="preserve"> (ќе се бара да се достават пред потпишување на договорот)</w:t>
            </w:r>
          </w:p>
          <w:p w14:paraId="3827F71A" w14:textId="77777777" w:rsidR="007E7E25" w:rsidRPr="002B0FFF" w:rsidRDefault="007E7E25" w:rsidP="00B75810">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703F7902"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4E123664" w14:textId="77777777" w:rsidR="007E7E25" w:rsidRPr="002B0FFF" w:rsidRDefault="007E7E25" w:rsidP="00B75810">
            <w:pPr>
              <w:jc w:val="center"/>
              <w:rPr>
                <w:rFonts w:asciiTheme="minorHAnsi" w:hAnsiTheme="minorHAnsi" w:cstheme="minorHAnsi"/>
              </w:rPr>
            </w:pPr>
          </w:p>
        </w:tc>
      </w:tr>
    </w:tbl>
    <w:p w14:paraId="1D103374" w14:textId="77777777" w:rsidR="007E7E25" w:rsidRPr="002B0FFF" w:rsidRDefault="007E7E25"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700BBA78"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11929FEB"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410DA561"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438E5E1E"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47BD839C"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4C6EC1ED"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50127B29"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45202DA5" w14:textId="77777777" w:rsidTr="00B75810">
        <w:trPr>
          <w:cantSplit/>
        </w:trPr>
        <w:tc>
          <w:tcPr>
            <w:tcW w:w="709" w:type="dxa"/>
            <w:vMerge w:val="restart"/>
            <w:tcBorders>
              <w:top w:val="single" w:sz="12" w:space="0" w:color="auto"/>
            </w:tcBorders>
          </w:tcPr>
          <w:p w14:paraId="0CFD80FD"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744A12E5"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Инвертор</w:t>
            </w:r>
          </w:p>
        </w:tc>
        <w:tc>
          <w:tcPr>
            <w:tcW w:w="1260" w:type="dxa"/>
            <w:tcBorders>
              <w:top w:val="single" w:sz="12" w:space="0" w:color="auto"/>
              <w:bottom w:val="single" w:sz="6" w:space="0" w:color="000000"/>
            </w:tcBorders>
            <w:vAlign w:val="center"/>
          </w:tcPr>
          <w:p w14:paraId="58C3C2BE"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6912CE0F"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117809E4" w14:textId="77777777" w:rsidR="007E7E25" w:rsidRPr="002B0FFF" w:rsidRDefault="007E7E25" w:rsidP="00B75810">
            <w:pPr>
              <w:jc w:val="center"/>
              <w:rPr>
                <w:rFonts w:asciiTheme="minorHAnsi" w:hAnsiTheme="minorHAnsi" w:cstheme="minorHAnsi"/>
                <w:bCs/>
              </w:rPr>
            </w:pPr>
          </w:p>
        </w:tc>
      </w:tr>
      <w:tr w:rsidR="007E7E25" w:rsidRPr="002B0FFF" w14:paraId="128F136F" w14:textId="77777777" w:rsidTr="00B75810">
        <w:trPr>
          <w:cantSplit/>
        </w:trPr>
        <w:tc>
          <w:tcPr>
            <w:tcW w:w="709" w:type="dxa"/>
            <w:vMerge/>
            <w:tcBorders>
              <w:top w:val="single" w:sz="12" w:space="0" w:color="auto"/>
            </w:tcBorders>
          </w:tcPr>
          <w:p w14:paraId="7E83E728"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2547F008"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инвертор</w:t>
            </w:r>
          </w:p>
          <w:p w14:paraId="53D0182E"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713C7C2B"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38746732"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4A7C074" w14:textId="77777777" w:rsidR="007E7E25" w:rsidRPr="002B0FFF" w:rsidRDefault="007E7E25" w:rsidP="00B75810">
            <w:pPr>
              <w:jc w:val="center"/>
              <w:rPr>
                <w:rFonts w:asciiTheme="minorHAnsi" w:hAnsiTheme="minorHAnsi" w:cstheme="minorHAnsi"/>
                <w:bCs/>
              </w:rPr>
            </w:pPr>
          </w:p>
        </w:tc>
      </w:tr>
      <w:tr w:rsidR="007E7E25" w:rsidRPr="002B0FFF" w14:paraId="11695E18" w14:textId="77777777" w:rsidTr="00B75810">
        <w:trPr>
          <w:cantSplit/>
        </w:trPr>
        <w:tc>
          <w:tcPr>
            <w:tcW w:w="709" w:type="dxa"/>
            <w:vMerge/>
            <w:tcBorders>
              <w:right w:val="single" w:sz="6" w:space="0" w:color="000000"/>
            </w:tcBorders>
          </w:tcPr>
          <w:p w14:paraId="15E95561"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337D2BBA" w14:textId="77777777" w:rsidR="007E7E25" w:rsidRPr="00883718" w:rsidRDefault="007E7E25" w:rsidP="00AF1C7C">
            <w:pPr>
              <w:numPr>
                <w:ilvl w:val="0"/>
                <w:numId w:val="73"/>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  за задоволување на потребите на вкупната инсталирана моќност</w:t>
            </w:r>
          </w:p>
        </w:tc>
        <w:tc>
          <w:tcPr>
            <w:tcW w:w="720" w:type="dxa"/>
            <w:tcBorders>
              <w:top w:val="single" w:sz="6" w:space="0" w:color="000000"/>
              <w:left w:val="single" w:sz="6" w:space="0" w:color="000000"/>
              <w:bottom w:val="single" w:sz="6" w:space="0" w:color="000000"/>
              <w:right w:val="single" w:sz="6" w:space="0" w:color="000000"/>
            </w:tcBorders>
            <w:vAlign w:val="bottom"/>
          </w:tcPr>
          <w:p w14:paraId="64034EF7"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6DF9561C"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25FD3EA0" w14:textId="77777777" w:rsidTr="00B75810">
        <w:trPr>
          <w:cantSplit/>
          <w:trHeight w:val="244"/>
        </w:trPr>
        <w:tc>
          <w:tcPr>
            <w:tcW w:w="709" w:type="dxa"/>
            <w:vMerge/>
            <w:tcBorders>
              <w:right w:val="single" w:sz="6" w:space="0" w:color="000000"/>
            </w:tcBorders>
          </w:tcPr>
          <w:p w14:paraId="124B842E"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761A9ACB" w14:textId="77777777" w:rsidR="007E7E25"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b/>
                <w:bCs/>
                <w:sz w:val="20"/>
                <w:szCs w:val="20"/>
                <w:lang w:val="mk-MK"/>
              </w:rPr>
              <w:t>Напомена -истиот да биде избран од листата на  инвертори кои се одобрени  од ЕВН</w:t>
            </w:r>
            <w:r w:rsidRPr="00883718">
              <w:rPr>
                <w:rFonts w:asciiTheme="minorHAnsi" w:hAnsiTheme="minorHAnsi" w:cstheme="minorHAnsi"/>
                <w:sz w:val="17"/>
                <w:szCs w:val="17"/>
              </w:rPr>
              <w:t xml:space="preserve"> </w:t>
            </w:r>
          </w:p>
          <w:p w14:paraId="75B165E3" w14:textId="77777777" w:rsidR="007E7E25" w:rsidRPr="00883718"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Ефикасност на инверторо мин 95% </w:t>
            </w:r>
          </w:p>
          <w:p w14:paraId="319EB751" w14:textId="77777777" w:rsidR="007E7E25" w:rsidRPr="00883718"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Гаранцијана производот  мин 10 години </w:t>
            </w:r>
          </w:p>
          <w:p w14:paraId="30EB7006"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5335689A"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42FAAE4B" w14:textId="77777777" w:rsidR="007E7E25" w:rsidRPr="002B0FFF" w:rsidRDefault="007E7E25" w:rsidP="00B75810">
            <w:pPr>
              <w:jc w:val="center"/>
              <w:rPr>
                <w:rFonts w:asciiTheme="minorHAnsi" w:hAnsiTheme="minorHAnsi" w:cstheme="minorHAnsi"/>
              </w:rPr>
            </w:pPr>
          </w:p>
        </w:tc>
      </w:tr>
    </w:tbl>
    <w:p w14:paraId="7F584F9F"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2AA34785"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79F37C3F"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0CF275E6"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4CA1B984"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7356E94C"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6840FB79"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1FFC3C55"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7928B425" w14:textId="77777777" w:rsidTr="00B75810">
        <w:trPr>
          <w:cantSplit/>
        </w:trPr>
        <w:tc>
          <w:tcPr>
            <w:tcW w:w="709" w:type="dxa"/>
            <w:vMerge w:val="restart"/>
            <w:tcBorders>
              <w:top w:val="single" w:sz="12" w:space="0" w:color="auto"/>
            </w:tcBorders>
          </w:tcPr>
          <w:p w14:paraId="54FB8D76"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516EC108" w14:textId="77777777" w:rsidR="007E7E25" w:rsidRPr="00165CED" w:rsidRDefault="007E7E25" w:rsidP="00B75810">
            <w:pPr>
              <w:rPr>
                <w:rFonts w:asciiTheme="minorHAnsi" w:hAnsiTheme="minorHAnsi" w:cstheme="minorHAnsi"/>
                <w:lang w:val="mk-MK"/>
              </w:rPr>
            </w:pPr>
            <w:r w:rsidRPr="006E6878">
              <w:rPr>
                <w:rFonts w:asciiTheme="minorHAnsi" w:hAnsiTheme="minorHAnsi" w:cstheme="minorHAnsi"/>
                <w:b/>
                <w:bCs/>
                <w:sz w:val="20"/>
                <w:szCs w:val="20"/>
                <w:lang w:val="mk-MK"/>
              </w:rPr>
              <w:t>BOS</w:t>
            </w:r>
          </w:p>
        </w:tc>
        <w:tc>
          <w:tcPr>
            <w:tcW w:w="1260" w:type="dxa"/>
            <w:tcBorders>
              <w:top w:val="single" w:sz="12" w:space="0" w:color="auto"/>
              <w:bottom w:val="single" w:sz="6" w:space="0" w:color="000000"/>
            </w:tcBorders>
            <w:vAlign w:val="center"/>
          </w:tcPr>
          <w:p w14:paraId="20F02F98"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395E8BF9"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B2C9A4F" w14:textId="77777777" w:rsidR="007E7E25" w:rsidRPr="002B0FFF" w:rsidRDefault="007E7E25" w:rsidP="00B75810">
            <w:pPr>
              <w:jc w:val="center"/>
              <w:rPr>
                <w:rFonts w:asciiTheme="minorHAnsi" w:hAnsiTheme="minorHAnsi" w:cstheme="minorHAnsi"/>
                <w:bCs/>
              </w:rPr>
            </w:pPr>
          </w:p>
        </w:tc>
      </w:tr>
      <w:tr w:rsidR="007E7E25" w:rsidRPr="002B0FFF" w14:paraId="596198DF" w14:textId="77777777" w:rsidTr="00B75810">
        <w:trPr>
          <w:cantSplit/>
        </w:trPr>
        <w:tc>
          <w:tcPr>
            <w:tcW w:w="709" w:type="dxa"/>
            <w:vMerge/>
            <w:tcBorders>
              <w:top w:val="single" w:sz="12" w:space="0" w:color="auto"/>
            </w:tcBorders>
          </w:tcPr>
          <w:p w14:paraId="2993DB91"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285B0159"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w:t>
            </w:r>
          </w:p>
          <w:p w14:paraId="464F8B99"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74AB455F"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699130B7"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0206C935" w14:textId="77777777" w:rsidR="007E7E25" w:rsidRPr="002B0FFF" w:rsidRDefault="007E7E25" w:rsidP="00B75810">
            <w:pPr>
              <w:jc w:val="center"/>
              <w:rPr>
                <w:rFonts w:asciiTheme="minorHAnsi" w:hAnsiTheme="minorHAnsi" w:cstheme="minorHAnsi"/>
                <w:bCs/>
              </w:rPr>
            </w:pPr>
          </w:p>
        </w:tc>
      </w:tr>
      <w:tr w:rsidR="007E7E25" w:rsidRPr="002B0FFF" w14:paraId="149DC2F8" w14:textId="77777777" w:rsidTr="00B75810">
        <w:trPr>
          <w:cantSplit/>
        </w:trPr>
        <w:tc>
          <w:tcPr>
            <w:tcW w:w="709" w:type="dxa"/>
            <w:vMerge/>
            <w:tcBorders>
              <w:right w:val="single" w:sz="6" w:space="0" w:color="000000"/>
            </w:tcBorders>
          </w:tcPr>
          <w:p w14:paraId="103279B6"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7B73E54C" w14:textId="77777777" w:rsidR="007E7E25" w:rsidRPr="00883718" w:rsidRDefault="007E7E25" w:rsidP="00AF1C7C">
            <w:pPr>
              <w:numPr>
                <w:ilvl w:val="0"/>
                <w:numId w:val="72"/>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BOS (кабли/жици, прекинувачи, приклучници, детектори за заземјување, соларни кабли,</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двосмерно борила,</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итн</w:t>
            </w:r>
            <w:r>
              <w:rPr>
                <w:rFonts w:asciiTheme="minorHAnsi" w:hAnsiTheme="minorHAnsi" w:cstheme="minorHAnsi"/>
                <w:b/>
                <w:bCs/>
                <w:sz w:val="20"/>
                <w:szCs w:val="20"/>
                <w:lang w:val="mk-MK"/>
              </w:rPr>
              <w:t>.</w:t>
            </w:r>
            <w:r w:rsidRPr="00883718">
              <w:rPr>
                <w:rFonts w:asciiTheme="minorHAnsi" w:hAnsiTheme="minorHAnsi" w:cstheme="minorHAnsi"/>
                <w:b/>
                <w:bCs/>
                <w:sz w:val="20"/>
                <w:szCs w:val="20"/>
                <w:lang w:val="mk-MK"/>
              </w:rPr>
              <w:t>)</w:t>
            </w:r>
          </w:p>
          <w:p w14:paraId="28309EEE" w14:textId="77777777" w:rsidR="007E7E25" w:rsidRPr="00883718" w:rsidRDefault="007E7E25" w:rsidP="00B75810">
            <w:pPr>
              <w:autoSpaceDE w:val="0"/>
              <w:autoSpaceDN w:val="0"/>
              <w:adjustRightInd w:val="0"/>
              <w:ind w:left="288"/>
              <w:rPr>
                <w:rFonts w:asciiTheme="minorHAnsi" w:hAnsiTheme="minorHAnsi" w:cstheme="minorHAnsi"/>
                <w:b/>
                <w:bCs/>
                <w:sz w:val="20"/>
                <w:szCs w:val="20"/>
                <w:lang w:val="mk-MK"/>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6C4DCFEC"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Пауш</w:t>
            </w:r>
          </w:p>
        </w:tc>
        <w:tc>
          <w:tcPr>
            <w:tcW w:w="720" w:type="dxa"/>
            <w:tcBorders>
              <w:top w:val="single" w:sz="6" w:space="0" w:color="000000"/>
              <w:left w:val="single" w:sz="6" w:space="0" w:color="000000"/>
              <w:bottom w:val="single" w:sz="6" w:space="0" w:color="000000"/>
              <w:right w:val="single" w:sz="6" w:space="0" w:color="000000"/>
            </w:tcBorders>
            <w:vAlign w:val="bottom"/>
          </w:tcPr>
          <w:p w14:paraId="002E8B2C"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17EA863D" w14:textId="77777777" w:rsidTr="00B75810">
        <w:trPr>
          <w:cantSplit/>
          <w:trHeight w:val="244"/>
        </w:trPr>
        <w:tc>
          <w:tcPr>
            <w:tcW w:w="709" w:type="dxa"/>
            <w:vMerge/>
            <w:tcBorders>
              <w:right w:val="single" w:sz="6" w:space="0" w:color="000000"/>
            </w:tcBorders>
          </w:tcPr>
          <w:p w14:paraId="034D6F7A"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4CBA52D3" w14:textId="77777777" w:rsidR="007E7E25" w:rsidRDefault="007E7E25" w:rsidP="00B75810">
            <w:p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НАПОМЕНА со посебно внимание на оптимазиција на  линии  ("sting") поврзување на панелите</w:t>
            </w:r>
            <w:r w:rsidRPr="00742136">
              <w:rPr>
                <w:rFonts w:asciiTheme="minorHAnsi" w:hAnsiTheme="minorHAnsi" w:cstheme="minorHAnsi"/>
                <w:b/>
                <w:bCs/>
                <w:sz w:val="20"/>
                <w:szCs w:val="20"/>
                <w:lang w:val="mk-MK"/>
              </w:rPr>
              <w:t xml:space="preserve"> </w:t>
            </w:r>
          </w:p>
          <w:p w14:paraId="23083AD6"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0DC5D9B2"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7A3D2CBF" w14:textId="77777777" w:rsidR="007E7E25" w:rsidRPr="002B0FFF" w:rsidRDefault="007E7E25" w:rsidP="00B75810">
            <w:pPr>
              <w:jc w:val="center"/>
              <w:rPr>
                <w:rFonts w:asciiTheme="minorHAnsi" w:hAnsiTheme="minorHAnsi" w:cstheme="minorHAnsi"/>
              </w:rPr>
            </w:pPr>
          </w:p>
        </w:tc>
      </w:tr>
    </w:tbl>
    <w:p w14:paraId="1B2C868A"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43108BDB"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16320E56"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195CC78C"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175FF238"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56DC1633"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544C83C9"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16688705"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0C4D89AD" w14:textId="77777777" w:rsidTr="00B75810">
        <w:trPr>
          <w:cantSplit/>
        </w:trPr>
        <w:tc>
          <w:tcPr>
            <w:tcW w:w="709" w:type="dxa"/>
            <w:vMerge w:val="restart"/>
            <w:tcBorders>
              <w:top w:val="single" w:sz="12" w:space="0" w:color="auto"/>
            </w:tcBorders>
          </w:tcPr>
          <w:p w14:paraId="6CD21D82"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53C2F2F8" w14:textId="77777777" w:rsidR="007E7E25" w:rsidRPr="00165CED" w:rsidRDefault="007E7E25" w:rsidP="00B75810">
            <w:pPr>
              <w:rPr>
                <w:rFonts w:asciiTheme="minorHAnsi" w:hAnsiTheme="minorHAnsi" w:cstheme="minorHAnsi"/>
                <w:lang w:val="mk-MK"/>
              </w:rPr>
            </w:pPr>
            <w:r w:rsidRPr="006E6878">
              <w:rPr>
                <w:rFonts w:asciiTheme="minorHAnsi" w:hAnsiTheme="minorHAnsi" w:cstheme="minorHAnsi"/>
                <w:b/>
                <w:bCs/>
                <w:sz w:val="20"/>
                <w:szCs w:val="20"/>
                <w:lang w:val="mk-MK"/>
              </w:rPr>
              <w:t>Систем за следење</w:t>
            </w:r>
          </w:p>
        </w:tc>
        <w:tc>
          <w:tcPr>
            <w:tcW w:w="1260" w:type="dxa"/>
            <w:tcBorders>
              <w:top w:val="single" w:sz="12" w:space="0" w:color="auto"/>
              <w:bottom w:val="single" w:sz="6" w:space="0" w:color="000000"/>
            </w:tcBorders>
            <w:vAlign w:val="center"/>
          </w:tcPr>
          <w:p w14:paraId="78EFFFEA"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2A399C76"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F34166F" w14:textId="77777777" w:rsidR="007E7E25" w:rsidRPr="002B0FFF" w:rsidRDefault="007E7E25" w:rsidP="00B75810">
            <w:pPr>
              <w:jc w:val="center"/>
              <w:rPr>
                <w:rFonts w:asciiTheme="minorHAnsi" w:hAnsiTheme="minorHAnsi" w:cstheme="minorHAnsi"/>
                <w:bCs/>
              </w:rPr>
            </w:pPr>
          </w:p>
        </w:tc>
      </w:tr>
      <w:tr w:rsidR="007E7E25" w:rsidRPr="002B0FFF" w14:paraId="3BD47C65" w14:textId="77777777" w:rsidTr="00B75810">
        <w:trPr>
          <w:cantSplit/>
        </w:trPr>
        <w:tc>
          <w:tcPr>
            <w:tcW w:w="709" w:type="dxa"/>
            <w:vMerge/>
            <w:tcBorders>
              <w:top w:val="single" w:sz="12" w:space="0" w:color="auto"/>
            </w:tcBorders>
          </w:tcPr>
          <w:p w14:paraId="15A77450"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5425D8F5"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систем за следење</w:t>
            </w:r>
          </w:p>
          <w:p w14:paraId="4B011C2D"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04A2B6C7"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714AAE42"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90BFC22" w14:textId="77777777" w:rsidR="007E7E25" w:rsidRPr="002B0FFF" w:rsidRDefault="007E7E25" w:rsidP="00B75810">
            <w:pPr>
              <w:jc w:val="center"/>
              <w:rPr>
                <w:rFonts w:asciiTheme="minorHAnsi" w:hAnsiTheme="minorHAnsi" w:cstheme="minorHAnsi"/>
                <w:bCs/>
              </w:rPr>
            </w:pPr>
          </w:p>
        </w:tc>
      </w:tr>
      <w:tr w:rsidR="007E7E25" w:rsidRPr="002B0FFF" w14:paraId="3A787E9E" w14:textId="77777777" w:rsidTr="00B75810">
        <w:trPr>
          <w:cantSplit/>
        </w:trPr>
        <w:tc>
          <w:tcPr>
            <w:tcW w:w="709" w:type="dxa"/>
            <w:vMerge/>
            <w:tcBorders>
              <w:right w:val="single" w:sz="6" w:space="0" w:color="000000"/>
            </w:tcBorders>
          </w:tcPr>
          <w:p w14:paraId="61B4F293"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75CAE0F8" w14:textId="77777777" w:rsidR="007E7E25" w:rsidRPr="00883718" w:rsidRDefault="007E7E25" w:rsidP="00AF1C7C">
            <w:pPr>
              <w:numPr>
                <w:ilvl w:val="0"/>
                <w:numId w:val="74"/>
              </w:num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Еден систем за следење  кој најмалку дневно ќе ги складира податоците за производство и другите релеватни податоци за соларните ФВ иннсталација, а со можност за складирање на податоците за најмалку 3 месеци на USB  мемориска картички со можност за WiFi /интернет конекција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032575B2"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F20DAD8"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r>
      <w:tr w:rsidR="007E7E25" w:rsidRPr="002B0FFF" w14:paraId="049A4019" w14:textId="77777777" w:rsidTr="00B75810">
        <w:trPr>
          <w:cantSplit/>
          <w:trHeight w:val="244"/>
        </w:trPr>
        <w:tc>
          <w:tcPr>
            <w:tcW w:w="709" w:type="dxa"/>
            <w:vMerge/>
            <w:tcBorders>
              <w:right w:val="single" w:sz="6" w:space="0" w:color="000000"/>
            </w:tcBorders>
          </w:tcPr>
          <w:p w14:paraId="3B9E3E54"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40C9E891" w14:textId="77777777" w:rsidR="007E7E25" w:rsidRDefault="007E7E25" w:rsidP="00B75810">
            <w:p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со прирачник на локален јазик и клучеви  и со опција на мануелно читање на податоците</w:t>
            </w:r>
          </w:p>
          <w:p w14:paraId="1CEBEA87"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21910D71"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54BD7E11" w14:textId="77777777" w:rsidR="007E7E25" w:rsidRPr="002B0FFF" w:rsidRDefault="007E7E25" w:rsidP="00B75810">
            <w:pPr>
              <w:jc w:val="center"/>
              <w:rPr>
                <w:rFonts w:asciiTheme="minorHAnsi" w:hAnsiTheme="minorHAnsi" w:cstheme="minorHAnsi"/>
              </w:rPr>
            </w:pPr>
          </w:p>
        </w:tc>
      </w:tr>
    </w:tbl>
    <w:p w14:paraId="2C99C478"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32C864C2"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2212EAB7"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4AC32E05"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3CC950DB"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122FAFA3"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4A71BE08"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08940D21"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38C6FED8" w14:textId="77777777" w:rsidTr="00B75810">
        <w:trPr>
          <w:cantSplit/>
        </w:trPr>
        <w:tc>
          <w:tcPr>
            <w:tcW w:w="709" w:type="dxa"/>
            <w:vMerge w:val="restart"/>
            <w:tcBorders>
              <w:top w:val="single" w:sz="12" w:space="0" w:color="auto"/>
            </w:tcBorders>
          </w:tcPr>
          <w:p w14:paraId="4CCE420A"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1FC85220"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Катодни одводници на пренапон</w:t>
            </w:r>
          </w:p>
        </w:tc>
        <w:tc>
          <w:tcPr>
            <w:tcW w:w="1260" w:type="dxa"/>
            <w:tcBorders>
              <w:top w:val="single" w:sz="12" w:space="0" w:color="auto"/>
              <w:bottom w:val="single" w:sz="6" w:space="0" w:color="000000"/>
            </w:tcBorders>
            <w:vAlign w:val="center"/>
          </w:tcPr>
          <w:p w14:paraId="63035CF4"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1311F9D9"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3AAC151" w14:textId="77777777" w:rsidR="007E7E25" w:rsidRPr="002B0FFF" w:rsidRDefault="007E7E25" w:rsidP="00B75810">
            <w:pPr>
              <w:jc w:val="center"/>
              <w:rPr>
                <w:rFonts w:asciiTheme="minorHAnsi" w:hAnsiTheme="minorHAnsi" w:cstheme="minorHAnsi"/>
                <w:bCs/>
              </w:rPr>
            </w:pPr>
          </w:p>
        </w:tc>
      </w:tr>
      <w:tr w:rsidR="007E7E25" w:rsidRPr="002B0FFF" w14:paraId="28F71721" w14:textId="77777777" w:rsidTr="00B75810">
        <w:trPr>
          <w:cantSplit/>
        </w:trPr>
        <w:tc>
          <w:tcPr>
            <w:tcW w:w="709" w:type="dxa"/>
            <w:vMerge/>
            <w:tcBorders>
              <w:top w:val="single" w:sz="12" w:space="0" w:color="auto"/>
            </w:tcBorders>
          </w:tcPr>
          <w:p w14:paraId="452B63B5" w14:textId="77777777" w:rsidR="007E7E25" w:rsidRPr="002B0FFF" w:rsidRDefault="007E7E25" w:rsidP="00AF1C7C">
            <w:pPr>
              <w:numPr>
                <w:ilvl w:val="0"/>
                <w:numId w:val="66"/>
              </w:numPr>
              <w:rPr>
                <w:rFonts w:asciiTheme="minorHAnsi" w:hAnsiTheme="minorHAnsi" w:cstheme="minorHAnsi"/>
              </w:rPr>
            </w:pPr>
          </w:p>
        </w:tc>
        <w:tc>
          <w:tcPr>
            <w:tcW w:w="5591" w:type="dxa"/>
            <w:tcBorders>
              <w:top w:val="single" w:sz="12" w:space="0" w:color="auto"/>
              <w:bottom w:val="single" w:sz="6" w:space="0" w:color="000000"/>
            </w:tcBorders>
            <w:vAlign w:val="center"/>
          </w:tcPr>
          <w:p w14:paraId="2C9CFC49"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 xml:space="preserve">Набавка, транспорт и монтажа на </w:t>
            </w:r>
            <w:r w:rsidRPr="00DC6551">
              <w:rPr>
                <w:rFonts w:asciiTheme="minorHAnsi" w:hAnsiTheme="minorHAnsi" w:cstheme="minorHAnsi"/>
                <w:b/>
                <w:bCs/>
                <w:sz w:val="20"/>
                <w:szCs w:val="20"/>
                <w:lang w:val="mk-MK"/>
              </w:rPr>
              <w:t>Катодни одводници на пренапон</w:t>
            </w:r>
          </w:p>
          <w:p w14:paraId="1D8734B8"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66FE3329"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40FD8E33"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A45205B" w14:textId="77777777" w:rsidR="007E7E25" w:rsidRPr="002B0FFF" w:rsidRDefault="007E7E25" w:rsidP="00B75810">
            <w:pPr>
              <w:jc w:val="center"/>
              <w:rPr>
                <w:rFonts w:asciiTheme="minorHAnsi" w:hAnsiTheme="minorHAnsi" w:cstheme="minorHAnsi"/>
                <w:bCs/>
              </w:rPr>
            </w:pPr>
          </w:p>
        </w:tc>
      </w:tr>
      <w:tr w:rsidR="007E7E25" w:rsidRPr="002B0FFF" w14:paraId="39AFEED0" w14:textId="77777777" w:rsidTr="00B75810">
        <w:trPr>
          <w:cantSplit/>
        </w:trPr>
        <w:tc>
          <w:tcPr>
            <w:tcW w:w="709" w:type="dxa"/>
            <w:vMerge/>
            <w:tcBorders>
              <w:right w:val="single" w:sz="6" w:space="0" w:color="000000"/>
            </w:tcBorders>
          </w:tcPr>
          <w:p w14:paraId="2A3F1F30"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529C31E1" w14:textId="4F9F8F1F" w:rsidR="007E7E25" w:rsidRPr="00DC6551" w:rsidRDefault="007E7E25" w:rsidP="00AF1C7C">
            <w:pPr>
              <w:numPr>
                <w:ilvl w:val="0"/>
                <w:numId w:val="75"/>
              </w:numPr>
              <w:autoSpaceDE w:val="0"/>
              <w:autoSpaceDN w:val="0"/>
              <w:adjustRightInd w:val="0"/>
              <w:rPr>
                <w:rFonts w:asciiTheme="minorHAnsi" w:hAnsiTheme="minorHAnsi" w:cstheme="minorHAnsi"/>
                <w:b/>
                <w:bCs/>
                <w:color w:val="0432FF"/>
                <w:sz w:val="20"/>
                <w:szCs w:val="20"/>
                <w:lang w:val="mk-MK"/>
              </w:rPr>
            </w:pPr>
            <w:r w:rsidRPr="00DC6551">
              <w:rPr>
                <w:rFonts w:asciiTheme="minorHAnsi" w:hAnsiTheme="minorHAnsi" w:cstheme="minorHAnsi"/>
                <w:b/>
                <w:bCs/>
                <w:color w:val="0432FF"/>
                <w:sz w:val="20"/>
                <w:szCs w:val="20"/>
                <w:lang w:val="mk-MK"/>
              </w:rPr>
              <w:t>ОПЦИОН</w:t>
            </w:r>
            <w:r w:rsidR="00666F65">
              <w:rPr>
                <w:rFonts w:asciiTheme="minorHAnsi" w:hAnsiTheme="minorHAnsi" w:cstheme="minorHAnsi"/>
                <w:b/>
                <w:bCs/>
                <w:color w:val="0432FF"/>
                <w:sz w:val="20"/>
                <w:szCs w:val="20"/>
                <w:lang w:val="mk-MK"/>
              </w:rPr>
              <w:t>АЛНО</w:t>
            </w:r>
          </w:p>
          <w:p w14:paraId="4D325C7B" w14:textId="77777777" w:rsidR="007E7E25" w:rsidRPr="00883718" w:rsidRDefault="007E7E25" w:rsidP="00AF1C7C">
            <w:pPr>
              <w:numPr>
                <w:ilvl w:val="1"/>
                <w:numId w:val="75"/>
              </w:numPr>
              <w:autoSpaceDE w:val="0"/>
              <w:autoSpaceDN w:val="0"/>
              <w:adjustRightInd w:val="0"/>
              <w:rPr>
                <w:rFonts w:asciiTheme="minorHAnsi" w:hAnsiTheme="minorHAnsi" w:cstheme="minorHAnsi"/>
                <w:b/>
                <w:bCs/>
                <w:sz w:val="20"/>
                <w:szCs w:val="20"/>
                <w:lang w:val="mk-MK"/>
              </w:rPr>
            </w:pPr>
            <w:r w:rsidRPr="00DC6551">
              <w:rPr>
                <w:rFonts w:asciiTheme="minorHAnsi" w:hAnsiTheme="minorHAnsi" w:cstheme="minorHAnsi"/>
                <w:b/>
                <w:bCs/>
                <w:color w:val="0432FF"/>
                <w:sz w:val="20"/>
                <w:szCs w:val="20"/>
                <w:lang w:val="mk-MK"/>
              </w:rPr>
              <w:t>Катодни одводници на пренапон</w:t>
            </w:r>
          </w:p>
        </w:tc>
        <w:tc>
          <w:tcPr>
            <w:tcW w:w="720" w:type="dxa"/>
            <w:tcBorders>
              <w:top w:val="single" w:sz="6" w:space="0" w:color="000000"/>
              <w:left w:val="single" w:sz="6" w:space="0" w:color="000000"/>
              <w:bottom w:val="single" w:sz="6" w:space="0" w:color="000000"/>
              <w:right w:val="single" w:sz="6" w:space="0" w:color="000000"/>
            </w:tcBorders>
            <w:vAlign w:val="bottom"/>
          </w:tcPr>
          <w:p w14:paraId="2012A910"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сет.</w:t>
            </w:r>
          </w:p>
        </w:tc>
        <w:tc>
          <w:tcPr>
            <w:tcW w:w="720" w:type="dxa"/>
            <w:tcBorders>
              <w:top w:val="single" w:sz="6" w:space="0" w:color="000000"/>
              <w:left w:val="single" w:sz="6" w:space="0" w:color="000000"/>
              <w:bottom w:val="single" w:sz="6" w:space="0" w:color="000000"/>
              <w:right w:val="single" w:sz="6" w:space="0" w:color="000000"/>
            </w:tcBorders>
            <w:vAlign w:val="bottom"/>
          </w:tcPr>
          <w:p w14:paraId="06EC7E24"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1DCFFD2A" w14:textId="77777777" w:rsidTr="00B75810">
        <w:trPr>
          <w:cantSplit/>
          <w:trHeight w:val="244"/>
        </w:trPr>
        <w:tc>
          <w:tcPr>
            <w:tcW w:w="709" w:type="dxa"/>
            <w:vMerge/>
            <w:tcBorders>
              <w:right w:val="single" w:sz="6" w:space="0" w:color="000000"/>
            </w:tcBorders>
          </w:tcPr>
          <w:p w14:paraId="2D698332"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43DAE2A4"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3F358060"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028AB1B4" w14:textId="77777777" w:rsidR="007E7E25" w:rsidRPr="002B0FFF" w:rsidRDefault="007E7E25" w:rsidP="00B75810">
            <w:pPr>
              <w:jc w:val="center"/>
              <w:rPr>
                <w:rFonts w:asciiTheme="minorHAnsi" w:hAnsiTheme="minorHAnsi" w:cstheme="minorHAnsi"/>
              </w:rPr>
            </w:pPr>
          </w:p>
        </w:tc>
      </w:tr>
    </w:tbl>
    <w:p w14:paraId="4F3005A2" w14:textId="77777777" w:rsidR="007E7E25" w:rsidRDefault="007E7E25" w:rsidP="007E7E25">
      <w:pPr>
        <w:rPr>
          <w:rFonts w:asciiTheme="minorHAnsi" w:hAnsiTheme="minorHAnsi" w:cstheme="minorHAnsi"/>
          <w:b/>
          <w:lang w:val="mk-MK"/>
        </w:rPr>
      </w:pPr>
    </w:p>
    <w:p w14:paraId="0054EC60" w14:textId="77777777" w:rsidR="007E7E25" w:rsidRDefault="007E7E25" w:rsidP="007E7E25">
      <w:pPr>
        <w:rPr>
          <w:rFonts w:asciiTheme="minorHAnsi" w:hAnsiTheme="minorHAnsi" w:cstheme="minorHAnsi"/>
          <w:b/>
        </w:rPr>
      </w:pPr>
    </w:p>
    <w:p w14:paraId="54FCCE27" w14:textId="77777777" w:rsidR="007E7E25" w:rsidRPr="00BF01AF" w:rsidRDefault="007E7E25" w:rsidP="007E7E25">
      <w:pPr>
        <w:rPr>
          <w:lang w:val="mk-MK"/>
        </w:rPr>
      </w:pPr>
    </w:p>
    <w:p w14:paraId="017D9F9D" w14:textId="77777777" w:rsidR="007E7E25" w:rsidRPr="00BF01AF" w:rsidRDefault="007E7E25" w:rsidP="007E7E25">
      <w:pPr>
        <w:rPr>
          <w:lang w:val="mk-MK"/>
        </w:rPr>
        <w:sectPr w:rsidR="007E7E25" w:rsidRPr="00BF01AF" w:rsidSect="00E56C1D">
          <w:headerReference w:type="first" r:id="rId17"/>
          <w:pgSz w:w="11907" w:h="16840" w:code="9"/>
          <w:pgMar w:top="1296" w:right="1296" w:bottom="1080" w:left="1296" w:header="432" w:footer="144" w:gutter="0"/>
          <w:cols w:space="720"/>
          <w:noEndnote/>
          <w:docGrid w:linePitch="326"/>
        </w:sectPr>
      </w:pPr>
    </w:p>
    <w:p w14:paraId="4B610C0C" w14:textId="6A032DA1" w:rsidR="007E7E25" w:rsidRPr="00CB40E9" w:rsidRDefault="007E7E25" w:rsidP="007E7E25">
      <w:pPr>
        <w:pStyle w:val="Heading3"/>
        <w:rPr>
          <w:rFonts w:asciiTheme="minorHAnsi" w:hAnsiTheme="minorHAnsi" w:cstheme="minorHAnsi"/>
          <w:i/>
          <w:iCs/>
          <w:color w:val="0432FF"/>
          <w:sz w:val="32"/>
          <w:szCs w:val="32"/>
          <w:lang w:val="mk-MK"/>
        </w:rPr>
      </w:pPr>
      <w:bookmarkStart w:id="81" w:name="_Toc104380124"/>
      <w:bookmarkStart w:id="82" w:name="_Toc104380822"/>
      <w:r w:rsidRPr="00571FBA">
        <w:rPr>
          <w:rFonts w:asciiTheme="minorHAnsi" w:hAnsiTheme="minorHAnsi" w:cstheme="minorHAnsi"/>
          <w:color w:val="0432FF"/>
          <w:sz w:val="32"/>
          <w:szCs w:val="32"/>
        </w:rPr>
        <w:lastRenderedPageBreak/>
        <w:t xml:space="preserve">Анекс II - Целина </w:t>
      </w:r>
      <w:r w:rsidR="00DE3504">
        <w:rPr>
          <w:rFonts w:asciiTheme="minorHAnsi" w:hAnsiTheme="minorHAnsi" w:cstheme="minorHAnsi"/>
          <w:color w:val="0432FF"/>
          <w:sz w:val="32"/>
          <w:szCs w:val="32"/>
          <w:lang w:val="en-US"/>
        </w:rPr>
        <w:t>2</w:t>
      </w:r>
      <w:r w:rsidRPr="00571FBA">
        <w:rPr>
          <w:rFonts w:asciiTheme="minorHAnsi" w:hAnsiTheme="minorHAnsi" w:cstheme="minorHAnsi"/>
          <w:color w:val="0432FF"/>
          <w:sz w:val="32"/>
          <w:szCs w:val="32"/>
        </w:rPr>
        <w:t xml:space="preserve">:  </w:t>
      </w:r>
      <w:r w:rsidR="00DE3504" w:rsidRPr="00921E48">
        <w:rPr>
          <w:rFonts w:asciiTheme="minorHAnsi" w:hAnsiTheme="minorHAnsi" w:cstheme="minorHAnsi"/>
          <w:i/>
          <w:iCs/>
          <w:color w:val="0432FF"/>
          <w:sz w:val="32"/>
          <w:szCs w:val="32"/>
          <w:lang w:val="mk-MK"/>
        </w:rPr>
        <w:t>СОУ Гоце Делчев, Валандово</w:t>
      </w:r>
      <w:r w:rsidRPr="00571FBA">
        <w:rPr>
          <w:rFonts w:asciiTheme="minorHAnsi" w:hAnsiTheme="minorHAnsi" w:cstheme="minorHAnsi"/>
          <w:color w:val="0432FF"/>
          <w:sz w:val="32"/>
          <w:szCs w:val="32"/>
          <w:lang w:val="mk-MK"/>
        </w:rPr>
        <w:t xml:space="preserve">, </w:t>
      </w:r>
      <w:r w:rsidRPr="00571FBA">
        <w:rPr>
          <w:rFonts w:asciiTheme="minorHAnsi" w:hAnsiTheme="minorHAnsi" w:cstheme="minorHAnsi"/>
          <w:color w:val="0432FF"/>
          <w:sz w:val="32"/>
          <w:szCs w:val="32"/>
        </w:rPr>
        <w:t xml:space="preserve">Спецификација </w:t>
      </w:r>
      <w:r w:rsidRPr="00571FBA">
        <w:rPr>
          <w:rFonts w:asciiTheme="minorHAnsi" w:hAnsiTheme="minorHAnsi" w:cstheme="minorHAnsi"/>
          <w:color w:val="0432FF"/>
          <w:sz w:val="32"/>
          <w:szCs w:val="32"/>
          <w:lang w:val="mk-MK"/>
        </w:rPr>
        <w:t xml:space="preserve">на цени </w:t>
      </w:r>
      <w:r w:rsidRPr="00571FBA">
        <w:rPr>
          <w:rFonts w:asciiTheme="minorHAnsi" w:hAnsiTheme="minorHAnsi" w:cstheme="minorHAnsi"/>
          <w:color w:val="0432FF"/>
          <w:sz w:val="32"/>
          <w:szCs w:val="32"/>
        </w:rPr>
        <w:t xml:space="preserve">по </w:t>
      </w:r>
      <w:r w:rsidRPr="00571FBA">
        <w:rPr>
          <w:rFonts w:asciiTheme="minorHAnsi" w:hAnsiTheme="minorHAnsi" w:cstheme="minorHAnsi"/>
          <w:color w:val="0432FF"/>
          <w:sz w:val="32"/>
          <w:szCs w:val="32"/>
          <w:lang w:val="mk-MK"/>
        </w:rPr>
        <w:t>позиции</w:t>
      </w:r>
      <w:bookmarkEnd w:id="81"/>
      <w:bookmarkEnd w:id="82"/>
    </w:p>
    <w:p w14:paraId="6518032C" w14:textId="77777777" w:rsidR="007E7E25" w:rsidRPr="002B0FFF" w:rsidRDefault="007E7E25" w:rsidP="007E7E25">
      <w:pPr>
        <w:rPr>
          <w:rFonts w:asciiTheme="minorHAnsi" w:hAnsiTheme="minorHAnsi" w:cstheme="minorHAnsi"/>
        </w:rPr>
      </w:pPr>
    </w:p>
    <w:p w14:paraId="653E99FB" w14:textId="77777777" w:rsidR="007E7E25" w:rsidRPr="002B0FFF" w:rsidRDefault="007E7E25" w:rsidP="007E7E25">
      <w:pPr>
        <w:jc w:val="right"/>
        <w:rPr>
          <w:rFonts w:asciiTheme="minorHAnsi" w:hAnsiTheme="minorHAnsi" w:cstheme="minorHAnsi"/>
          <w:lang w:val="mk-MK"/>
        </w:rPr>
      </w:pPr>
      <w:r w:rsidRPr="002B0FFF">
        <w:rPr>
          <w:rFonts w:asciiTheme="minorHAnsi" w:hAnsiTheme="minorHAnsi" w:cstheme="minorHAnsi"/>
        </w:rPr>
        <w:t xml:space="preserve">Страница  </w:t>
      </w:r>
      <w:r w:rsidRPr="002B0FFF">
        <w:rPr>
          <w:rFonts w:asciiTheme="minorHAnsi" w:hAnsiTheme="minorHAnsi" w:cstheme="minorHAnsi"/>
          <w:b/>
        </w:rPr>
        <w:t>1</w:t>
      </w:r>
      <w:r w:rsidRPr="002B0FFF">
        <w:rPr>
          <w:rFonts w:asciiTheme="minorHAnsi" w:hAnsiTheme="minorHAnsi" w:cstheme="minorHAnsi"/>
        </w:rPr>
        <w:t xml:space="preserve">од </w:t>
      </w:r>
      <w:r>
        <w:rPr>
          <w:rFonts w:asciiTheme="minorHAnsi" w:hAnsiTheme="minorHAnsi" w:cstheme="minorHAnsi"/>
          <w:b/>
          <w:lang w:val="mk-MK"/>
        </w:rPr>
        <w:t>2</w:t>
      </w:r>
    </w:p>
    <w:p w14:paraId="20973E6F" w14:textId="77777777" w:rsidR="00DE3504" w:rsidRDefault="00DE3504" w:rsidP="007E7E25">
      <w:pPr>
        <w:rPr>
          <w:rFonts w:asciiTheme="minorHAnsi" w:hAnsiTheme="minorHAnsi" w:cstheme="minorHAnsi"/>
          <w:b/>
        </w:rPr>
      </w:pPr>
    </w:p>
    <w:p w14:paraId="2DA61AB6" w14:textId="16FA6F94" w:rsidR="007E7E25" w:rsidRPr="002B0FFF" w:rsidRDefault="007E7E25" w:rsidP="007E7E25">
      <w:pPr>
        <w:rPr>
          <w:rFonts w:asciiTheme="minorHAnsi" w:hAnsiTheme="minorHAnsi" w:cstheme="minorHAnsi"/>
        </w:rPr>
      </w:pPr>
      <w:r w:rsidRPr="002B0FFF">
        <w:rPr>
          <w:rFonts w:asciiTheme="minorHAnsi" w:hAnsiTheme="minorHAnsi" w:cstheme="minorHAnsi"/>
          <w:b/>
        </w:rPr>
        <w:t xml:space="preserve">Објава број: </w:t>
      </w:r>
      <w:r w:rsidRPr="00DD2CB0">
        <w:rPr>
          <w:rFonts w:asciiTheme="minorHAnsi" w:hAnsiTheme="minorHAnsi" w:cstheme="minorHAnsi"/>
          <w:b/>
          <w:bCs/>
          <w:lang w:val="en-US"/>
        </w:rPr>
        <w:t>RP/FOSM/FT/2251</w:t>
      </w:r>
      <w:r w:rsidRPr="00DD2CB0">
        <w:rPr>
          <w:rFonts w:asciiTheme="minorHAnsi" w:hAnsiTheme="minorHAnsi" w:cstheme="minorHAnsi"/>
          <w:b/>
          <w:bCs/>
          <w:lang w:val="mk-MK"/>
        </w:rPr>
        <w:t xml:space="preserve"> </w:t>
      </w:r>
      <w:r w:rsidRPr="001016B0">
        <w:rPr>
          <w:rFonts w:asciiTheme="minorHAnsi" w:hAnsiTheme="minorHAnsi" w:cstheme="minorHAnsi"/>
          <w:b/>
          <w:bCs/>
          <w:lang w:val="en-US"/>
        </w:rPr>
        <w:t xml:space="preserve"> </w:t>
      </w:r>
      <w:r w:rsidRPr="002B0FFF">
        <w:rPr>
          <w:rFonts w:asciiTheme="minorHAnsi" w:hAnsiTheme="minorHAnsi" w:cstheme="minorHAnsi"/>
        </w:rPr>
        <w:t xml:space="preserve">           </w:t>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w:t>
      </w:r>
      <w:r w:rsidRPr="002B0FFF">
        <w:rPr>
          <w:rFonts w:asciiTheme="minorHAnsi" w:hAnsiTheme="minorHAnsi" w:cstheme="minorHAnsi"/>
          <w:highlight w:val="lightGray"/>
        </w:rPr>
        <w:t>……………………………………………</w:t>
      </w:r>
      <w:r w:rsidRPr="002B0FFF">
        <w:rPr>
          <w:rFonts w:asciiTheme="minorHAnsi" w:hAnsiTheme="minorHAnsi" w:cstheme="minorHAnsi"/>
        </w:rPr>
        <w:t>]</w:t>
      </w:r>
    </w:p>
    <w:p w14:paraId="585B7A81" w14:textId="77777777" w:rsidR="007E7E25" w:rsidRDefault="007E7E25" w:rsidP="007E7E25">
      <w:pPr>
        <w:rPr>
          <w:rFonts w:asciiTheme="minorHAnsi" w:hAnsiTheme="minorHAnsi" w:cstheme="minorHAnsi"/>
        </w:rPr>
      </w:pPr>
    </w:p>
    <w:tbl>
      <w:tblPr>
        <w:tblW w:w="1433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390"/>
        <w:gridCol w:w="2064"/>
        <w:gridCol w:w="2552"/>
      </w:tblGrid>
      <w:tr w:rsidR="009D3AF0" w:rsidRPr="002B0FFF" w14:paraId="63E48C5D" w14:textId="77777777" w:rsidTr="00F17E3A">
        <w:trPr>
          <w:tblHeader/>
        </w:trPr>
        <w:tc>
          <w:tcPr>
            <w:tcW w:w="1080" w:type="dxa"/>
            <w:tcBorders>
              <w:top w:val="single" w:sz="12" w:space="0" w:color="auto"/>
              <w:bottom w:val="single" w:sz="6" w:space="0" w:color="auto"/>
            </w:tcBorders>
            <w:shd w:val="clear" w:color="auto" w:fill="E6E6E6"/>
            <w:vAlign w:val="center"/>
          </w:tcPr>
          <w:p w14:paraId="283AC042"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14:paraId="70EE70A0" w14:textId="77777777" w:rsidR="009D3AF0" w:rsidRPr="002B0FFF" w:rsidRDefault="009D3AF0" w:rsidP="00F17E3A">
            <w:pPr>
              <w:jc w:val="center"/>
              <w:rPr>
                <w:rFonts w:asciiTheme="minorHAnsi" w:hAnsiTheme="minorHAnsi" w:cstheme="minorHAnsi"/>
                <w:b/>
                <w:lang w:val="en-US"/>
              </w:rPr>
            </w:pPr>
            <w:r w:rsidRPr="002B0FFF">
              <w:rPr>
                <w:rFonts w:asciiTheme="minorHAnsi" w:hAnsiTheme="minorHAnsi" w:cstheme="minorHAnsi"/>
                <w:b/>
                <w:lang w:val="en-US"/>
              </w:rPr>
              <w:t>B</w:t>
            </w:r>
          </w:p>
        </w:tc>
        <w:tc>
          <w:tcPr>
            <w:tcW w:w="1260" w:type="dxa"/>
            <w:tcBorders>
              <w:top w:val="single" w:sz="12" w:space="0" w:color="auto"/>
              <w:bottom w:val="single" w:sz="6" w:space="0" w:color="auto"/>
            </w:tcBorders>
            <w:shd w:val="clear" w:color="auto" w:fill="E6E6E6"/>
            <w:vAlign w:val="center"/>
          </w:tcPr>
          <w:p w14:paraId="0663A35D"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B1</w:t>
            </w:r>
          </w:p>
        </w:tc>
        <w:tc>
          <w:tcPr>
            <w:tcW w:w="6390" w:type="dxa"/>
            <w:tcBorders>
              <w:top w:val="single" w:sz="12" w:space="0" w:color="auto"/>
              <w:bottom w:val="single" w:sz="6" w:space="0" w:color="auto"/>
            </w:tcBorders>
            <w:shd w:val="clear" w:color="auto" w:fill="E6E6E6"/>
            <w:vAlign w:val="center"/>
          </w:tcPr>
          <w:p w14:paraId="377ED65E"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C</w:t>
            </w:r>
          </w:p>
        </w:tc>
        <w:tc>
          <w:tcPr>
            <w:tcW w:w="2064" w:type="dxa"/>
            <w:tcBorders>
              <w:top w:val="single" w:sz="12" w:space="0" w:color="auto"/>
              <w:bottom w:val="single" w:sz="6" w:space="0" w:color="auto"/>
            </w:tcBorders>
            <w:shd w:val="clear" w:color="auto" w:fill="E6E6E6"/>
            <w:vAlign w:val="center"/>
          </w:tcPr>
          <w:p w14:paraId="17F294BD"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D</w:t>
            </w:r>
          </w:p>
        </w:tc>
        <w:tc>
          <w:tcPr>
            <w:tcW w:w="2552" w:type="dxa"/>
            <w:tcBorders>
              <w:top w:val="single" w:sz="12" w:space="0" w:color="auto"/>
              <w:bottom w:val="single" w:sz="6" w:space="0" w:color="auto"/>
            </w:tcBorders>
            <w:shd w:val="clear" w:color="auto" w:fill="E6E6E6"/>
            <w:vAlign w:val="center"/>
          </w:tcPr>
          <w:p w14:paraId="5040E02A"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E</w:t>
            </w:r>
          </w:p>
        </w:tc>
      </w:tr>
      <w:tr w:rsidR="009D3AF0" w:rsidRPr="002B0FFF" w14:paraId="4E676ABD" w14:textId="77777777" w:rsidTr="00F17E3A">
        <w:trPr>
          <w:tblHeader/>
        </w:trPr>
        <w:tc>
          <w:tcPr>
            <w:tcW w:w="1080" w:type="dxa"/>
            <w:tcBorders>
              <w:top w:val="single" w:sz="6" w:space="0" w:color="auto"/>
              <w:bottom w:val="single" w:sz="6" w:space="0" w:color="auto"/>
            </w:tcBorders>
            <w:shd w:val="clear" w:color="auto" w:fill="D9D9D9"/>
            <w:vAlign w:val="center"/>
          </w:tcPr>
          <w:p w14:paraId="51E9B535"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14:paraId="0DD9A1E7"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14:paraId="7124C0C1"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колич.</w:t>
            </w:r>
          </w:p>
        </w:tc>
        <w:tc>
          <w:tcPr>
            <w:tcW w:w="6390" w:type="dxa"/>
            <w:tcBorders>
              <w:top w:val="single" w:sz="6" w:space="0" w:color="auto"/>
              <w:bottom w:val="single" w:sz="6" w:space="0" w:color="auto"/>
            </w:tcBorders>
            <w:shd w:val="clear" w:color="auto" w:fill="D9D9D9"/>
            <w:vAlign w:val="center"/>
          </w:tcPr>
          <w:p w14:paraId="2A03A1E7"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Опис</w:t>
            </w:r>
          </w:p>
        </w:tc>
        <w:tc>
          <w:tcPr>
            <w:tcW w:w="2064" w:type="dxa"/>
            <w:tcBorders>
              <w:top w:val="single" w:sz="6" w:space="0" w:color="auto"/>
              <w:bottom w:val="single" w:sz="6" w:space="0" w:color="auto"/>
            </w:tcBorders>
            <w:shd w:val="clear" w:color="auto" w:fill="D9D9D9"/>
            <w:vAlign w:val="center"/>
          </w:tcPr>
          <w:p w14:paraId="6866E312"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rPr>
              <w:t xml:space="preserve">Единечна цена </w:t>
            </w:r>
          </w:p>
          <w:p w14:paraId="4E2226AB"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0F325500"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c>
          <w:tcPr>
            <w:tcW w:w="2552" w:type="dxa"/>
            <w:tcBorders>
              <w:top w:val="single" w:sz="6" w:space="0" w:color="auto"/>
              <w:bottom w:val="single" w:sz="6" w:space="0" w:color="auto"/>
            </w:tcBorders>
            <w:shd w:val="clear" w:color="auto" w:fill="D9D9D9"/>
            <w:vAlign w:val="center"/>
          </w:tcPr>
          <w:p w14:paraId="18F3A38A"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lang w:val="mk-MK"/>
              </w:rPr>
              <w:t>В</w:t>
            </w:r>
            <w:r w:rsidRPr="002B0FFF">
              <w:rPr>
                <w:rFonts w:asciiTheme="minorHAnsi" w:hAnsiTheme="minorHAnsi" w:cstheme="minorHAnsi"/>
                <w:b/>
              </w:rPr>
              <w:t>купно</w:t>
            </w:r>
          </w:p>
          <w:p w14:paraId="55D5A3FF"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000156B1"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r>
      <w:tr w:rsidR="009D3AF0" w:rsidRPr="002B0FFF" w14:paraId="46251AAC" w14:textId="77777777" w:rsidTr="00F17E3A">
        <w:tc>
          <w:tcPr>
            <w:tcW w:w="1080" w:type="dxa"/>
            <w:tcBorders>
              <w:top w:val="single" w:sz="6" w:space="0" w:color="auto"/>
            </w:tcBorders>
          </w:tcPr>
          <w:p w14:paraId="7076B577" w14:textId="77777777" w:rsidR="009D3AF0" w:rsidRPr="002B0FFF" w:rsidRDefault="009D3AF0" w:rsidP="00F17E3A">
            <w:pPr>
              <w:rPr>
                <w:rFonts w:asciiTheme="minorHAnsi" w:hAnsiTheme="minorHAnsi" w:cstheme="minorHAnsi"/>
                <w:b/>
              </w:rPr>
            </w:pPr>
          </w:p>
        </w:tc>
        <w:tc>
          <w:tcPr>
            <w:tcW w:w="990" w:type="dxa"/>
            <w:tcBorders>
              <w:top w:val="single" w:sz="6" w:space="0" w:color="auto"/>
            </w:tcBorders>
          </w:tcPr>
          <w:p w14:paraId="151C9802"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05004F49"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77EE4CBA" w14:textId="77777777" w:rsidR="009D3AF0" w:rsidRPr="008C71D5" w:rsidRDefault="009D3AF0" w:rsidP="00F17E3A">
            <w:pPr>
              <w:rPr>
                <w:rFonts w:asciiTheme="minorHAnsi" w:hAnsiTheme="minorHAnsi" w:cstheme="minorHAnsi"/>
                <w:b/>
                <w:bCs/>
                <w:sz w:val="22"/>
                <w:szCs w:val="22"/>
                <w:lang w:val="mk-MK"/>
              </w:rPr>
            </w:pPr>
            <w:r w:rsidRPr="008C71D5">
              <w:rPr>
                <w:rFonts w:asciiTheme="minorHAnsi" w:hAnsiTheme="minorHAnsi" w:cstheme="minorHAnsi"/>
                <w:b/>
                <w:bCs/>
                <w:sz w:val="22"/>
                <w:szCs w:val="22"/>
                <w:lang w:val="mk-MK"/>
              </w:rPr>
              <w:t>Проектирање и изведба</w:t>
            </w:r>
          </w:p>
        </w:tc>
        <w:tc>
          <w:tcPr>
            <w:tcW w:w="2064" w:type="dxa"/>
            <w:tcBorders>
              <w:top w:val="single" w:sz="6" w:space="0" w:color="auto"/>
            </w:tcBorders>
          </w:tcPr>
          <w:p w14:paraId="0C027808" w14:textId="77777777" w:rsidR="009D3AF0" w:rsidRPr="002B0FFF" w:rsidRDefault="009D3AF0" w:rsidP="00F17E3A">
            <w:pPr>
              <w:rPr>
                <w:rFonts w:asciiTheme="minorHAnsi" w:hAnsiTheme="minorHAnsi" w:cstheme="minorHAnsi"/>
                <w:lang w:val="mk-MK"/>
              </w:rPr>
            </w:pPr>
          </w:p>
        </w:tc>
        <w:tc>
          <w:tcPr>
            <w:tcW w:w="2552" w:type="dxa"/>
            <w:tcBorders>
              <w:top w:val="single" w:sz="6" w:space="0" w:color="auto"/>
            </w:tcBorders>
          </w:tcPr>
          <w:p w14:paraId="55C37324" w14:textId="77777777" w:rsidR="009D3AF0" w:rsidRPr="002B0FFF" w:rsidRDefault="009D3AF0" w:rsidP="00F17E3A">
            <w:pPr>
              <w:rPr>
                <w:rFonts w:asciiTheme="minorHAnsi" w:hAnsiTheme="minorHAnsi" w:cstheme="minorHAnsi"/>
                <w:lang w:val="mk-MK"/>
              </w:rPr>
            </w:pPr>
          </w:p>
        </w:tc>
      </w:tr>
      <w:tr w:rsidR="009D3AF0" w:rsidRPr="002B0FFF" w14:paraId="58434A62" w14:textId="77777777" w:rsidTr="00F17E3A">
        <w:tc>
          <w:tcPr>
            <w:tcW w:w="1080" w:type="dxa"/>
            <w:tcBorders>
              <w:top w:val="single" w:sz="6" w:space="0" w:color="auto"/>
            </w:tcBorders>
          </w:tcPr>
          <w:p w14:paraId="187D1639" w14:textId="77777777" w:rsidR="009D3AF0" w:rsidRPr="002B0FFF" w:rsidRDefault="009D3AF0" w:rsidP="009D3AF0">
            <w:pPr>
              <w:numPr>
                <w:ilvl w:val="0"/>
                <w:numId w:val="96"/>
              </w:numPr>
              <w:rPr>
                <w:rFonts w:asciiTheme="minorHAnsi" w:hAnsiTheme="minorHAnsi" w:cstheme="minorHAnsi"/>
                <w:b/>
              </w:rPr>
            </w:pPr>
          </w:p>
        </w:tc>
        <w:tc>
          <w:tcPr>
            <w:tcW w:w="990" w:type="dxa"/>
            <w:tcBorders>
              <w:top w:val="single" w:sz="6" w:space="0" w:color="auto"/>
            </w:tcBorders>
          </w:tcPr>
          <w:p w14:paraId="11CA451A"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17C9B95C"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30D8B9C4" w14:textId="77777777" w:rsidR="009D3AF0" w:rsidRPr="002B0FFF" w:rsidRDefault="009D3AF0" w:rsidP="00F17E3A">
            <w:pPr>
              <w:rPr>
                <w:rFonts w:asciiTheme="minorHAnsi" w:hAnsiTheme="minorHAnsi" w:cstheme="minorHAnsi"/>
                <w:sz w:val="22"/>
                <w:szCs w:val="22"/>
                <w:lang w:val="ru-RU"/>
              </w:rPr>
            </w:pPr>
            <w:r>
              <w:rPr>
                <w:rFonts w:asciiTheme="minorHAnsi" w:hAnsiTheme="minorHAnsi" w:cstheme="minorHAnsi"/>
                <w:b/>
                <w:bCs/>
                <w:sz w:val="22"/>
                <w:szCs w:val="22"/>
                <w:lang w:val="mk-MK"/>
              </w:rPr>
              <w:t>Подготвителни работи</w:t>
            </w:r>
          </w:p>
        </w:tc>
        <w:tc>
          <w:tcPr>
            <w:tcW w:w="2064" w:type="dxa"/>
            <w:tcBorders>
              <w:top w:val="single" w:sz="6" w:space="0" w:color="auto"/>
            </w:tcBorders>
          </w:tcPr>
          <w:p w14:paraId="055B68A7"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ECA76FB" w14:textId="77777777" w:rsidR="009D3AF0" w:rsidRPr="002B0FFF" w:rsidRDefault="009D3AF0" w:rsidP="00F17E3A">
            <w:pPr>
              <w:rPr>
                <w:rFonts w:asciiTheme="minorHAnsi" w:hAnsiTheme="minorHAnsi" w:cstheme="minorHAnsi"/>
              </w:rPr>
            </w:pPr>
          </w:p>
        </w:tc>
      </w:tr>
      <w:tr w:rsidR="009D3AF0" w:rsidRPr="002B0FFF" w14:paraId="350115D1" w14:textId="77777777" w:rsidTr="00F17E3A">
        <w:tc>
          <w:tcPr>
            <w:tcW w:w="1080" w:type="dxa"/>
            <w:tcBorders>
              <w:top w:val="single" w:sz="6" w:space="0" w:color="auto"/>
            </w:tcBorders>
          </w:tcPr>
          <w:p w14:paraId="28896B38" w14:textId="77777777" w:rsidR="009D3AF0" w:rsidRPr="002B0FFF" w:rsidRDefault="009D3AF0" w:rsidP="009D3AF0">
            <w:pPr>
              <w:numPr>
                <w:ilvl w:val="1"/>
                <w:numId w:val="96"/>
              </w:numPr>
              <w:rPr>
                <w:rFonts w:asciiTheme="minorHAnsi" w:hAnsiTheme="minorHAnsi" w:cstheme="minorHAnsi"/>
                <w:b/>
              </w:rPr>
            </w:pPr>
          </w:p>
        </w:tc>
        <w:tc>
          <w:tcPr>
            <w:tcW w:w="990" w:type="dxa"/>
            <w:tcBorders>
              <w:top w:val="single" w:sz="6" w:space="0" w:color="auto"/>
            </w:tcBorders>
          </w:tcPr>
          <w:p w14:paraId="3AE3001C"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318817ED"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4D0AAC33" w14:textId="77777777" w:rsidR="009D3AF0" w:rsidRPr="002B0FFF" w:rsidRDefault="009D3AF0" w:rsidP="00F17E3A">
            <w:pPr>
              <w:rPr>
                <w:rFonts w:asciiTheme="minorHAnsi" w:hAnsiTheme="minorHAnsi" w:cstheme="minorHAnsi"/>
                <w:sz w:val="22"/>
                <w:szCs w:val="22"/>
              </w:rPr>
            </w:pPr>
            <w:r w:rsidRPr="00CB40E9">
              <w:rPr>
                <w:rFonts w:asciiTheme="minorHAnsi" w:hAnsiTheme="minorHAnsi" w:cstheme="minorHAnsi"/>
                <w:b/>
                <w:bCs/>
                <w:sz w:val="22"/>
                <w:szCs w:val="22"/>
                <w:lang w:val="mk-MK"/>
              </w:rPr>
              <w:t>Изработка на проектно техничка документација</w:t>
            </w:r>
          </w:p>
        </w:tc>
        <w:tc>
          <w:tcPr>
            <w:tcW w:w="2064" w:type="dxa"/>
            <w:tcBorders>
              <w:top w:val="single" w:sz="6" w:space="0" w:color="auto"/>
            </w:tcBorders>
          </w:tcPr>
          <w:p w14:paraId="2D7CF6D9"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2E169FE6" w14:textId="77777777" w:rsidR="009D3AF0" w:rsidRPr="002B0FFF" w:rsidRDefault="009D3AF0" w:rsidP="00F17E3A">
            <w:pPr>
              <w:rPr>
                <w:rFonts w:asciiTheme="minorHAnsi" w:hAnsiTheme="minorHAnsi" w:cstheme="minorHAnsi"/>
              </w:rPr>
            </w:pPr>
          </w:p>
        </w:tc>
      </w:tr>
      <w:tr w:rsidR="009D3AF0" w:rsidRPr="002B0FFF" w14:paraId="7BB51660" w14:textId="77777777" w:rsidTr="00F17E3A">
        <w:tc>
          <w:tcPr>
            <w:tcW w:w="1080" w:type="dxa"/>
            <w:tcBorders>
              <w:top w:val="single" w:sz="6" w:space="0" w:color="auto"/>
            </w:tcBorders>
          </w:tcPr>
          <w:p w14:paraId="05AED5E9"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1F50FD19"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10A7D6E"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0A7A942B"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Архитектура со вклучена предмер пресметка</w:t>
            </w:r>
          </w:p>
        </w:tc>
        <w:tc>
          <w:tcPr>
            <w:tcW w:w="2064" w:type="dxa"/>
            <w:tcBorders>
              <w:top w:val="single" w:sz="6" w:space="0" w:color="auto"/>
            </w:tcBorders>
          </w:tcPr>
          <w:p w14:paraId="1B92F9BC"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7083648B" w14:textId="77777777" w:rsidR="009D3AF0" w:rsidRPr="002B0FFF" w:rsidRDefault="009D3AF0" w:rsidP="00F17E3A">
            <w:pPr>
              <w:rPr>
                <w:rFonts w:asciiTheme="minorHAnsi" w:hAnsiTheme="minorHAnsi" w:cstheme="minorHAnsi"/>
              </w:rPr>
            </w:pPr>
          </w:p>
        </w:tc>
      </w:tr>
      <w:tr w:rsidR="009D3AF0" w:rsidRPr="002B0FFF" w14:paraId="030953E7" w14:textId="77777777" w:rsidTr="00F17E3A">
        <w:tc>
          <w:tcPr>
            <w:tcW w:w="1080" w:type="dxa"/>
            <w:tcBorders>
              <w:top w:val="single" w:sz="6" w:space="0" w:color="auto"/>
            </w:tcBorders>
          </w:tcPr>
          <w:p w14:paraId="6D285C6E"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406ED608"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715C44C"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19189E2F"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Конструкции/статика со вклучена предмер пресметка</w:t>
            </w:r>
          </w:p>
        </w:tc>
        <w:tc>
          <w:tcPr>
            <w:tcW w:w="2064" w:type="dxa"/>
            <w:tcBorders>
              <w:top w:val="single" w:sz="6" w:space="0" w:color="auto"/>
            </w:tcBorders>
          </w:tcPr>
          <w:p w14:paraId="60792D3D"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23C977E5" w14:textId="77777777" w:rsidR="009D3AF0" w:rsidRPr="002B0FFF" w:rsidRDefault="009D3AF0" w:rsidP="00F17E3A">
            <w:pPr>
              <w:rPr>
                <w:rFonts w:asciiTheme="minorHAnsi" w:hAnsiTheme="minorHAnsi" w:cstheme="minorHAnsi"/>
              </w:rPr>
            </w:pPr>
          </w:p>
        </w:tc>
      </w:tr>
      <w:tr w:rsidR="009D3AF0" w:rsidRPr="002B0FFF" w14:paraId="4A42D2F4" w14:textId="77777777" w:rsidTr="00F17E3A">
        <w:tc>
          <w:tcPr>
            <w:tcW w:w="1080" w:type="dxa"/>
            <w:tcBorders>
              <w:top w:val="single" w:sz="6" w:space="0" w:color="auto"/>
            </w:tcBorders>
          </w:tcPr>
          <w:p w14:paraId="17E471E1"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31F1779E"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786BFB1"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2774B43B"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Електрични инсталации  со еднополни шеми со вклучена предмер пресметка</w:t>
            </w:r>
          </w:p>
        </w:tc>
        <w:tc>
          <w:tcPr>
            <w:tcW w:w="2064" w:type="dxa"/>
            <w:tcBorders>
              <w:top w:val="single" w:sz="6" w:space="0" w:color="auto"/>
            </w:tcBorders>
          </w:tcPr>
          <w:p w14:paraId="4333077C"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7B307E6" w14:textId="77777777" w:rsidR="009D3AF0" w:rsidRPr="002B0FFF" w:rsidRDefault="009D3AF0" w:rsidP="00F17E3A">
            <w:pPr>
              <w:rPr>
                <w:rFonts w:asciiTheme="minorHAnsi" w:hAnsiTheme="minorHAnsi" w:cstheme="minorHAnsi"/>
              </w:rPr>
            </w:pPr>
          </w:p>
        </w:tc>
      </w:tr>
      <w:tr w:rsidR="009D3AF0" w:rsidRPr="002B0FFF" w14:paraId="729D9C72" w14:textId="77777777" w:rsidTr="00F17E3A">
        <w:tc>
          <w:tcPr>
            <w:tcW w:w="1080" w:type="dxa"/>
            <w:tcBorders>
              <w:top w:val="single" w:sz="6" w:space="0" w:color="auto"/>
            </w:tcBorders>
          </w:tcPr>
          <w:p w14:paraId="00A3B0AA"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22BD0AF4"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4959F806"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1B8CEB2A"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Елаборат за животна средина  вклучително План за управување и следење на влијанието врз животната средина</w:t>
            </w:r>
          </w:p>
        </w:tc>
        <w:tc>
          <w:tcPr>
            <w:tcW w:w="2064" w:type="dxa"/>
            <w:tcBorders>
              <w:top w:val="single" w:sz="6" w:space="0" w:color="auto"/>
            </w:tcBorders>
          </w:tcPr>
          <w:p w14:paraId="0826787D"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6E8F8CD" w14:textId="77777777" w:rsidR="009D3AF0" w:rsidRPr="002B0FFF" w:rsidRDefault="009D3AF0" w:rsidP="00F17E3A">
            <w:pPr>
              <w:rPr>
                <w:rFonts w:asciiTheme="minorHAnsi" w:hAnsiTheme="minorHAnsi" w:cstheme="minorHAnsi"/>
              </w:rPr>
            </w:pPr>
          </w:p>
        </w:tc>
      </w:tr>
      <w:tr w:rsidR="009D3AF0" w:rsidRPr="002B0FFF" w14:paraId="58C68BFD" w14:textId="77777777" w:rsidTr="00F17E3A">
        <w:tc>
          <w:tcPr>
            <w:tcW w:w="1080" w:type="dxa"/>
            <w:tcBorders>
              <w:top w:val="single" w:sz="6" w:space="0" w:color="auto"/>
            </w:tcBorders>
          </w:tcPr>
          <w:p w14:paraId="2387C8A9"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2B29CFF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E1CF98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389D50A3"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Проект за безбедност при работа</w:t>
            </w:r>
          </w:p>
        </w:tc>
        <w:tc>
          <w:tcPr>
            <w:tcW w:w="2064" w:type="dxa"/>
            <w:tcBorders>
              <w:top w:val="single" w:sz="6" w:space="0" w:color="auto"/>
            </w:tcBorders>
          </w:tcPr>
          <w:p w14:paraId="062B57A8"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7CE84B9" w14:textId="77777777" w:rsidR="009D3AF0" w:rsidRPr="002B0FFF" w:rsidRDefault="009D3AF0" w:rsidP="00F17E3A">
            <w:pPr>
              <w:rPr>
                <w:rFonts w:asciiTheme="minorHAnsi" w:hAnsiTheme="minorHAnsi" w:cstheme="minorHAnsi"/>
              </w:rPr>
            </w:pPr>
          </w:p>
        </w:tc>
      </w:tr>
      <w:tr w:rsidR="009D3AF0" w:rsidRPr="002B0FFF" w14:paraId="31F08A51" w14:textId="77777777" w:rsidTr="00F17E3A">
        <w:tc>
          <w:tcPr>
            <w:tcW w:w="1080" w:type="dxa"/>
            <w:tcBorders>
              <w:top w:val="single" w:sz="6" w:space="0" w:color="auto"/>
            </w:tcBorders>
          </w:tcPr>
          <w:p w14:paraId="53F5607F"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0783BE1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641FEC37"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37B5E9D9"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План за управување безбедност и одржување</w:t>
            </w:r>
          </w:p>
        </w:tc>
        <w:tc>
          <w:tcPr>
            <w:tcW w:w="2064" w:type="dxa"/>
            <w:tcBorders>
              <w:top w:val="single" w:sz="6" w:space="0" w:color="auto"/>
            </w:tcBorders>
          </w:tcPr>
          <w:p w14:paraId="58D90AF0"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985829D" w14:textId="77777777" w:rsidR="009D3AF0" w:rsidRPr="002B0FFF" w:rsidRDefault="009D3AF0" w:rsidP="00F17E3A">
            <w:pPr>
              <w:rPr>
                <w:rFonts w:asciiTheme="minorHAnsi" w:hAnsiTheme="minorHAnsi" w:cstheme="minorHAnsi"/>
              </w:rPr>
            </w:pPr>
          </w:p>
        </w:tc>
      </w:tr>
      <w:tr w:rsidR="009D3AF0" w:rsidRPr="002B0FFF" w14:paraId="35EFB9C7" w14:textId="77777777" w:rsidTr="00F17E3A">
        <w:tc>
          <w:tcPr>
            <w:tcW w:w="1080" w:type="dxa"/>
            <w:tcBorders>
              <w:top w:val="single" w:sz="6" w:space="0" w:color="auto"/>
            </w:tcBorders>
          </w:tcPr>
          <w:p w14:paraId="73F711A0"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686C1CE9"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69E052B"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738F306"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Ревизија на основен проект -с ите инженерски области (Архитектура, Конструкција и Електрика)</w:t>
            </w:r>
          </w:p>
        </w:tc>
        <w:tc>
          <w:tcPr>
            <w:tcW w:w="2064" w:type="dxa"/>
            <w:tcBorders>
              <w:top w:val="single" w:sz="6" w:space="0" w:color="auto"/>
            </w:tcBorders>
          </w:tcPr>
          <w:p w14:paraId="6ED0140E"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3F9E45FC" w14:textId="77777777" w:rsidR="009D3AF0" w:rsidRPr="002B0FFF" w:rsidRDefault="009D3AF0" w:rsidP="00F17E3A">
            <w:pPr>
              <w:rPr>
                <w:rFonts w:asciiTheme="minorHAnsi" w:hAnsiTheme="minorHAnsi" w:cstheme="minorHAnsi"/>
              </w:rPr>
            </w:pPr>
          </w:p>
        </w:tc>
      </w:tr>
      <w:tr w:rsidR="009D3AF0" w:rsidRPr="002B0FFF" w14:paraId="497F1EE1" w14:textId="77777777" w:rsidTr="00F17E3A">
        <w:tc>
          <w:tcPr>
            <w:tcW w:w="1080" w:type="dxa"/>
            <w:tcBorders>
              <w:top w:val="single" w:sz="6" w:space="0" w:color="auto"/>
            </w:tcBorders>
          </w:tcPr>
          <w:p w14:paraId="48B6C9FB"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276F6EF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9019A5A"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D8B629C"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Мерење на отпорот на земјиштето  издавање документ од овластен субјект. (на било која локација во Р.Македонија)</w:t>
            </w:r>
          </w:p>
        </w:tc>
        <w:tc>
          <w:tcPr>
            <w:tcW w:w="2064" w:type="dxa"/>
            <w:tcBorders>
              <w:top w:val="single" w:sz="6" w:space="0" w:color="auto"/>
            </w:tcBorders>
          </w:tcPr>
          <w:p w14:paraId="7752D482"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3FAF7743" w14:textId="77777777" w:rsidR="009D3AF0" w:rsidRPr="002B0FFF" w:rsidRDefault="009D3AF0" w:rsidP="00F17E3A">
            <w:pPr>
              <w:rPr>
                <w:rFonts w:asciiTheme="minorHAnsi" w:hAnsiTheme="minorHAnsi" w:cstheme="minorHAnsi"/>
              </w:rPr>
            </w:pPr>
          </w:p>
        </w:tc>
      </w:tr>
      <w:tr w:rsidR="009D3AF0" w:rsidRPr="002B0FFF" w14:paraId="64C3FA3A" w14:textId="77777777" w:rsidTr="00F17E3A">
        <w:tc>
          <w:tcPr>
            <w:tcW w:w="1080" w:type="dxa"/>
            <w:tcBorders>
              <w:top w:val="single" w:sz="6" w:space="0" w:color="auto"/>
            </w:tcBorders>
          </w:tcPr>
          <w:p w14:paraId="2CD079E7" w14:textId="77777777" w:rsidR="009D3AF0" w:rsidRPr="002B0FFF" w:rsidRDefault="009D3AF0" w:rsidP="009D3AF0">
            <w:pPr>
              <w:numPr>
                <w:ilvl w:val="2"/>
                <w:numId w:val="96"/>
              </w:numPr>
              <w:rPr>
                <w:rFonts w:asciiTheme="minorHAnsi" w:hAnsiTheme="minorHAnsi" w:cstheme="minorHAnsi"/>
                <w:b/>
              </w:rPr>
            </w:pPr>
          </w:p>
        </w:tc>
        <w:tc>
          <w:tcPr>
            <w:tcW w:w="990" w:type="dxa"/>
            <w:tcBorders>
              <w:top w:val="single" w:sz="6" w:space="0" w:color="auto"/>
            </w:tcBorders>
          </w:tcPr>
          <w:p w14:paraId="54E1566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63BD86B0"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78E4E7C6"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2064" w:type="dxa"/>
            <w:tcBorders>
              <w:top w:val="single" w:sz="6" w:space="0" w:color="auto"/>
            </w:tcBorders>
          </w:tcPr>
          <w:p w14:paraId="009C8EF8"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1257346" w14:textId="77777777" w:rsidR="009D3AF0" w:rsidRPr="002B0FFF" w:rsidRDefault="009D3AF0" w:rsidP="00F17E3A">
            <w:pPr>
              <w:rPr>
                <w:rFonts w:asciiTheme="minorHAnsi" w:hAnsiTheme="minorHAnsi" w:cstheme="minorHAnsi"/>
              </w:rPr>
            </w:pPr>
          </w:p>
        </w:tc>
      </w:tr>
      <w:tr w:rsidR="009D3AF0" w:rsidRPr="002B0FFF" w14:paraId="3EDAB57E" w14:textId="77777777" w:rsidTr="00F17E3A">
        <w:tc>
          <w:tcPr>
            <w:tcW w:w="1080" w:type="dxa"/>
          </w:tcPr>
          <w:p w14:paraId="4D637872" w14:textId="77777777" w:rsidR="009D3AF0" w:rsidRPr="002B0FFF" w:rsidRDefault="009D3AF0" w:rsidP="009D3AF0">
            <w:pPr>
              <w:numPr>
                <w:ilvl w:val="0"/>
                <w:numId w:val="96"/>
              </w:numPr>
              <w:rPr>
                <w:rFonts w:asciiTheme="minorHAnsi" w:hAnsiTheme="minorHAnsi" w:cstheme="minorHAnsi"/>
                <w:b/>
              </w:rPr>
            </w:pPr>
          </w:p>
        </w:tc>
        <w:tc>
          <w:tcPr>
            <w:tcW w:w="990" w:type="dxa"/>
          </w:tcPr>
          <w:p w14:paraId="7C1088D3" w14:textId="77777777" w:rsidR="009D3AF0" w:rsidRPr="002B0FFF" w:rsidRDefault="009D3AF0" w:rsidP="00F17E3A">
            <w:pPr>
              <w:jc w:val="center"/>
              <w:rPr>
                <w:rFonts w:asciiTheme="minorHAnsi" w:hAnsiTheme="minorHAnsi" w:cstheme="minorHAnsi"/>
                <w:sz w:val="20"/>
                <w:szCs w:val="20"/>
              </w:rPr>
            </w:pPr>
          </w:p>
        </w:tc>
        <w:tc>
          <w:tcPr>
            <w:tcW w:w="1260" w:type="dxa"/>
          </w:tcPr>
          <w:p w14:paraId="215DF792" w14:textId="77777777" w:rsidR="009D3AF0" w:rsidRPr="002B0FFF" w:rsidRDefault="009D3AF0" w:rsidP="00F17E3A">
            <w:pPr>
              <w:jc w:val="center"/>
              <w:rPr>
                <w:rFonts w:asciiTheme="minorHAnsi" w:hAnsiTheme="minorHAnsi" w:cstheme="minorHAnsi"/>
                <w:sz w:val="20"/>
                <w:szCs w:val="20"/>
              </w:rPr>
            </w:pPr>
          </w:p>
        </w:tc>
        <w:tc>
          <w:tcPr>
            <w:tcW w:w="6390" w:type="dxa"/>
          </w:tcPr>
          <w:p w14:paraId="2CEF6BB0" w14:textId="77777777" w:rsidR="009D3AF0" w:rsidRPr="002B0FFF" w:rsidRDefault="009D3AF0" w:rsidP="00F17E3A">
            <w:pPr>
              <w:rPr>
                <w:rFonts w:asciiTheme="minorHAnsi" w:hAnsiTheme="minorHAnsi" w:cstheme="minorHAnsi"/>
                <w:sz w:val="22"/>
                <w:szCs w:val="22"/>
                <w:lang w:val="mk-MK"/>
              </w:rPr>
            </w:pPr>
            <w:r w:rsidRPr="00CB40E9">
              <w:rPr>
                <w:rFonts w:asciiTheme="minorHAnsi" w:hAnsiTheme="minorHAnsi" w:cstheme="minorHAnsi"/>
                <w:b/>
                <w:bCs/>
                <w:sz w:val="22"/>
                <w:szCs w:val="22"/>
                <w:lang w:val="mk-MK"/>
              </w:rPr>
              <w:t>Изгрaдба на фотоволтаични соларни централи- мрежно поврзан систем</w:t>
            </w:r>
          </w:p>
        </w:tc>
        <w:tc>
          <w:tcPr>
            <w:tcW w:w="2064" w:type="dxa"/>
          </w:tcPr>
          <w:p w14:paraId="78031BFF" w14:textId="77777777" w:rsidR="009D3AF0" w:rsidRPr="002B0FFF" w:rsidRDefault="009D3AF0" w:rsidP="00F17E3A">
            <w:pPr>
              <w:rPr>
                <w:rFonts w:asciiTheme="minorHAnsi" w:hAnsiTheme="minorHAnsi" w:cstheme="minorHAnsi"/>
              </w:rPr>
            </w:pPr>
          </w:p>
        </w:tc>
        <w:tc>
          <w:tcPr>
            <w:tcW w:w="2552" w:type="dxa"/>
          </w:tcPr>
          <w:p w14:paraId="2A55F668" w14:textId="77777777" w:rsidR="009D3AF0" w:rsidRPr="002B0FFF" w:rsidRDefault="009D3AF0" w:rsidP="00F17E3A">
            <w:pPr>
              <w:rPr>
                <w:rFonts w:asciiTheme="minorHAnsi" w:hAnsiTheme="minorHAnsi" w:cstheme="minorHAnsi"/>
              </w:rPr>
            </w:pPr>
          </w:p>
        </w:tc>
      </w:tr>
      <w:tr w:rsidR="009D3AF0" w:rsidRPr="002B0FFF" w14:paraId="641F9B35" w14:textId="77777777" w:rsidTr="00F17E3A">
        <w:tc>
          <w:tcPr>
            <w:tcW w:w="1080" w:type="dxa"/>
          </w:tcPr>
          <w:p w14:paraId="67718813" w14:textId="77777777" w:rsidR="009D3AF0" w:rsidRPr="002B0FFF" w:rsidRDefault="009D3AF0" w:rsidP="009D3AF0">
            <w:pPr>
              <w:numPr>
                <w:ilvl w:val="1"/>
                <w:numId w:val="96"/>
              </w:numPr>
              <w:rPr>
                <w:rFonts w:asciiTheme="minorHAnsi" w:hAnsiTheme="minorHAnsi" w:cstheme="minorHAnsi"/>
                <w:b/>
              </w:rPr>
            </w:pPr>
          </w:p>
        </w:tc>
        <w:tc>
          <w:tcPr>
            <w:tcW w:w="990" w:type="dxa"/>
            <w:vAlign w:val="bottom"/>
          </w:tcPr>
          <w:p w14:paraId="097E30EC"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4927966A"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c>
          <w:tcPr>
            <w:tcW w:w="6390" w:type="dxa"/>
          </w:tcPr>
          <w:p w14:paraId="0EC241B1" w14:textId="4221C5F4" w:rsidR="009D3AF0" w:rsidRPr="002E2538" w:rsidRDefault="009D3AF0" w:rsidP="00F17E3A">
            <w:pPr>
              <w:rPr>
                <w:rFonts w:asciiTheme="minorHAnsi" w:hAnsiTheme="minorHAnsi" w:cstheme="minorHAnsi"/>
                <w:sz w:val="22"/>
                <w:szCs w:val="22"/>
                <w:lang w:val="ru-RU"/>
              </w:rPr>
            </w:pPr>
            <w:r w:rsidRPr="002E2538">
              <w:rPr>
                <w:rFonts w:asciiTheme="minorHAnsi" w:hAnsiTheme="minorHAnsi" w:cstheme="minorHAnsi"/>
                <w:sz w:val="22"/>
                <w:szCs w:val="22"/>
                <w:lang w:val="ru-RU"/>
              </w:rPr>
              <w:t xml:space="preserve">Набавка, транспорт и монтажа на </w:t>
            </w:r>
            <w:r w:rsidRPr="00FE500A">
              <w:rPr>
                <w:rFonts w:asciiTheme="minorHAnsi" w:hAnsiTheme="minorHAnsi" w:cstheme="minorHAnsi"/>
                <w:sz w:val="20"/>
                <w:szCs w:val="20"/>
                <w:lang w:val="ru-RU"/>
              </w:rPr>
              <w:t>поликристални или мултикристални</w:t>
            </w:r>
            <w:r w:rsidRPr="002E2538">
              <w:rPr>
                <w:rFonts w:asciiTheme="minorHAnsi" w:hAnsiTheme="minorHAnsi" w:cstheme="minorHAnsi"/>
                <w:sz w:val="22"/>
                <w:szCs w:val="22"/>
                <w:lang w:val="ru-RU"/>
              </w:rPr>
              <w:t xml:space="preserve"> Wpмодули</w:t>
            </w:r>
            <w:r w:rsidR="007E0450">
              <w:rPr>
                <w:rFonts w:asciiTheme="minorHAnsi" w:hAnsiTheme="minorHAnsi" w:cstheme="minorHAnsi"/>
                <w:sz w:val="22"/>
                <w:szCs w:val="22"/>
                <w:lang w:val="ru-RU"/>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4D5EED54" w14:textId="77777777" w:rsidR="009D3AF0" w:rsidRPr="002B0FFF" w:rsidRDefault="009D3AF0" w:rsidP="00F17E3A">
            <w:pPr>
              <w:rPr>
                <w:rFonts w:asciiTheme="minorHAnsi" w:hAnsiTheme="minorHAnsi" w:cstheme="minorHAnsi"/>
              </w:rPr>
            </w:pPr>
          </w:p>
        </w:tc>
        <w:tc>
          <w:tcPr>
            <w:tcW w:w="2552" w:type="dxa"/>
          </w:tcPr>
          <w:p w14:paraId="4DC39B0A" w14:textId="77777777" w:rsidR="009D3AF0" w:rsidRPr="002B0FFF" w:rsidRDefault="009D3AF0" w:rsidP="00F17E3A">
            <w:pPr>
              <w:rPr>
                <w:rFonts w:asciiTheme="minorHAnsi" w:hAnsiTheme="minorHAnsi" w:cstheme="minorHAnsi"/>
              </w:rPr>
            </w:pPr>
          </w:p>
        </w:tc>
      </w:tr>
      <w:tr w:rsidR="009D3AF0" w:rsidRPr="002E2538" w14:paraId="0D2FC6F2" w14:textId="77777777" w:rsidTr="00F17E3A">
        <w:tc>
          <w:tcPr>
            <w:tcW w:w="1080" w:type="dxa"/>
          </w:tcPr>
          <w:p w14:paraId="2B923285" w14:textId="77777777" w:rsidR="009D3AF0" w:rsidRPr="002E2538" w:rsidRDefault="009D3AF0" w:rsidP="009D3AF0">
            <w:pPr>
              <w:numPr>
                <w:ilvl w:val="1"/>
                <w:numId w:val="96"/>
              </w:numPr>
              <w:rPr>
                <w:rFonts w:asciiTheme="minorHAnsi" w:hAnsiTheme="minorHAnsi" w:cstheme="minorHAnsi"/>
                <w:b/>
                <w:color w:val="0432FF"/>
              </w:rPr>
            </w:pPr>
          </w:p>
        </w:tc>
        <w:tc>
          <w:tcPr>
            <w:tcW w:w="990" w:type="dxa"/>
            <w:vAlign w:val="bottom"/>
          </w:tcPr>
          <w:p w14:paraId="22A8F23C"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Парч.</w:t>
            </w:r>
          </w:p>
        </w:tc>
        <w:tc>
          <w:tcPr>
            <w:tcW w:w="1260" w:type="dxa"/>
            <w:vAlign w:val="bottom"/>
          </w:tcPr>
          <w:p w14:paraId="46619A13"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60</w:t>
            </w:r>
          </w:p>
        </w:tc>
        <w:tc>
          <w:tcPr>
            <w:tcW w:w="6390" w:type="dxa"/>
          </w:tcPr>
          <w:p w14:paraId="2960A02C" w14:textId="70963BB1" w:rsidR="009D3AF0" w:rsidRPr="002E2538"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ru-RU"/>
              </w:rPr>
              <w:t>ОПЦИ</w:t>
            </w:r>
            <w:r w:rsidR="00666F65">
              <w:rPr>
                <w:rFonts w:asciiTheme="minorHAnsi" w:hAnsiTheme="minorHAnsi" w:cstheme="minorHAnsi"/>
                <w:color w:val="0432FF"/>
                <w:sz w:val="22"/>
                <w:szCs w:val="22"/>
                <w:lang w:val="ru-RU"/>
              </w:rPr>
              <w:t>ЈА</w:t>
            </w:r>
            <w:r>
              <w:rPr>
                <w:rFonts w:asciiTheme="minorHAnsi" w:hAnsiTheme="minorHAnsi" w:cstheme="minorHAnsi"/>
                <w:color w:val="0432FF"/>
                <w:sz w:val="22"/>
                <w:szCs w:val="22"/>
                <w:lang w:val="ru-RU"/>
              </w:rPr>
              <w:t xml:space="preserve">: </w:t>
            </w:r>
            <w:r w:rsidRPr="002E2538">
              <w:rPr>
                <w:rFonts w:asciiTheme="minorHAnsi" w:hAnsiTheme="minorHAnsi" w:cstheme="minorHAnsi"/>
                <w:color w:val="0432FF"/>
                <w:sz w:val="22"/>
                <w:szCs w:val="22"/>
                <w:lang w:val="ru-RU"/>
              </w:rPr>
              <w:t>Набавка, транспорт и монокристални</w:t>
            </w:r>
            <w:r w:rsidRPr="002E2538">
              <w:rPr>
                <w:rFonts w:asciiTheme="minorHAnsi" w:hAnsiTheme="minorHAnsi" w:cstheme="minorHAnsi"/>
                <w:color w:val="0432FF"/>
                <w:sz w:val="20"/>
                <w:szCs w:val="20"/>
                <w:lang w:val="ru-RU"/>
              </w:rPr>
              <w:t xml:space="preserve"> </w:t>
            </w:r>
            <w:r w:rsidRPr="002E2538">
              <w:rPr>
                <w:rFonts w:asciiTheme="minorHAnsi" w:hAnsiTheme="minorHAnsi" w:cstheme="minorHAnsi"/>
                <w:color w:val="0432FF"/>
                <w:sz w:val="22"/>
                <w:szCs w:val="22"/>
                <w:lang w:val="ru-RU"/>
              </w:rPr>
              <w:t>Wpмодули</w:t>
            </w:r>
            <w:r w:rsidR="007E0450">
              <w:rPr>
                <w:rFonts w:asciiTheme="minorHAnsi" w:hAnsiTheme="minorHAnsi" w:cstheme="minorHAnsi"/>
                <w:color w:val="0432FF"/>
                <w:sz w:val="22"/>
                <w:szCs w:val="22"/>
                <w:lang w:val="ru-RU"/>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7AED8695" w14:textId="77777777" w:rsidR="009D3AF0" w:rsidRPr="002E2538" w:rsidRDefault="009D3AF0" w:rsidP="00F17E3A">
            <w:pPr>
              <w:rPr>
                <w:rFonts w:asciiTheme="minorHAnsi" w:hAnsiTheme="minorHAnsi" w:cstheme="minorHAnsi"/>
                <w:color w:val="0432FF"/>
              </w:rPr>
            </w:pPr>
          </w:p>
        </w:tc>
        <w:tc>
          <w:tcPr>
            <w:tcW w:w="2552" w:type="dxa"/>
          </w:tcPr>
          <w:p w14:paraId="0550F0BA" w14:textId="77777777" w:rsidR="009D3AF0" w:rsidRPr="002E2538" w:rsidRDefault="009D3AF0" w:rsidP="00F17E3A">
            <w:pPr>
              <w:rPr>
                <w:rFonts w:asciiTheme="minorHAnsi" w:hAnsiTheme="minorHAnsi" w:cstheme="minorHAnsi"/>
                <w:color w:val="0432FF"/>
              </w:rPr>
            </w:pPr>
          </w:p>
        </w:tc>
      </w:tr>
      <w:tr w:rsidR="009D3AF0" w:rsidRPr="002B0FFF" w14:paraId="63DEB8A1" w14:textId="77777777" w:rsidTr="00F17E3A">
        <w:tc>
          <w:tcPr>
            <w:tcW w:w="1080" w:type="dxa"/>
          </w:tcPr>
          <w:p w14:paraId="7CEFEE4E" w14:textId="77777777" w:rsidR="009D3AF0" w:rsidRPr="002B0FFF" w:rsidRDefault="009D3AF0" w:rsidP="009D3AF0">
            <w:pPr>
              <w:numPr>
                <w:ilvl w:val="0"/>
                <w:numId w:val="96"/>
              </w:numPr>
              <w:rPr>
                <w:rFonts w:asciiTheme="minorHAnsi" w:hAnsiTheme="minorHAnsi" w:cstheme="minorHAnsi"/>
                <w:b/>
              </w:rPr>
            </w:pPr>
          </w:p>
        </w:tc>
        <w:tc>
          <w:tcPr>
            <w:tcW w:w="990" w:type="dxa"/>
          </w:tcPr>
          <w:p w14:paraId="1B960F9D" w14:textId="77777777" w:rsidR="009D3AF0" w:rsidRPr="002B0FFF" w:rsidRDefault="009D3AF0" w:rsidP="00F17E3A">
            <w:pPr>
              <w:jc w:val="center"/>
              <w:rPr>
                <w:rFonts w:asciiTheme="minorHAnsi" w:hAnsiTheme="minorHAnsi" w:cstheme="minorHAnsi"/>
                <w:sz w:val="20"/>
                <w:szCs w:val="20"/>
              </w:rPr>
            </w:pPr>
          </w:p>
        </w:tc>
        <w:tc>
          <w:tcPr>
            <w:tcW w:w="1260" w:type="dxa"/>
          </w:tcPr>
          <w:p w14:paraId="66E1B574" w14:textId="77777777" w:rsidR="009D3AF0" w:rsidRPr="002B0FFF" w:rsidRDefault="009D3AF0" w:rsidP="00F17E3A">
            <w:pPr>
              <w:jc w:val="center"/>
              <w:rPr>
                <w:rFonts w:asciiTheme="minorHAnsi" w:hAnsiTheme="minorHAnsi" w:cstheme="minorHAnsi"/>
                <w:sz w:val="20"/>
                <w:szCs w:val="20"/>
              </w:rPr>
            </w:pPr>
          </w:p>
        </w:tc>
        <w:tc>
          <w:tcPr>
            <w:tcW w:w="6390" w:type="dxa"/>
          </w:tcPr>
          <w:p w14:paraId="7BFAFE8D" w14:textId="77777777" w:rsidR="009D3AF0" w:rsidRPr="002B0FFF" w:rsidRDefault="009D3AF0" w:rsidP="00F17E3A">
            <w:pPr>
              <w:rPr>
                <w:rFonts w:asciiTheme="minorHAnsi" w:hAnsiTheme="minorHAnsi" w:cstheme="minorHAnsi"/>
                <w:sz w:val="22"/>
                <w:szCs w:val="22"/>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w:t>
            </w:r>
          </w:p>
        </w:tc>
        <w:tc>
          <w:tcPr>
            <w:tcW w:w="2064" w:type="dxa"/>
          </w:tcPr>
          <w:p w14:paraId="67045823" w14:textId="77777777" w:rsidR="009D3AF0" w:rsidRPr="002B0FFF" w:rsidRDefault="009D3AF0" w:rsidP="00F17E3A">
            <w:pPr>
              <w:rPr>
                <w:rFonts w:asciiTheme="minorHAnsi" w:hAnsiTheme="minorHAnsi" w:cstheme="minorHAnsi"/>
              </w:rPr>
            </w:pPr>
          </w:p>
        </w:tc>
        <w:tc>
          <w:tcPr>
            <w:tcW w:w="2552" w:type="dxa"/>
          </w:tcPr>
          <w:p w14:paraId="2CB62CBA" w14:textId="77777777" w:rsidR="009D3AF0" w:rsidRPr="002B0FFF" w:rsidRDefault="009D3AF0" w:rsidP="00F17E3A">
            <w:pPr>
              <w:rPr>
                <w:rFonts w:asciiTheme="minorHAnsi" w:hAnsiTheme="minorHAnsi" w:cstheme="minorHAnsi"/>
              </w:rPr>
            </w:pPr>
          </w:p>
        </w:tc>
      </w:tr>
      <w:tr w:rsidR="009D3AF0" w:rsidRPr="002B0FFF" w14:paraId="665281B6" w14:textId="77777777" w:rsidTr="00F17E3A">
        <w:tc>
          <w:tcPr>
            <w:tcW w:w="1080" w:type="dxa"/>
          </w:tcPr>
          <w:p w14:paraId="725DE941" w14:textId="77777777" w:rsidR="009D3AF0" w:rsidRPr="002B0FFF" w:rsidRDefault="009D3AF0" w:rsidP="009D3AF0">
            <w:pPr>
              <w:numPr>
                <w:ilvl w:val="1"/>
                <w:numId w:val="96"/>
              </w:numPr>
              <w:rPr>
                <w:rFonts w:asciiTheme="minorHAnsi" w:hAnsiTheme="minorHAnsi" w:cstheme="minorHAnsi"/>
                <w:b/>
              </w:rPr>
            </w:pPr>
          </w:p>
        </w:tc>
        <w:tc>
          <w:tcPr>
            <w:tcW w:w="990" w:type="dxa"/>
            <w:vAlign w:val="bottom"/>
          </w:tcPr>
          <w:p w14:paraId="17CA4A9E" w14:textId="77777777" w:rsidR="009D3AF0" w:rsidRPr="009A6E61"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469D475F" w14:textId="77777777" w:rsidR="009D3AF0" w:rsidRPr="00E72ABD"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Pr>
          <w:p w14:paraId="1AC7D54A" w14:textId="7E599147" w:rsidR="009D3AF0" w:rsidRPr="009A6E61" w:rsidRDefault="009D3AF0" w:rsidP="00F17E3A">
            <w:pPr>
              <w:rPr>
                <w:rFonts w:asciiTheme="minorHAnsi" w:hAnsiTheme="minorHAnsi" w:cstheme="minorHAnsi"/>
                <w:sz w:val="22"/>
                <w:szCs w:val="22"/>
              </w:rPr>
            </w:pPr>
            <w:r w:rsidRPr="00883718">
              <w:rPr>
                <w:rFonts w:asciiTheme="minorHAnsi" w:hAnsiTheme="minorHAnsi" w:cstheme="minorHAnsi"/>
                <w:sz w:val="22"/>
                <w:szCs w:val="22"/>
                <w:lang w:val="mk-MK"/>
              </w:rPr>
              <w:t>Инверт</w:t>
            </w:r>
            <w:r w:rsidRPr="009A6E61">
              <w:rPr>
                <w:rFonts w:asciiTheme="minorHAnsi" w:hAnsiTheme="minorHAnsi" w:cstheme="minorHAnsi"/>
                <w:sz w:val="22"/>
                <w:szCs w:val="22"/>
                <w:lang w:val="mk-MK"/>
              </w:rPr>
              <w:t>о</w:t>
            </w:r>
            <w:r w:rsidRPr="00883718">
              <w:rPr>
                <w:rFonts w:asciiTheme="minorHAnsi" w:hAnsiTheme="minorHAnsi" w:cstheme="minorHAnsi"/>
                <w:sz w:val="22"/>
                <w:szCs w:val="22"/>
                <w:lang w:val="mk-MK"/>
              </w:rPr>
              <w:t>р  за задоволување на потребите на вкупната инсталирана моќност</w:t>
            </w:r>
            <w:r w:rsidR="007E0450">
              <w:rPr>
                <w:rFonts w:asciiTheme="minorHAnsi" w:hAnsiTheme="minorHAnsi" w:cstheme="minorHAnsi"/>
                <w:sz w:val="22"/>
                <w:szCs w:val="22"/>
                <w:lang w:val="mk-MK"/>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7F4E402F" w14:textId="77777777" w:rsidR="009D3AF0" w:rsidRPr="002B0FFF" w:rsidRDefault="009D3AF0" w:rsidP="00F17E3A">
            <w:pPr>
              <w:rPr>
                <w:rFonts w:asciiTheme="minorHAnsi" w:hAnsiTheme="minorHAnsi" w:cstheme="minorHAnsi"/>
              </w:rPr>
            </w:pPr>
          </w:p>
        </w:tc>
        <w:tc>
          <w:tcPr>
            <w:tcW w:w="2552" w:type="dxa"/>
          </w:tcPr>
          <w:p w14:paraId="78015623" w14:textId="77777777" w:rsidR="009D3AF0" w:rsidRPr="002B0FFF" w:rsidRDefault="009D3AF0" w:rsidP="00F17E3A">
            <w:pPr>
              <w:rPr>
                <w:rFonts w:asciiTheme="minorHAnsi" w:hAnsiTheme="minorHAnsi" w:cstheme="minorHAnsi"/>
              </w:rPr>
            </w:pPr>
          </w:p>
        </w:tc>
      </w:tr>
      <w:tr w:rsidR="009D3AF0" w:rsidRPr="002B0FFF" w14:paraId="117FB56B" w14:textId="77777777" w:rsidTr="00F17E3A">
        <w:tc>
          <w:tcPr>
            <w:tcW w:w="1080" w:type="dxa"/>
          </w:tcPr>
          <w:p w14:paraId="06470CD8" w14:textId="77777777" w:rsidR="009D3AF0" w:rsidRPr="002B0FFF" w:rsidRDefault="009D3AF0" w:rsidP="009D3AF0">
            <w:pPr>
              <w:numPr>
                <w:ilvl w:val="0"/>
                <w:numId w:val="96"/>
              </w:numPr>
              <w:rPr>
                <w:rFonts w:asciiTheme="minorHAnsi" w:hAnsiTheme="minorHAnsi" w:cstheme="minorHAnsi"/>
                <w:b/>
              </w:rPr>
            </w:pPr>
          </w:p>
        </w:tc>
        <w:tc>
          <w:tcPr>
            <w:tcW w:w="990" w:type="dxa"/>
          </w:tcPr>
          <w:p w14:paraId="6EC47942" w14:textId="77777777" w:rsidR="009D3AF0" w:rsidRPr="002B0FFF" w:rsidRDefault="009D3AF0" w:rsidP="00F17E3A">
            <w:pPr>
              <w:jc w:val="center"/>
              <w:rPr>
                <w:rFonts w:asciiTheme="minorHAnsi" w:hAnsiTheme="minorHAnsi" w:cstheme="minorHAnsi"/>
                <w:sz w:val="20"/>
                <w:szCs w:val="20"/>
              </w:rPr>
            </w:pPr>
          </w:p>
        </w:tc>
        <w:tc>
          <w:tcPr>
            <w:tcW w:w="1260" w:type="dxa"/>
          </w:tcPr>
          <w:p w14:paraId="026CBB10" w14:textId="77777777" w:rsidR="009D3AF0" w:rsidRPr="002B0FFF" w:rsidRDefault="009D3AF0" w:rsidP="00F17E3A">
            <w:pPr>
              <w:jc w:val="center"/>
              <w:rPr>
                <w:rFonts w:asciiTheme="minorHAnsi" w:hAnsiTheme="minorHAnsi" w:cstheme="minorHAnsi"/>
                <w:sz w:val="20"/>
                <w:szCs w:val="20"/>
              </w:rPr>
            </w:pPr>
          </w:p>
        </w:tc>
        <w:tc>
          <w:tcPr>
            <w:tcW w:w="6390" w:type="dxa"/>
          </w:tcPr>
          <w:p w14:paraId="2050FF73" w14:textId="77777777" w:rsidR="009D3AF0" w:rsidRPr="006E6878" w:rsidRDefault="009D3AF0" w:rsidP="00F17E3A">
            <w:pPr>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BOS</w:t>
            </w:r>
          </w:p>
        </w:tc>
        <w:tc>
          <w:tcPr>
            <w:tcW w:w="2064" w:type="dxa"/>
          </w:tcPr>
          <w:p w14:paraId="5E649FD1" w14:textId="77777777" w:rsidR="009D3AF0" w:rsidRPr="002B0FFF" w:rsidRDefault="009D3AF0" w:rsidP="00F17E3A">
            <w:pPr>
              <w:rPr>
                <w:rFonts w:asciiTheme="minorHAnsi" w:hAnsiTheme="minorHAnsi" w:cstheme="minorHAnsi"/>
              </w:rPr>
            </w:pPr>
          </w:p>
        </w:tc>
        <w:tc>
          <w:tcPr>
            <w:tcW w:w="2552" w:type="dxa"/>
          </w:tcPr>
          <w:p w14:paraId="5553F8E1" w14:textId="77777777" w:rsidR="009D3AF0" w:rsidRPr="002B0FFF" w:rsidRDefault="009D3AF0" w:rsidP="00F17E3A">
            <w:pPr>
              <w:rPr>
                <w:rFonts w:asciiTheme="minorHAnsi" w:hAnsiTheme="minorHAnsi" w:cstheme="minorHAnsi"/>
              </w:rPr>
            </w:pPr>
          </w:p>
        </w:tc>
      </w:tr>
      <w:tr w:rsidR="009D3AF0" w:rsidRPr="002B0FFF" w14:paraId="070B53C5" w14:textId="77777777" w:rsidTr="00F17E3A">
        <w:tc>
          <w:tcPr>
            <w:tcW w:w="1080" w:type="dxa"/>
          </w:tcPr>
          <w:p w14:paraId="6B5F9000" w14:textId="77777777" w:rsidR="009D3AF0" w:rsidRPr="002B0FFF" w:rsidRDefault="009D3AF0" w:rsidP="009D3AF0">
            <w:pPr>
              <w:numPr>
                <w:ilvl w:val="1"/>
                <w:numId w:val="96"/>
              </w:numPr>
              <w:rPr>
                <w:rFonts w:asciiTheme="minorHAnsi" w:hAnsiTheme="minorHAnsi" w:cstheme="minorHAnsi"/>
                <w:b/>
              </w:rPr>
            </w:pPr>
          </w:p>
        </w:tc>
        <w:tc>
          <w:tcPr>
            <w:tcW w:w="990" w:type="dxa"/>
          </w:tcPr>
          <w:p w14:paraId="4C2450CD"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пауш</w:t>
            </w:r>
          </w:p>
        </w:tc>
        <w:tc>
          <w:tcPr>
            <w:tcW w:w="1260" w:type="dxa"/>
          </w:tcPr>
          <w:p w14:paraId="283CAB9B"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1</w:t>
            </w:r>
          </w:p>
        </w:tc>
        <w:tc>
          <w:tcPr>
            <w:tcW w:w="6390" w:type="dxa"/>
          </w:tcPr>
          <w:p w14:paraId="3A9018B3" w14:textId="77777777" w:rsidR="009D3AF0" w:rsidRPr="006E6878" w:rsidRDefault="009D3AF0" w:rsidP="00F17E3A">
            <w:pPr>
              <w:rPr>
                <w:rFonts w:asciiTheme="minorHAnsi" w:hAnsiTheme="minorHAnsi" w:cstheme="minorHAnsi"/>
                <w:b/>
                <w:bCs/>
                <w:sz w:val="20"/>
                <w:szCs w:val="20"/>
                <w:lang w:val="mk-MK"/>
              </w:rPr>
            </w:pPr>
            <w:r w:rsidRPr="009A6E61">
              <w:rPr>
                <w:rFonts w:asciiTheme="minorHAnsi" w:hAnsiTheme="minorHAnsi" w:cstheme="minorHAnsi"/>
                <w:sz w:val="22"/>
                <w:szCs w:val="22"/>
                <w:lang w:val="mk-MK"/>
              </w:rPr>
              <w:t>кабли/жици, прекинувачи, приклучници, детектори за заземјување, соларни кабли, двосмерно борила, итн</w:t>
            </w:r>
          </w:p>
        </w:tc>
        <w:tc>
          <w:tcPr>
            <w:tcW w:w="2064" w:type="dxa"/>
          </w:tcPr>
          <w:p w14:paraId="45105821" w14:textId="77777777" w:rsidR="009D3AF0" w:rsidRPr="002B0FFF" w:rsidRDefault="009D3AF0" w:rsidP="00F17E3A">
            <w:pPr>
              <w:rPr>
                <w:rFonts w:asciiTheme="minorHAnsi" w:hAnsiTheme="minorHAnsi" w:cstheme="minorHAnsi"/>
              </w:rPr>
            </w:pPr>
          </w:p>
        </w:tc>
        <w:tc>
          <w:tcPr>
            <w:tcW w:w="2552" w:type="dxa"/>
          </w:tcPr>
          <w:p w14:paraId="1F11C04F" w14:textId="77777777" w:rsidR="009D3AF0" w:rsidRPr="002B0FFF" w:rsidRDefault="009D3AF0" w:rsidP="00F17E3A">
            <w:pPr>
              <w:rPr>
                <w:rFonts w:asciiTheme="minorHAnsi" w:hAnsiTheme="minorHAnsi" w:cstheme="minorHAnsi"/>
              </w:rPr>
            </w:pPr>
          </w:p>
        </w:tc>
      </w:tr>
      <w:tr w:rsidR="009D3AF0" w:rsidRPr="002B0FFF" w14:paraId="3D179C41" w14:textId="77777777" w:rsidTr="00F17E3A">
        <w:tc>
          <w:tcPr>
            <w:tcW w:w="1080" w:type="dxa"/>
          </w:tcPr>
          <w:p w14:paraId="58996177" w14:textId="77777777" w:rsidR="009D3AF0" w:rsidRPr="002B0FFF" w:rsidRDefault="009D3AF0" w:rsidP="009D3AF0">
            <w:pPr>
              <w:numPr>
                <w:ilvl w:val="0"/>
                <w:numId w:val="96"/>
              </w:numPr>
              <w:rPr>
                <w:rFonts w:asciiTheme="minorHAnsi" w:hAnsiTheme="minorHAnsi" w:cstheme="minorHAnsi"/>
                <w:b/>
              </w:rPr>
            </w:pPr>
          </w:p>
        </w:tc>
        <w:tc>
          <w:tcPr>
            <w:tcW w:w="990" w:type="dxa"/>
          </w:tcPr>
          <w:p w14:paraId="0F3CF537" w14:textId="77777777" w:rsidR="009D3AF0" w:rsidRPr="002B0FFF" w:rsidRDefault="009D3AF0" w:rsidP="00F17E3A">
            <w:pPr>
              <w:jc w:val="center"/>
              <w:rPr>
                <w:rFonts w:asciiTheme="minorHAnsi" w:hAnsiTheme="minorHAnsi" w:cstheme="minorHAnsi"/>
                <w:sz w:val="20"/>
                <w:szCs w:val="20"/>
              </w:rPr>
            </w:pPr>
          </w:p>
        </w:tc>
        <w:tc>
          <w:tcPr>
            <w:tcW w:w="1260" w:type="dxa"/>
          </w:tcPr>
          <w:p w14:paraId="3097F06F" w14:textId="77777777" w:rsidR="009D3AF0" w:rsidRPr="002B0FFF" w:rsidRDefault="009D3AF0" w:rsidP="00F17E3A">
            <w:pPr>
              <w:jc w:val="center"/>
              <w:rPr>
                <w:rFonts w:asciiTheme="minorHAnsi" w:hAnsiTheme="minorHAnsi" w:cstheme="minorHAnsi"/>
                <w:sz w:val="20"/>
                <w:szCs w:val="20"/>
              </w:rPr>
            </w:pPr>
          </w:p>
        </w:tc>
        <w:tc>
          <w:tcPr>
            <w:tcW w:w="6390" w:type="dxa"/>
          </w:tcPr>
          <w:p w14:paraId="4FEFA7AB" w14:textId="77777777" w:rsidR="009D3AF0" w:rsidRPr="002B0FFF" w:rsidRDefault="009D3AF0" w:rsidP="00F17E3A">
            <w:pPr>
              <w:rPr>
                <w:rFonts w:asciiTheme="minorHAnsi" w:hAnsiTheme="minorHAnsi" w:cstheme="minorHAnsi"/>
                <w:sz w:val="22"/>
                <w:szCs w:val="22"/>
              </w:rPr>
            </w:pPr>
            <w:r w:rsidRPr="007217D5">
              <w:rPr>
                <w:rFonts w:asciiTheme="minorHAnsi" w:hAnsiTheme="minorHAnsi" w:cstheme="minorHAnsi"/>
                <w:b/>
                <w:bCs/>
                <w:sz w:val="22"/>
                <w:szCs w:val="22"/>
                <w:lang w:val="mk-MK"/>
              </w:rPr>
              <w:t>Систем за следење</w:t>
            </w:r>
          </w:p>
        </w:tc>
        <w:tc>
          <w:tcPr>
            <w:tcW w:w="2064" w:type="dxa"/>
          </w:tcPr>
          <w:p w14:paraId="380020B1" w14:textId="77777777" w:rsidR="009D3AF0" w:rsidRPr="002B0FFF" w:rsidRDefault="009D3AF0" w:rsidP="00F17E3A">
            <w:pPr>
              <w:rPr>
                <w:rFonts w:asciiTheme="minorHAnsi" w:hAnsiTheme="minorHAnsi" w:cstheme="minorHAnsi"/>
              </w:rPr>
            </w:pPr>
          </w:p>
        </w:tc>
        <w:tc>
          <w:tcPr>
            <w:tcW w:w="2552" w:type="dxa"/>
          </w:tcPr>
          <w:p w14:paraId="77F2EA68" w14:textId="77777777" w:rsidR="009D3AF0" w:rsidRPr="002B0FFF" w:rsidRDefault="009D3AF0" w:rsidP="00F17E3A">
            <w:pPr>
              <w:rPr>
                <w:rFonts w:asciiTheme="minorHAnsi" w:hAnsiTheme="minorHAnsi" w:cstheme="minorHAnsi"/>
              </w:rPr>
            </w:pPr>
          </w:p>
        </w:tc>
      </w:tr>
      <w:tr w:rsidR="009D3AF0" w:rsidRPr="002B0FFF" w14:paraId="3543E9B2" w14:textId="77777777" w:rsidTr="00F17E3A">
        <w:tc>
          <w:tcPr>
            <w:tcW w:w="1080" w:type="dxa"/>
          </w:tcPr>
          <w:p w14:paraId="4DD248D9" w14:textId="77777777" w:rsidR="009D3AF0" w:rsidRPr="002B0FFF" w:rsidRDefault="009D3AF0" w:rsidP="009D3AF0">
            <w:pPr>
              <w:numPr>
                <w:ilvl w:val="1"/>
                <w:numId w:val="96"/>
              </w:numPr>
              <w:rPr>
                <w:rFonts w:asciiTheme="minorHAnsi" w:hAnsiTheme="minorHAnsi" w:cstheme="minorHAnsi"/>
                <w:b/>
              </w:rPr>
            </w:pPr>
          </w:p>
        </w:tc>
        <w:tc>
          <w:tcPr>
            <w:tcW w:w="990" w:type="dxa"/>
          </w:tcPr>
          <w:p w14:paraId="17418181"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Pr>
          <w:p w14:paraId="4711EF14"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c>
          <w:tcPr>
            <w:tcW w:w="6390" w:type="dxa"/>
          </w:tcPr>
          <w:p w14:paraId="160DBB78" w14:textId="77777777" w:rsidR="009D3AF0" w:rsidRPr="007217D5" w:rsidRDefault="009D3AF0" w:rsidP="00F17E3A">
            <w:pPr>
              <w:rPr>
                <w:rFonts w:asciiTheme="minorHAnsi" w:hAnsiTheme="minorHAnsi" w:cstheme="minorHAnsi"/>
                <w:sz w:val="22"/>
                <w:szCs w:val="22"/>
              </w:rPr>
            </w:pPr>
            <w:r w:rsidRPr="007217D5">
              <w:rPr>
                <w:rFonts w:asciiTheme="minorHAnsi" w:hAnsiTheme="minorHAnsi" w:cstheme="minorHAnsi"/>
                <w:sz w:val="22"/>
                <w:szCs w:val="22"/>
                <w:lang w:val="mk-MK"/>
              </w:rPr>
              <w:t>Систем за следење</w:t>
            </w:r>
          </w:p>
        </w:tc>
        <w:tc>
          <w:tcPr>
            <w:tcW w:w="2064" w:type="dxa"/>
          </w:tcPr>
          <w:p w14:paraId="27DD9EF8" w14:textId="77777777" w:rsidR="009D3AF0" w:rsidRPr="002B0FFF" w:rsidRDefault="009D3AF0" w:rsidP="00F17E3A">
            <w:pPr>
              <w:rPr>
                <w:rFonts w:asciiTheme="minorHAnsi" w:hAnsiTheme="minorHAnsi" w:cstheme="minorHAnsi"/>
              </w:rPr>
            </w:pPr>
          </w:p>
        </w:tc>
        <w:tc>
          <w:tcPr>
            <w:tcW w:w="2552" w:type="dxa"/>
          </w:tcPr>
          <w:p w14:paraId="7C2868A8" w14:textId="77777777" w:rsidR="009D3AF0" w:rsidRPr="002B0FFF" w:rsidRDefault="009D3AF0" w:rsidP="00F17E3A">
            <w:pPr>
              <w:rPr>
                <w:rFonts w:asciiTheme="minorHAnsi" w:hAnsiTheme="minorHAnsi" w:cstheme="minorHAnsi"/>
              </w:rPr>
            </w:pPr>
          </w:p>
        </w:tc>
      </w:tr>
      <w:tr w:rsidR="009D3AF0" w:rsidRPr="002B0FFF" w14:paraId="3ED78953" w14:textId="77777777" w:rsidTr="00F17E3A">
        <w:tc>
          <w:tcPr>
            <w:tcW w:w="1080" w:type="dxa"/>
          </w:tcPr>
          <w:p w14:paraId="09692477" w14:textId="77777777" w:rsidR="009D3AF0" w:rsidRPr="002B0FFF" w:rsidRDefault="009D3AF0" w:rsidP="009D3AF0">
            <w:pPr>
              <w:numPr>
                <w:ilvl w:val="0"/>
                <w:numId w:val="96"/>
              </w:numPr>
              <w:rPr>
                <w:rFonts w:asciiTheme="minorHAnsi" w:hAnsiTheme="minorHAnsi" w:cstheme="minorHAnsi"/>
                <w:b/>
              </w:rPr>
            </w:pPr>
          </w:p>
        </w:tc>
        <w:tc>
          <w:tcPr>
            <w:tcW w:w="990" w:type="dxa"/>
          </w:tcPr>
          <w:p w14:paraId="21A891B2" w14:textId="77777777" w:rsidR="009D3AF0" w:rsidRPr="002B0FFF" w:rsidRDefault="009D3AF0" w:rsidP="00F17E3A">
            <w:pPr>
              <w:jc w:val="center"/>
              <w:rPr>
                <w:rFonts w:asciiTheme="minorHAnsi" w:hAnsiTheme="minorHAnsi" w:cstheme="minorHAnsi"/>
                <w:sz w:val="20"/>
                <w:szCs w:val="20"/>
              </w:rPr>
            </w:pPr>
          </w:p>
        </w:tc>
        <w:tc>
          <w:tcPr>
            <w:tcW w:w="1260" w:type="dxa"/>
          </w:tcPr>
          <w:p w14:paraId="5AEA106F" w14:textId="77777777" w:rsidR="009D3AF0" w:rsidRPr="002B0FFF" w:rsidRDefault="009D3AF0" w:rsidP="00F17E3A">
            <w:pPr>
              <w:jc w:val="center"/>
              <w:rPr>
                <w:rFonts w:asciiTheme="minorHAnsi" w:hAnsiTheme="minorHAnsi" w:cstheme="minorHAnsi"/>
                <w:sz w:val="20"/>
                <w:szCs w:val="20"/>
              </w:rPr>
            </w:pPr>
          </w:p>
        </w:tc>
        <w:tc>
          <w:tcPr>
            <w:tcW w:w="6390" w:type="dxa"/>
          </w:tcPr>
          <w:p w14:paraId="60856A0F" w14:textId="77777777" w:rsidR="009D3AF0" w:rsidRPr="002B0FFF" w:rsidRDefault="009D3AF0" w:rsidP="00F17E3A">
            <w:pPr>
              <w:rPr>
                <w:rFonts w:asciiTheme="minorHAnsi" w:hAnsiTheme="minorHAnsi" w:cstheme="minorHAnsi"/>
                <w:sz w:val="22"/>
                <w:szCs w:val="22"/>
              </w:rPr>
            </w:pPr>
            <w:r>
              <w:rPr>
                <w:rFonts w:asciiTheme="minorHAnsi" w:hAnsiTheme="minorHAnsi" w:cstheme="minorHAnsi"/>
                <w:b/>
                <w:bCs/>
                <w:sz w:val="20"/>
                <w:szCs w:val="20"/>
                <w:lang w:val="mk-MK"/>
              </w:rPr>
              <w:t>Катодни одводници на пренапон</w:t>
            </w:r>
          </w:p>
        </w:tc>
        <w:tc>
          <w:tcPr>
            <w:tcW w:w="2064" w:type="dxa"/>
          </w:tcPr>
          <w:p w14:paraId="7942A553" w14:textId="77777777" w:rsidR="009D3AF0" w:rsidRPr="002B0FFF" w:rsidRDefault="009D3AF0" w:rsidP="00F17E3A">
            <w:pPr>
              <w:rPr>
                <w:rFonts w:asciiTheme="minorHAnsi" w:hAnsiTheme="minorHAnsi" w:cstheme="minorHAnsi"/>
              </w:rPr>
            </w:pPr>
          </w:p>
        </w:tc>
        <w:tc>
          <w:tcPr>
            <w:tcW w:w="2552" w:type="dxa"/>
          </w:tcPr>
          <w:p w14:paraId="0CCD663A" w14:textId="77777777" w:rsidR="009D3AF0" w:rsidRPr="002B0FFF" w:rsidRDefault="009D3AF0" w:rsidP="00F17E3A">
            <w:pPr>
              <w:rPr>
                <w:rFonts w:asciiTheme="minorHAnsi" w:hAnsiTheme="minorHAnsi" w:cstheme="minorHAnsi"/>
              </w:rPr>
            </w:pPr>
          </w:p>
        </w:tc>
      </w:tr>
      <w:tr w:rsidR="009D3AF0" w:rsidRPr="00DD2CB0" w14:paraId="5933F6E2" w14:textId="77777777" w:rsidTr="00F17E3A">
        <w:tc>
          <w:tcPr>
            <w:tcW w:w="1080" w:type="dxa"/>
          </w:tcPr>
          <w:p w14:paraId="6DBC0F37" w14:textId="77777777" w:rsidR="009D3AF0" w:rsidRPr="00DD2CB0" w:rsidRDefault="009D3AF0" w:rsidP="009D3AF0">
            <w:pPr>
              <w:numPr>
                <w:ilvl w:val="1"/>
                <w:numId w:val="96"/>
              </w:numPr>
              <w:rPr>
                <w:rFonts w:asciiTheme="minorHAnsi" w:hAnsiTheme="minorHAnsi" w:cstheme="minorHAnsi"/>
                <w:b/>
                <w:color w:val="0432FF"/>
              </w:rPr>
            </w:pPr>
          </w:p>
        </w:tc>
        <w:tc>
          <w:tcPr>
            <w:tcW w:w="990" w:type="dxa"/>
          </w:tcPr>
          <w:p w14:paraId="62A0978E"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сет.</w:t>
            </w:r>
          </w:p>
        </w:tc>
        <w:tc>
          <w:tcPr>
            <w:tcW w:w="1260" w:type="dxa"/>
          </w:tcPr>
          <w:p w14:paraId="45E3160D"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1</w:t>
            </w:r>
          </w:p>
        </w:tc>
        <w:tc>
          <w:tcPr>
            <w:tcW w:w="6390" w:type="dxa"/>
          </w:tcPr>
          <w:p w14:paraId="33D1C70B" w14:textId="4092AEE0" w:rsidR="009D3AF0" w:rsidRPr="00DD2CB0"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mk-MK"/>
              </w:rPr>
              <w:t>ОПЦИ</w:t>
            </w:r>
            <w:r w:rsidR="00666F65">
              <w:rPr>
                <w:rFonts w:asciiTheme="minorHAnsi" w:hAnsiTheme="minorHAnsi" w:cstheme="minorHAnsi"/>
                <w:color w:val="0432FF"/>
                <w:sz w:val="22"/>
                <w:szCs w:val="22"/>
                <w:lang w:val="mk-MK"/>
              </w:rPr>
              <w:t>ЈА</w:t>
            </w:r>
            <w:r>
              <w:rPr>
                <w:rFonts w:asciiTheme="minorHAnsi" w:hAnsiTheme="minorHAnsi" w:cstheme="minorHAnsi"/>
                <w:color w:val="0432FF"/>
                <w:sz w:val="22"/>
                <w:szCs w:val="22"/>
                <w:lang w:val="mk-MK"/>
              </w:rPr>
              <w:t xml:space="preserve">: </w:t>
            </w:r>
            <w:r w:rsidRPr="00DD2CB0">
              <w:rPr>
                <w:rFonts w:asciiTheme="minorHAnsi" w:hAnsiTheme="minorHAnsi" w:cstheme="minorHAnsi"/>
                <w:color w:val="0432FF"/>
                <w:sz w:val="22"/>
                <w:szCs w:val="22"/>
                <w:lang w:val="mk-MK"/>
              </w:rPr>
              <w:t>Катодни одводници на пренапон</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11CDAE11" w14:textId="77777777" w:rsidR="009D3AF0" w:rsidRPr="00DD2CB0" w:rsidRDefault="009D3AF0" w:rsidP="00F17E3A">
            <w:pPr>
              <w:rPr>
                <w:rFonts w:asciiTheme="minorHAnsi" w:hAnsiTheme="minorHAnsi" w:cstheme="minorHAnsi"/>
                <w:color w:val="0432FF"/>
              </w:rPr>
            </w:pPr>
          </w:p>
        </w:tc>
        <w:tc>
          <w:tcPr>
            <w:tcW w:w="2552" w:type="dxa"/>
          </w:tcPr>
          <w:p w14:paraId="1A9B7714" w14:textId="77777777" w:rsidR="009D3AF0" w:rsidRPr="00DD2CB0" w:rsidRDefault="009D3AF0" w:rsidP="00F17E3A">
            <w:pPr>
              <w:rPr>
                <w:rFonts w:asciiTheme="minorHAnsi" w:hAnsiTheme="minorHAnsi" w:cstheme="minorHAnsi"/>
                <w:color w:val="0432FF"/>
              </w:rPr>
            </w:pPr>
          </w:p>
        </w:tc>
      </w:tr>
      <w:tr w:rsidR="009D3AF0" w:rsidRPr="002B0FFF" w14:paraId="4408B8AF" w14:textId="77777777" w:rsidTr="00F17E3A">
        <w:tc>
          <w:tcPr>
            <w:tcW w:w="1080" w:type="dxa"/>
          </w:tcPr>
          <w:p w14:paraId="399313EB" w14:textId="77777777" w:rsidR="009D3AF0" w:rsidRPr="002B0FFF" w:rsidRDefault="009D3AF0" w:rsidP="00F17E3A">
            <w:pPr>
              <w:rPr>
                <w:rFonts w:asciiTheme="minorHAnsi" w:hAnsiTheme="minorHAnsi" w:cstheme="minorHAnsi"/>
                <w:b/>
              </w:rPr>
            </w:pPr>
          </w:p>
        </w:tc>
        <w:tc>
          <w:tcPr>
            <w:tcW w:w="990" w:type="dxa"/>
          </w:tcPr>
          <w:p w14:paraId="5A6FF3B7" w14:textId="77777777" w:rsidR="009D3AF0" w:rsidRPr="002B0FFF" w:rsidRDefault="009D3AF0" w:rsidP="00F17E3A">
            <w:pPr>
              <w:jc w:val="center"/>
              <w:rPr>
                <w:rFonts w:asciiTheme="minorHAnsi" w:hAnsiTheme="minorHAnsi" w:cstheme="minorHAnsi"/>
                <w:sz w:val="20"/>
                <w:szCs w:val="20"/>
              </w:rPr>
            </w:pPr>
          </w:p>
        </w:tc>
        <w:tc>
          <w:tcPr>
            <w:tcW w:w="1260" w:type="dxa"/>
          </w:tcPr>
          <w:p w14:paraId="13E5890D" w14:textId="77777777" w:rsidR="009D3AF0" w:rsidRPr="002B0FFF" w:rsidRDefault="009D3AF0" w:rsidP="00F17E3A">
            <w:pPr>
              <w:jc w:val="center"/>
              <w:rPr>
                <w:rFonts w:asciiTheme="minorHAnsi" w:hAnsiTheme="minorHAnsi" w:cstheme="minorHAnsi"/>
                <w:sz w:val="20"/>
                <w:szCs w:val="20"/>
              </w:rPr>
            </w:pPr>
          </w:p>
        </w:tc>
        <w:tc>
          <w:tcPr>
            <w:tcW w:w="8454" w:type="dxa"/>
            <w:gridSpan w:val="2"/>
          </w:tcPr>
          <w:p w14:paraId="67C77BD5" w14:textId="77777777" w:rsidR="009D3AF0" w:rsidRPr="002B0FFF" w:rsidRDefault="009D3AF0" w:rsidP="00F17E3A">
            <w:pPr>
              <w:jc w:val="right"/>
              <w:rPr>
                <w:rFonts w:asciiTheme="minorHAnsi" w:hAnsiTheme="minorHAnsi" w:cstheme="minorHAnsi"/>
              </w:rPr>
            </w:pPr>
            <w:r w:rsidRPr="008C71D5">
              <w:rPr>
                <w:rFonts w:asciiTheme="minorHAnsi" w:hAnsiTheme="minorHAnsi" w:cstheme="minorHAnsi"/>
                <w:b/>
                <w:bCs/>
                <w:sz w:val="22"/>
                <w:szCs w:val="22"/>
                <w:lang w:val="mk-MK"/>
              </w:rPr>
              <w:t xml:space="preserve">ВКУПНО ПРОЕКТИРАЊЕ И ИЗВЕДБА </w:t>
            </w:r>
            <w:r w:rsidRPr="00DD2CB0">
              <w:rPr>
                <w:rFonts w:asciiTheme="minorHAnsi" w:hAnsiTheme="minorHAnsi" w:cstheme="minorHAnsi"/>
                <w:color w:val="0432FF"/>
                <w:sz w:val="22"/>
                <w:szCs w:val="22"/>
                <w:lang w:val="mk-MK"/>
              </w:rPr>
              <w:t>(без опциите обележени со сино)</w:t>
            </w:r>
            <w:r>
              <w:rPr>
                <w:rFonts w:asciiTheme="minorHAnsi" w:hAnsiTheme="minorHAnsi" w:cstheme="minorHAnsi"/>
                <w:sz w:val="22"/>
                <w:szCs w:val="22"/>
                <w:lang w:val="mk-MK"/>
              </w:rPr>
              <w:t>:</w:t>
            </w:r>
          </w:p>
        </w:tc>
        <w:tc>
          <w:tcPr>
            <w:tcW w:w="2552" w:type="dxa"/>
          </w:tcPr>
          <w:p w14:paraId="6AE6787D" w14:textId="77777777" w:rsidR="009D3AF0" w:rsidRDefault="009D3AF0" w:rsidP="00F17E3A">
            <w:pPr>
              <w:rPr>
                <w:rFonts w:asciiTheme="minorHAnsi" w:hAnsiTheme="minorHAnsi" w:cstheme="minorHAnsi"/>
              </w:rPr>
            </w:pPr>
          </w:p>
          <w:p w14:paraId="26A932A5" w14:textId="77777777" w:rsidR="009D3AF0" w:rsidRPr="002B0FFF" w:rsidRDefault="009D3AF0" w:rsidP="00F17E3A">
            <w:pPr>
              <w:rPr>
                <w:rFonts w:asciiTheme="minorHAnsi" w:hAnsiTheme="minorHAnsi" w:cstheme="minorHAnsi"/>
              </w:rPr>
            </w:pPr>
          </w:p>
        </w:tc>
      </w:tr>
    </w:tbl>
    <w:p w14:paraId="6B2A5CE7" w14:textId="77777777" w:rsidR="007E7E25" w:rsidRPr="002B0FFF" w:rsidRDefault="007E7E25" w:rsidP="007E7E25">
      <w:pPr>
        <w:rPr>
          <w:rFonts w:asciiTheme="minorHAnsi" w:hAnsiTheme="minorHAnsi" w:cstheme="minorHAnsi"/>
        </w:rPr>
      </w:pPr>
    </w:p>
    <w:p w14:paraId="533B0506" w14:textId="44C50338" w:rsidR="007E7E25" w:rsidRPr="002B0FFF" w:rsidRDefault="007E7E25" w:rsidP="007E7E25">
      <w:pPr>
        <w:rPr>
          <w:rFonts w:asciiTheme="minorHAnsi" w:hAnsiTheme="minorHAnsi" w:cstheme="minorHAnsi"/>
          <w:b/>
          <w:sz w:val="32"/>
          <w:szCs w:val="32"/>
        </w:rPr>
      </w:pPr>
      <w:r w:rsidRPr="002B0FFF">
        <w:rPr>
          <w:rFonts w:asciiTheme="minorHAnsi" w:hAnsiTheme="minorHAnsi" w:cstheme="minorHAnsi"/>
          <w:b/>
          <w:sz w:val="32"/>
          <w:szCs w:val="32"/>
        </w:rPr>
        <w:t xml:space="preserve">Анекс II - Целина </w:t>
      </w:r>
      <w:r w:rsidR="00DE3504">
        <w:rPr>
          <w:rFonts w:asciiTheme="minorHAnsi" w:hAnsiTheme="minorHAnsi" w:cstheme="minorHAnsi"/>
          <w:b/>
          <w:sz w:val="32"/>
          <w:szCs w:val="32"/>
          <w:lang w:val="en-US"/>
        </w:rPr>
        <w:t>2</w:t>
      </w:r>
      <w:r w:rsidRPr="002B0FFF">
        <w:rPr>
          <w:rFonts w:asciiTheme="minorHAnsi" w:hAnsiTheme="minorHAnsi" w:cstheme="minorHAnsi"/>
          <w:b/>
          <w:sz w:val="32"/>
          <w:szCs w:val="32"/>
        </w:rPr>
        <w:t xml:space="preserve">:  </w:t>
      </w:r>
      <w:r w:rsidR="00DE3504" w:rsidRPr="00921E48">
        <w:rPr>
          <w:rFonts w:asciiTheme="minorHAnsi" w:hAnsiTheme="minorHAnsi" w:cstheme="minorHAnsi"/>
          <w:b/>
          <w:bCs/>
          <w:i/>
          <w:iCs/>
          <w:sz w:val="32"/>
          <w:szCs w:val="32"/>
          <w:lang w:val="mk-MK"/>
        </w:rPr>
        <w:t>СОУ Гоце Делчев, Валандово</w:t>
      </w:r>
      <w:r w:rsidRPr="00DD2CB0">
        <w:rPr>
          <w:rFonts w:asciiTheme="minorHAnsi" w:hAnsiTheme="minorHAnsi" w:cstheme="minorHAnsi"/>
          <w:b/>
          <w:sz w:val="32"/>
          <w:szCs w:val="32"/>
          <w:lang w:val="mk-MK"/>
        </w:rPr>
        <w:t xml:space="preserve">, </w:t>
      </w:r>
      <w:r w:rsidRPr="00DD2CB0">
        <w:rPr>
          <w:rFonts w:asciiTheme="minorHAnsi" w:hAnsiTheme="minorHAnsi" w:cstheme="minorHAnsi"/>
          <w:b/>
          <w:sz w:val="32"/>
          <w:szCs w:val="32"/>
        </w:rPr>
        <w:t xml:space="preserve">Спецификација </w:t>
      </w:r>
      <w:r w:rsidRPr="00DD2CB0">
        <w:rPr>
          <w:rFonts w:asciiTheme="minorHAnsi" w:hAnsiTheme="minorHAnsi" w:cstheme="minorHAnsi"/>
          <w:b/>
          <w:sz w:val="32"/>
          <w:szCs w:val="32"/>
          <w:lang w:val="mk-MK"/>
        </w:rPr>
        <w:t xml:space="preserve">на цени </w:t>
      </w:r>
      <w:r w:rsidRPr="00DD2CB0">
        <w:rPr>
          <w:rFonts w:asciiTheme="minorHAnsi" w:hAnsiTheme="minorHAnsi" w:cstheme="minorHAnsi"/>
          <w:b/>
          <w:sz w:val="32"/>
          <w:szCs w:val="32"/>
        </w:rPr>
        <w:t xml:space="preserve">по </w:t>
      </w:r>
      <w:r w:rsidRPr="00DD2CB0">
        <w:rPr>
          <w:rFonts w:asciiTheme="minorHAnsi" w:hAnsiTheme="minorHAnsi" w:cstheme="minorHAnsi"/>
          <w:b/>
          <w:sz w:val="32"/>
          <w:szCs w:val="32"/>
          <w:lang w:val="mk-MK"/>
        </w:rPr>
        <w:t>позиции</w:t>
      </w:r>
    </w:p>
    <w:p w14:paraId="1A3CA1CE" w14:textId="77777777" w:rsidR="007E7E25" w:rsidRPr="002B0FFF" w:rsidRDefault="007E7E25" w:rsidP="007E7E25">
      <w:pPr>
        <w:jc w:val="right"/>
        <w:rPr>
          <w:rFonts w:asciiTheme="minorHAnsi" w:hAnsiTheme="minorHAnsi" w:cstheme="minorHAnsi"/>
          <w:lang w:val="mk-MK"/>
        </w:rPr>
      </w:pPr>
      <w:r w:rsidRPr="002B0FFF">
        <w:rPr>
          <w:rFonts w:asciiTheme="minorHAnsi" w:hAnsiTheme="minorHAnsi" w:cstheme="minorHAnsi"/>
        </w:rPr>
        <w:t xml:space="preserve">Страница  </w:t>
      </w:r>
      <w:r>
        <w:rPr>
          <w:rFonts w:asciiTheme="minorHAnsi" w:hAnsiTheme="minorHAnsi" w:cstheme="minorHAnsi"/>
          <w:b/>
          <w:lang w:val="mk-MK"/>
        </w:rPr>
        <w:t>2</w:t>
      </w:r>
      <w:r w:rsidRPr="002B0FFF">
        <w:rPr>
          <w:rFonts w:asciiTheme="minorHAnsi" w:hAnsiTheme="minorHAnsi" w:cstheme="minorHAnsi"/>
        </w:rPr>
        <w:t xml:space="preserve">од </w:t>
      </w:r>
      <w:r>
        <w:rPr>
          <w:rFonts w:asciiTheme="minorHAnsi" w:hAnsiTheme="minorHAnsi" w:cstheme="minorHAnsi"/>
          <w:b/>
          <w:lang w:val="mk-MK"/>
        </w:rPr>
        <w:t>2</w:t>
      </w:r>
    </w:p>
    <w:p w14:paraId="23182185" w14:textId="77777777" w:rsidR="007E7E25" w:rsidRPr="002B0FFF" w:rsidRDefault="007E7E25" w:rsidP="007E7E25">
      <w:pPr>
        <w:rPr>
          <w:rFonts w:asciiTheme="minorHAnsi" w:hAnsiTheme="minorHAnsi" w:cstheme="minorHAnsi"/>
        </w:rPr>
      </w:pPr>
      <w:r w:rsidRPr="002B0FFF">
        <w:rPr>
          <w:rFonts w:asciiTheme="minorHAnsi" w:hAnsiTheme="minorHAnsi" w:cstheme="minorHAnsi"/>
          <w:b/>
        </w:rPr>
        <w:t>Објава број:</w:t>
      </w:r>
      <w:r w:rsidRPr="002B0FFF">
        <w:rPr>
          <w:rFonts w:asciiTheme="minorHAnsi" w:hAnsiTheme="minorHAnsi" w:cstheme="minorHAnsi"/>
        </w:rPr>
        <w:t xml:space="preserve"> </w:t>
      </w:r>
      <w:r w:rsidRPr="00DD2CB0">
        <w:rPr>
          <w:rFonts w:asciiTheme="minorHAnsi" w:hAnsiTheme="minorHAnsi" w:cstheme="minorHAnsi"/>
          <w:b/>
          <w:bCs/>
          <w:lang w:val="en-US"/>
        </w:rPr>
        <w:t>RP/FOSM/FT/2251</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xml:space="preserve"> [</w:t>
      </w:r>
      <w:r w:rsidRPr="002B0FFF">
        <w:rPr>
          <w:rFonts w:asciiTheme="minorHAnsi" w:hAnsiTheme="minorHAnsi" w:cstheme="minorHAnsi"/>
          <w:highlight w:val="lightGray"/>
        </w:rPr>
        <w:t>……………………………………………</w:t>
      </w:r>
      <w:r w:rsidRPr="002B0FFF">
        <w:rPr>
          <w:rFonts w:asciiTheme="minorHAnsi" w:hAnsiTheme="minorHAnsi" w:cstheme="minorHAnsi"/>
        </w:rPr>
        <w:t>]</w:t>
      </w:r>
    </w:p>
    <w:p w14:paraId="6FCAC24E" w14:textId="77777777" w:rsidR="007E7E25" w:rsidRPr="002B0FFF" w:rsidRDefault="007E7E25" w:rsidP="007E7E25">
      <w:pPr>
        <w:rPr>
          <w:rFonts w:asciiTheme="minorHAnsi" w:hAnsiTheme="minorHAnsi" w:cstheme="minorHAnsi"/>
        </w:rPr>
      </w:pPr>
    </w:p>
    <w:p w14:paraId="508D261E" w14:textId="77777777" w:rsidR="007E7E25" w:rsidRPr="002B0FFF" w:rsidRDefault="007E7E25" w:rsidP="007E7E25">
      <w:pPr>
        <w:rPr>
          <w:rFonts w:asciiTheme="minorHAnsi" w:hAnsiTheme="minorHAnsi" w:cstheme="minorHAnsi"/>
          <w:lang w:val="ru-RU"/>
        </w:rPr>
      </w:pPr>
      <w:r w:rsidRPr="002B0FFF">
        <w:rPr>
          <w:rFonts w:asciiTheme="minorHAnsi" w:hAnsiTheme="minorHAnsi" w:cstheme="minorHAnsi"/>
        </w:rPr>
        <w:t>Место и дата:[</w:t>
      </w:r>
      <w:r w:rsidRPr="002B0FFF">
        <w:rPr>
          <w:rFonts w:asciiTheme="minorHAnsi" w:hAnsiTheme="minorHAnsi" w:cstheme="minorHAnsi"/>
          <w:highlight w:val="lightGray"/>
        </w:rPr>
        <w:t>………………………</w:t>
      </w:r>
      <w:r w:rsidRPr="002B0FFF">
        <w:rPr>
          <w:rFonts w:asciiTheme="minorHAnsi" w:hAnsiTheme="minorHAnsi" w:cstheme="minorHAnsi"/>
        </w:rPr>
        <w:t>], [… /...../…..]</w:t>
      </w:r>
      <w:r w:rsidRPr="002B0FFF">
        <w:rPr>
          <w:rFonts w:asciiTheme="minorHAnsi" w:hAnsiTheme="minorHAnsi" w:cstheme="minorHAnsi"/>
        </w:rPr>
        <w:tab/>
      </w:r>
      <w:r>
        <w:rPr>
          <w:rFonts w:asciiTheme="minorHAnsi" w:hAnsiTheme="minorHAnsi" w:cstheme="minorHAnsi"/>
        </w:rPr>
        <w:tab/>
      </w:r>
      <w:r w:rsidRPr="002B0FFF">
        <w:rPr>
          <w:rFonts w:asciiTheme="minorHAnsi" w:hAnsiTheme="minorHAnsi" w:cstheme="minorHAnsi"/>
          <w:lang w:val="ru-RU"/>
        </w:rPr>
        <w:t>од страна на [</w:t>
      </w:r>
      <w:r w:rsidRPr="002B0FFF">
        <w:rPr>
          <w:rFonts w:asciiTheme="minorHAnsi" w:hAnsiTheme="minorHAnsi" w:cstheme="minorHAnsi"/>
          <w:highlight w:val="lightGray"/>
          <w:lang w:val="ru-RU"/>
        </w:rPr>
        <w:t>име и презиме</w:t>
      </w:r>
      <w:r w:rsidRPr="002B0FFF">
        <w:rPr>
          <w:rFonts w:asciiTheme="minorHAnsi" w:hAnsiTheme="minorHAnsi" w:cstheme="minorHAnsi"/>
          <w:lang w:val="ru-RU"/>
        </w:rPr>
        <w:t>]       потпис  [……………………………………]</w:t>
      </w:r>
    </w:p>
    <w:p w14:paraId="51FC296F" w14:textId="77777777" w:rsidR="007E7E25" w:rsidRPr="002B0FFF" w:rsidRDefault="007E7E25" w:rsidP="007E7E25">
      <w:pPr>
        <w:rPr>
          <w:rFonts w:asciiTheme="minorHAnsi" w:hAnsiTheme="minorHAnsi" w:cstheme="minorHAnsi"/>
          <w:lang w:val="ru-RU"/>
        </w:rPr>
      </w:pPr>
    </w:p>
    <w:p w14:paraId="51CE6DAD" w14:textId="77777777" w:rsidR="007E7E25" w:rsidRDefault="007E7E25" w:rsidP="007E7E25">
      <w:pPr>
        <w:rPr>
          <w:rFonts w:asciiTheme="minorHAnsi" w:hAnsiTheme="minorHAnsi" w:cstheme="minorHAnsi"/>
        </w:rPr>
      </w:pPr>
      <w:r w:rsidRPr="002B0FFF">
        <w:rPr>
          <w:rFonts w:asciiTheme="minorHAnsi" w:hAnsiTheme="minorHAnsi" w:cstheme="minorHAnsi"/>
        </w:rPr>
        <w:t>Во име на [</w:t>
      </w:r>
      <w:r w:rsidRPr="002B0FFF">
        <w:rPr>
          <w:rFonts w:asciiTheme="minorHAnsi" w:hAnsiTheme="minorHAnsi" w:cstheme="minorHAnsi"/>
          <w:highlight w:val="lightGray"/>
        </w:rPr>
        <w:t>…………………………</w:t>
      </w:r>
      <w:r w:rsidRPr="002B0FFF">
        <w:rPr>
          <w:rFonts w:asciiTheme="minorHAnsi" w:hAnsiTheme="minorHAnsi" w:cstheme="minorHAnsi"/>
        </w:rPr>
        <w:t>]</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t xml:space="preserve"> [МП]</w:t>
      </w:r>
    </w:p>
    <w:p w14:paraId="77526454" w14:textId="77777777" w:rsidR="007E7E25" w:rsidRDefault="007E7E25" w:rsidP="007E7E25">
      <w:pPr>
        <w:rPr>
          <w:rFonts w:asciiTheme="minorHAnsi" w:hAnsiTheme="minorHAnsi" w:cstheme="minorHAnsi"/>
        </w:rPr>
      </w:pPr>
    </w:p>
    <w:p w14:paraId="5F844348" w14:textId="1238DB77" w:rsidR="007E7E25" w:rsidRDefault="007E7E25" w:rsidP="009D3AF0">
      <w:pPr>
        <w:spacing w:after="160" w:line="259" w:lineRule="auto"/>
        <w:rPr>
          <w:rFonts w:asciiTheme="minorHAnsi" w:hAnsiTheme="minorHAnsi" w:cstheme="minorHAnsi"/>
        </w:rPr>
      </w:pPr>
    </w:p>
    <w:p w14:paraId="7016069B" w14:textId="2F400ADF" w:rsidR="007E7E25" w:rsidRPr="00043105" w:rsidRDefault="007E7E25" w:rsidP="007E7E25">
      <w:pPr>
        <w:pStyle w:val="Heading3"/>
        <w:rPr>
          <w:rFonts w:asciiTheme="minorHAnsi" w:hAnsiTheme="minorHAnsi" w:cstheme="minorHAnsi"/>
          <w:i/>
          <w:iCs/>
          <w:color w:val="0432FF"/>
          <w:sz w:val="32"/>
          <w:szCs w:val="32"/>
          <w:lang w:val="mk-MK"/>
        </w:rPr>
      </w:pPr>
      <w:bookmarkStart w:id="83" w:name="_Toc104380125"/>
      <w:bookmarkStart w:id="84" w:name="_Toc104380823"/>
      <w:r w:rsidRPr="00571FBA">
        <w:rPr>
          <w:rFonts w:asciiTheme="minorHAnsi" w:hAnsiTheme="minorHAnsi" w:cstheme="minorHAnsi"/>
          <w:color w:val="0432FF"/>
          <w:sz w:val="32"/>
          <w:szCs w:val="32"/>
        </w:rPr>
        <w:lastRenderedPageBreak/>
        <w:t>Анекс II</w:t>
      </w:r>
      <w:r>
        <w:rPr>
          <w:rFonts w:asciiTheme="minorHAnsi" w:hAnsiTheme="minorHAnsi" w:cstheme="minorHAnsi"/>
          <w:color w:val="0432FF"/>
          <w:sz w:val="32"/>
          <w:szCs w:val="32"/>
          <w:lang w:val="en-US"/>
        </w:rPr>
        <w:t>I</w:t>
      </w:r>
      <w:r w:rsidRPr="00571FBA">
        <w:rPr>
          <w:rFonts w:asciiTheme="minorHAnsi" w:hAnsiTheme="minorHAnsi" w:cstheme="minorHAnsi"/>
          <w:color w:val="0432FF"/>
          <w:sz w:val="32"/>
          <w:szCs w:val="32"/>
        </w:rPr>
        <w:t xml:space="preserve"> - Целина </w:t>
      </w:r>
      <w:r w:rsidR="00DE3504">
        <w:rPr>
          <w:rFonts w:asciiTheme="minorHAnsi" w:hAnsiTheme="minorHAnsi" w:cstheme="minorHAnsi"/>
          <w:color w:val="0432FF"/>
          <w:sz w:val="32"/>
          <w:szCs w:val="32"/>
          <w:lang w:val="en-US"/>
        </w:rPr>
        <w:t>2</w:t>
      </w:r>
      <w:r w:rsidRPr="00571FBA">
        <w:rPr>
          <w:rFonts w:asciiTheme="minorHAnsi" w:hAnsiTheme="minorHAnsi" w:cstheme="minorHAnsi"/>
          <w:color w:val="0432FF"/>
          <w:sz w:val="32"/>
          <w:szCs w:val="32"/>
        </w:rPr>
        <w:t xml:space="preserve">:  </w:t>
      </w:r>
      <w:r w:rsidR="00DE3504" w:rsidRPr="00921E48">
        <w:rPr>
          <w:rFonts w:asciiTheme="minorHAnsi" w:hAnsiTheme="minorHAnsi" w:cstheme="minorHAnsi"/>
          <w:i/>
          <w:iCs/>
          <w:color w:val="0432FF"/>
          <w:sz w:val="32"/>
          <w:szCs w:val="32"/>
          <w:lang w:val="mk-MK"/>
        </w:rPr>
        <w:t>СОУ Гоце Делчев, Валандово</w:t>
      </w:r>
      <w:r w:rsidRPr="00571FBA">
        <w:rPr>
          <w:rFonts w:asciiTheme="minorHAnsi" w:hAnsiTheme="minorHAnsi" w:cstheme="minorHAnsi"/>
          <w:color w:val="0432FF"/>
          <w:sz w:val="32"/>
          <w:szCs w:val="32"/>
          <w:lang w:val="mk-MK"/>
        </w:rPr>
        <w:t xml:space="preserve">, </w:t>
      </w:r>
      <w:r>
        <w:rPr>
          <w:rFonts w:asciiTheme="minorHAnsi" w:hAnsiTheme="minorHAnsi" w:cstheme="minorHAnsi"/>
          <w:color w:val="0432FF"/>
          <w:sz w:val="32"/>
          <w:szCs w:val="32"/>
          <w:lang w:val="mk-MK"/>
        </w:rPr>
        <w:t>Цртежи</w:t>
      </w:r>
      <w:r>
        <w:rPr>
          <w:rFonts w:asciiTheme="minorHAnsi" w:hAnsiTheme="minorHAnsi" w:cstheme="minorHAnsi"/>
          <w:color w:val="0432FF"/>
          <w:sz w:val="32"/>
          <w:szCs w:val="32"/>
          <w:lang w:val="en-US"/>
        </w:rPr>
        <w:t xml:space="preserve"> </w:t>
      </w:r>
      <w:r>
        <w:rPr>
          <w:rFonts w:asciiTheme="minorHAnsi" w:hAnsiTheme="minorHAnsi" w:cstheme="minorHAnsi"/>
          <w:color w:val="0432FF"/>
          <w:sz w:val="32"/>
          <w:szCs w:val="32"/>
          <w:lang w:val="mk-MK"/>
        </w:rPr>
        <w:t>и друга техничка документација</w:t>
      </w:r>
      <w:bookmarkEnd w:id="83"/>
      <w:bookmarkEnd w:id="84"/>
    </w:p>
    <w:p w14:paraId="18086644" w14:textId="77777777" w:rsidR="007E7E25" w:rsidRDefault="007E7E25" w:rsidP="007E7E25">
      <w:pPr>
        <w:rPr>
          <w:rFonts w:asciiTheme="minorHAnsi" w:hAnsiTheme="minorHAnsi" w:cstheme="minorHAnsi"/>
          <w:b/>
          <w:lang w:val="mk-MK"/>
        </w:rPr>
      </w:pPr>
    </w:p>
    <w:p w14:paraId="1547FF38" w14:textId="77777777" w:rsidR="007E7E25" w:rsidRDefault="007E7E25" w:rsidP="007E7E25">
      <w:pPr>
        <w:rPr>
          <w:rFonts w:asciiTheme="minorHAnsi" w:hAnsiTheme="minorHAnsi" w:cstheme="minorHAnsi"/>
          <w:b/>
          <w:lang w:val="mk-MK"/>
        </w:rPr>
      </w:pPr>
    </w:p>
    <w:p w14:paraId="0616C9E2" w14:textId="77777777" w:rsidR="007E7E25" w:rsidRPr="00732CCD" w:rsidRDefault="007E7E25" w:rsidP="007E7E25">
      <w:pPr>
        <w:rPr>
          <w:rFonts w:asciiTheme="minorHAnsi" w:hAnsiTheme="minorHAnsi" w:cstheme="minorHAnsi"/>
          <w:b/>
          <w:i/>
          <w:iCs/>
          <w:lang w:val="mk-MK"/>
        </w:rPr>
        <w:sectPr w:rsidR="007E7E25" w:rsidRPr="00732CCD" w:rsidSect="00E56C1D">
          <w:pgSz w:w="16840" w:h="11907" w:orient="landscape" w:code="9"/>
          <w:pgMar w:top="1296" w:right="1296" w:bottom="1296" w:left="1080" w:header="432" w:footer="144" w:gutter="0"/>
          <w:cols w:space="720"/>
          <w:noEndnote/>
          <w:docGrid w:linePitch="326"/>
        </w:sectPr>
      </w:pPr>
      <w:r w:rsidRPr="00732CCD">
        <w:rPr>
          <w:rFonts w:asciiTheme="minorHAnsi" w:hAnsiTheme="minorHAnsi" w:cstheme="minorHAnsi"/>
          <w:b/>
          <w:i/>
          <w:iCs/>
          <w:lang w:val="mk-MK"/>
        </w:rPr>
        <w:t xml:space="preserve">Техничката документација  која треба да послужи за пресметки при нудење и согледување на се наоѓа   во посебна папка   на страната на ФООМ </w:t>
      </w:r>
      <w:r>
        <w:rPr>
          <w:rFonts w:asciiTheme="minorHAnsi" w:hAnsiTheme="minorHAnsi" w:cstheme="minorHAnsi"/>
          <w:b/>
          <w:i/>
          <w:iCs/>
          <w:lang w:val="mk-MK"/>
        </w:rPr>
        <w:t>од која</w:t>
      </w:r>
      <w:r w:rsidRPr="00732CCD">
        <w:rPr>
          <w:rFonts w:asciiTheme="minorHAnsi" w:hAnsiTheme="minorHAnsi" w:cstheme="minorHAnsi"/>
          <w:b/>
          <w:i/>
          <w:iCs/>
          <w:lang w:val="mk-MK"/>
        </w:rPr>
        <w:t xml:space="preserve"> што го имате симнато и овој документ. Документите се добиени  од Општината  и </w:t>
      </w:r>
      <w:r>
        <w:rPr>
          <w:rFonts w:asciiTheme="minorHAnsi" w:hAnsiTheme="minorHAnsi" w:cstheme="minorHAnsi"/>
          <w:b/>
          <w:i/>
          <w:iCs/>
          <w:lang w:val="mk-MK"/>
        </w:rPr>
        <w:t>с</w:t>
      </w:r>
      <w:r w:rsidRPr="00732CCD">
        <w:rPr>
          <w:rFonts w:asciiTheme="minorHAnsi" w:hAnsiTheme="minorHAnsi" w:cstheme="minorHAnsi"/>
          <w:b/>
          <w:i/>
          <w:iCs/>
          <w:lang w:val="mk-MK"/>
        </w:rPr>
        <w:t>е сѐ што можеме да ви дадеме на увид.  Доколку не ви се доволни како основа за нудење, ве молиме, согласно тендерските услови  од точка 7.1 на страна 1</w:t>
      </w:r>
      <w:r>
        <w:rPr>
          <w:rFonts w:asciiTheme="minorHAnsi" w:hAnsiTheme="minorHAnsi" w:cstheme="minorHAnsi"/>
          <w:b/>
          <w:i/>
          <w:iCs/>
          <w:lang w:val="mk-MK"/>
        </w:rPr>
        <w:t>6  да  ја посетите самата локација и на лице место самите да ја утврдите фактичката состојба која ќе ви биде основа на нудењето.</w:t>
      </w:r>
    </w:p>
    <w:p w14:paraId="65966B62" w14:textId="11E1C9EC" w:rsidR="007E7E25" w:rsidRPr="002B1997" w:rsidRDefault="007E7E25" w:rsidP="007E7E25">
      <w:pPr>
        <w:pStyle w:val="Heading1"/>
        <w:jc w:val="center"/>
        <w:rPr>
          <w:rFonts w:asciiTheme="minorHAnsi" w:hAnsiTheme="minorHAnsi" w:cstheme="minorHAnsi"/>
          <w:lang w:val="en-US"/>
        </w:rPr>
      </w:pPr>
      <w:bookmarkStart w:id="85" w:name="_Toc104380126"/>
      <w:bookmarkStart w:id="86" w:name="_Toc104380824"/>
      <w:r w:rsidRPr="002B0FFF">
        <w:rPr>
          <w:rFonts w:asciiTheme="minorHAnsi" w:hAnsiTheme="minorHAnsi" w:cstheme="minorHAnsi"/>
          <w:lang w:val="mk-MK"/>
        </w:rPr>
        <w:lastRenderedPageBreak/>
        <w:t>ТЕХНИЧКА СПЕЦИФИКАЦИЈА Целина</w:t>
      </w:r>
      <w:r w:rsidRPr="002B0FFF">
        <w:rPr>
          <w:rFonts w:asciiTheme="minorHAnsi" w:hAnsiTheme="minorHAnsi" w:cstheme="minorHAnsi"/>
        </w:rPr>
        <w:t xml:space="preserve"> </w:t>
      </w:r>
      <w:r w:rsidR="002B1997">
        <w:rPr>
          <w:rFonts w:asciiTheme="minorHAnsi" w:hAnsiTheme="minorHAnsi" w:cstheme="minorHAnsi"/>
          <w:lang w:val="en-US"/>
        </w:rPr>
        <w:t>3</w:t>
      </w:r>
      <w:bookmarkEnd w:id="85"/>
      <w:bookmarkEnd w:id="86"/>
    </w:p>
    <w:p w14:paraId="34812FB1" w14:textId="44184B36" w:rsidR="007E7E25" w:rsidRPr="002B1997" w:rsidRDefault="002B1997" w:rsidP="007E7E25">
      <w:pPr>
        <w:pStyle w:val="BodyText"/>
        <w:jc w:val="center"/>
        <w:rPr>
          <w:rFonts w:asciiTheme="minorHAnsi" w:hAnsiTheme="minorHAnsi" w:cstheme="minorHAnsi"/>
          <w:b/>
        </w:rPr>
      </w:pPr>
      <w:r w:rsidRPr="00921E48">
        <w:rPr>
          <w:rFonts w:asciiTheme="minorHAnsi" w:hAnsiTheme="minorHAnsi" w:cstheme="minorHAnsi"/>
          <w:b/>
          <w:bCs/>
          <w:i/>
          <w:iCs/>
          <w:snapToGrid/>
          <w:sz w:val="28"/>
          <w:szCs w:val="28"/>
          <w:lang w:val="mk-MK"/>
        </w:rPr>
        <w:t>ООУ Неџати Зекирија, с. Коџаџик, Центар Жупа</w:t>
      </w:r>
      <w:r w:rsidRPr="002B1997">
        <w:rPr>
          <w:rFonts w:asciiTheme="minorHAnsi" w:hAnsiTheme="minorHAnsi" w:cstheme="minorHAnsi"/>
          <w:b/>
          <w:bCs/>
          <w:i/>
          <w:iCs/>
          <w:snapToGrid/>
          <w:sz w:val="28"/>
          <w:szCs w:val="28"/>
          <w:lang w:val="mk-MK"/>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0"/>
      </w:tblGrid>
      <w:tr w:rsidR="007E7E25" w:rsidRPr="002B0FFF" w14:paraId="7CA40BAD" w14:textId="77777777" w:rsidTr="00B75810">
        <w:tc>
          <w:tcPr>
            <w:tcW w:w="9000" w:type="dxa"/>
          </w:tcPr>
          <w:p w14:paraId="5B0F6461" w14:textId="77777777" w:rsidR="007E7E25" w:rsidRPr="002B0FFF" w:rsidRDefault="007E7E25" w:rsidP="00B75810">
            <w:pPr>
              <w:numPr>
                <w:ilvl w:val="12"/>
                <w:numId w:val="0"/>
              </w:numPr>
              <w:jc w:val="center"/>
              <w:rPr>
                <w:rFonts w:asciiTheme="minorHAnsi" w:hAnsiTheme="minorHAnsi" w:cstheme="minorHAnsi"/>
                <w:b/>
                <w:sz w:val="22"/>
                <w:szCs w:val="22"/>
                <w:lang w:val="mk-MK"/>
              </w:rPr>
            </w:pPr>
            <w:r w:rsidRPr="002B0FFF">
              <w:rPr>
                <w:rFonts w:asciiTheme="minorHAnsi" w:hAnsiTheme="minorHAnsi" w:cstheme="minorHAnsi"/>
                <w:b/>
                <w:sz w:val="22"/>
                <w:szCs w:val="22"/>
                <w:lang w:val="mk-MK"/>
              </w:rPr>
              <w:t xml:space="preserve">СИТЕ материјали и работи мораат да ги </w:t>
            </w:r>
            <w:r>
              <w:rPr>
                <w:rFonts w:asciiTheme="minorHAnsi" w:hAnsiTheme="minorHAnsi" w:cstheme="minorHAnsi"/>
                <w:b/>
                <w:sz w:val="22"/>
                <w:szCs w:val="22"/>
                <w:lang w:val="mk-MK"/>
              </w:rPr>
              <w:t>и</w:t>
            </w:r>
            <w:r w:rsidRPr="002B0FFF">
              <w:rPr>
                <w:rFonts w:asciiTheme="minorHAnsi" w:hAnsiTheme="minorHAnsi" w:cstheme="minorHAnsi"/>
                <w:b/>
                <w:sz w:val="22"/>
                <w:szCs w:val="22"/>
                <w:lang w:val="mk-MK"/>
              </w:rPr>
              <w:t xml:space="preserve">сполнуваат или надминуваат барањата во следнава спецификација. </w:t>
            </w:r>
          </w:p>
          <w:p w14:paraId="788AB739" w14:textId="77777777" w:rsidR="007E7E25" w:rsidRPr="002B0FFF" w:rsidRDefault="007E7E25" w:rsidP="00B75810">
            <w:pPr>
              <w:numPr>
                <w:ilvl w:val="12"/>
                <w:numId w:val="0"/>
              </w:numPr>
              <w:jc w:val="center"/>
              <w:rPr>
                <w:rFonts w:asciiTheme="minorHAnsi" w:hAnsiTheme="minorHAnsi" w:cstheme="minorHAnsi"/>
                <w:b/>
              </w:rPr>
            </w:pPr>
            <w:r w:rsidRPr="002B0FFF">
              <w:rPr>
                <w:rFonts w:asciiTheme="minorHAnsi" w:hAnsiTheme="minorHAnsi" w:cstheme="minorHAnsi"/>
                <w:b/>
                <w:sz w:val="22"/>
                <w:szCs w:val="22"/>
                <w:lang w:val="mk-MK"/>
              </w:rPr>
              <w:t>Означете со √ на за тоа предвидените места (Потв. □)  за секоја позиција дека она што го нудите го исполнува ова барање.</w:t>
            </w:r>
            <w:r w:rsidRPr="002B0FFF">
              <w:rPr>
                <w:rFonts w:asciiTheme="minorHAnsi" w:hAnsiTheme="minorHAnsi" w:cstheme="minorHAnsi"/>
                <w:b/>
              </w:rPr>
              <w:t xml:space="preserve"> </w:t>
            </w:r>
          </w:p>
        </w:tc>
      </w:tr>
    </w:tbl>
    <w:p w14:paraId="42DEA5CB" w14:textId="77777777" w:rsidR="00F039B1" w:rsidRDefault="00F039B1" w:rsidP="007E7E25">
      <w:pPr>
        <w:rPr>
          <w:rFonts w:asciiTheme="minorHAnsi" w:hAnsiTheme="minorHAnsi" w:cstheme="minorHAnsi"/>
          <w:b/>
          <w:bCs/>
          <w:lang w:val="mk-MK"/>
        </w:rPr>
      </w:pPr>
    </w:p>
    <w:p w14:paraId="6BFF0F78" w14:textId="432378D0" w:rsidR="007E7E25" w:rsidRPr="00165CED" w:rsidRDefault="007E7E25" w:rsidP="007E7E25">
      <w:pPr>
        <w:rPr>
          <w:rFonts w:asciiTheme="minorHAnsi" w:hAnsiTheme="minorHAnsi" w:cstheme="minorHAnsi"/>
          <w:b/>
          <w:lang w:val="mk-MK"/>
        </w:rPr>
      </w:pPr>
      <w:r>
        <w:rPr>
          <w:rFonts w:asciiTheme="minorHAnsi" w:hAnsiTheme="minorHAnsi" w:cstheme="minorHAnsi"/>
          <w:b/>
          <w:bCs/>
          <w:lang w:val="mk-MK"/>
        </w:rPr>
        <w:t>Проектирање и изведба</w:t>
      </w:r>
    </w:p>
    <w:p w14:paraId="330160A3" w14:textId="77777777" w:rsidR="007E7E25" w:rsidRPr="002B0FFF" w:rsidRDefault="007E7E25"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17D60DFC"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56E5125F"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2CFEB974"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431D630B"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596D76E9"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5777A149"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237342CA"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393B0B93" w14:textId="77777777" w:rsidTr="00B75810">
        <w:trPr>
          <w:cantSplit/>
        </w:trPr>
        <w:tc>
          <w:tcPr>
            <w:tcW w:w="709" w:type="dxa"/>
            <w:vMerge w:val="restart"/>
            <w:tcBorders>
              <w:top w:val="single" w:sz="12" w:space="0" w:color="auto"/>
            </w:tcBorders>
          </w:tcPr>
          <w:p w14:paraId="09E344C8"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6ED26407"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Подготвителни работи</w:t>
            </w:r>
          </w:p>
        </w:tc>
        <w:tc>
          <w:tcPr>
            <w:tcW w:w="1260" w:type="dxa"/>
            <w:tcBorders>
              <w:top w:val="single" w:sz="12" w:space="0" w:color="auto"/>
              <w:bottom w:val="single" w:sz="6" w:space="0" w:color="000000"/>
            </w:tcBorders>
            <w:vAlign w:val="center"/>
          </w:tcPr>
          <w:p w14:paraId="1854434D"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73A6A408"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AEFB68C" w14:textId="77777777" w:rsidR="007E7E25" w:rsidRPr="002B0FFF" w:rsidRDefault="007E7E25" w:rsidP="00B75810">
            <w:pPr>
              <w:jc w:val="center"/>
              <w:rPr>
                <w:rFonts w:asciiTheme="minorHAnsi" w:hAnsiTheme="minorHAnsi" w:cstheme="minorHAnsi"/>
                <w:bCs/>
              </w:rPr>
            </w:pPr>
          </w:p>
        </w:tc>
      </w:tr>
      <w:tr w:rsidR="007E7E25" w:rsidRPr="002B0FFF" w14:paraId="01AE5F03" w14:textId="77777777" w:rsidTr="00B75810">
        <w:trPr>
          <w:cantSplit/>
        </w:trPr>
        <w:tc>
          <w:tcPr>
            <w:tcW w:w="709" w:type="dxa"/>
            <w:vMerge/>
            <w:tcBorders>
              <w:top w:val="single" w:sz="12" w:space="0" w:color="auto"/>
            </w:tcBorders>
          </w:tcPr>
          <w:p w14:paraId="2937E3C4"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6029961E" w14:textId="77777777" w:rsidR="007E7E25" w:rsidRPr="002B0FFF"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Изработка на проектно техничка документација</w:t>
            </w:r>
          </w:p>
        </w:tc>
        <w:tc>
          <w:tcPr>
            <w:tcW w:w="1260" w:type="dxa"/>
            <w:tcBorders>
              <w:top w:val="single" w:sz="12" w:space="0" w:color="auto"/>
              <w:bottom w:val="single" w:sz="6" w:space="0" w:color="000000"/>
            </w:tcBorders>
            <w:vAlign w:val="center"/>
          </w:tcPr>
          <w:p w14:paraId="3670D46A" w14:textId="77777777" w:rsidR="007E7E25" w:rsidRPr="002B0FFF" w:rsidRDefault="007E7E25" w:rsidP="00B75810">
            <w:pPr>
              <w:jc w:val="center"/>
              <w:rPr>
                <w:rFonts w:asciiTheme="minorHAnsi" w:hAnsiTheme="minorHAnsi" w:cstheme="minorHAnsi"/>
                <w:sz w:val="28"/>
                <w:szCs w:val="28"/>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2191C658"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072DDA8" w14:textId="77777777" w:rsidR="007E7E25" w:rsidRPr="002B0FFF" w:rsidRDefault="007E7E25" w:rsidP="00B75810">
            <w:pPr>
              <w:jc w:val="center"/>
              <w:rPr>
                <w:rFonts w:asciiTheme="minorHAnsi" w:hAnsiTheme="minorHAnsi" w:cstheme="minorHAnsi"/>
                <w:bCs/>
              </w:rPr>
            </w:pPr>
          </w:p>
        </w:tc>
      </w:tr>
      <w:tr w:rsidR="007E7E25" w:rsidRPr="002B0FFF" w14:paraId="3CB8495C" w14:textId="77777777" w:rsidTr="00B75810">
        <w:trPr>
          <w:cantSplit/>
        </w:trPr>
        <w:tc>
          <w:tcPr>
            <w:tcW w:w="709" w:type="dxa"/>
            <w:vMerge/>
            <w:tcBorders>
              <w:right w:val="single" w:sz="6" w:space="0" w:color="000000"/>
            </w:tcBorders>
          </w:tcPr>
          <w:p w14:paraId="197F95A3"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E9C53C0" w14:textId="77777777" w:rsidR="007E7E25" w:rsidRPr="002B0FFF" w:rsidRDefault="007E7E25" w:rsidP="00AF1C7C">
            <w:pPr>
              <w:numPr>
                <w:ilvl w:val="0"/>
                <w:numId w:val="77"/>
              </w:numPr>
              <w:rPr>
                <w:rFonts w:asciiTheme="minorHAnsi" w:hAnsiTheme="minorHAnsi" w:cstheme="minorHAnsi"/>
                <w:sz w:val="20"/>
                <w:szCs w:val="20"/>
              </w:rPr>
            </w:pPr>
            <w:r w:rsidRPr="0053024E">
              <w:rPr>
                <w:rFonts w:asciiTheme="minorHAnsi" w:hAnsiTheme="minorHAnsi" w:cstheme="minorHAnsi"/>
                <w:sz w:val="20"/>
                <w:szCs w:val="20"/>
                <w:lang w:val="ru-RU"/>
              </w:rPr>
              <w:t>Да се изработи проектно техничка документација- Основен проект за  Фотоволтаична електроцентарала ФВ (do 15 kWp киловат пик по објект)  со посатвување на соларните панели на</w:t>
            </w:r>
            <w:r>
              <w:rPr>
                <w:rFonts w:asciiTheme="minorHAnsi" w:hAnsiTheme="minorHAnsi" w:cstheme="minorHAnsi"/>
                <w:sz w:val="20"/>
                <w:szCs w:val="20"/>
                <w:lang w:val="ru-RU"/>
              </w:rPr>
              <w:t xml:space="preserve"> </w:t>
            </w:r>
            <w:r w:rsidRPr="0053024E">
              <w:rPr>
                <w:rFonts w:asciiTheme="minorHAnsi" w:hAnsiTheme="minorHAnsi" w:cstheme="minorHAnsi"/>
                <w:sz w:val="20"/>
                <w:szCs w:val="20"/>
                <w:lang w:val="ru-RU"/>
              </w:rPr>
              <w:t>кровната кровната површина   со следните инженерски области/фази и сите потребни документи (технички опис, графички прилози , предмер и пресметка итн) вклучително и посета на лоакцијата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5E45CCCE" w14:textId="77777777" w:rsidR="007E7E25" w:rsidRPr="0053024E"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6CEF5CB"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6E872168" w14:textId="77777777" w:rsidTr="00B75810">
        <w:trPr>
          <w:cantSplit/>
        </w:trPr>
        <w:tc>
          <w:tcPr>
            <w:tcW w:w="709" w:type="dxa"/>
            <w:vMerge/>
            <w:tcBorders>
              <w:right w:val="single" w:sz="6" w:space="0" w:color="000000"/>
            </w:tcBorders>
          </w:tcPr>
          <w:p w14:paraId="04E31562"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16B8049B" w14:textId="77777777" w:rsidR="00F039B1" w:rsidRPr="0053024E" w:rsidRDefault="00F039B1" w:rsidP="00F039B1">
            <w:pPr>
              <w:numPr>
                <w:ilvl w:val="1"/>
                <w:numId w:val="77"/>
              </w:numPr>
              <w:rPr>
                <w:rFonts w:asciiTheme="minorHAnsi" w:hAnsiTheme="minorHAnsi" w:cstheme="minorHAnsi"/>
                <w:sz w:val="20"/>
                <w:szCs w:val="20"/>
                <w:lang w:val="ru-RU"/>
              </w:rPr>
            </w:pPr>
            <w:r w:rsidRPr="0053024E">
              <w:rPr>
                <w:rFonts w:asciiTheme="minorHAnsi" w:hAnsiTheme="minorHAnsi" w:cstheme="minorHAnsi"/>
                <w:sz w:val="20"/>
                <w:szCs w:val="20"/>
                <w:lang w:val="ru-RU"/>
              </w:rPr>
              <w:t>Архитектура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2C956409" w14:textId="7A213C94"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A2B69CF" w14:textId="7B89716F"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06A1A52A" w14:textId="77777777" w:rsidTr="00B75810">
        <w:trPr>
          <w:cantSplit/>
        </w:trPr>
        <w:tc>
          <w:tcPr>
            <w:tcW w:w="709" w:type="dxa"/>
            <w:vMerge/>
            <w:tcBorders>
              <w:right w:val="single" w:sz="6" w:space="0" w:color="000000"/>
            </w:tcBorders>
          </w:tcPr>
          <w:p w14:paraId="511992AF"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D1D1FCF" w14:textId="77777777" w:rsidR="00F039B1" w:rsidRPr="0053024E" w:rsidRDefault="00F039B1" w:rsidP="00F039B1">
            <w:pPr>
              <w:numPr>
                <w:ilvl w:val="1"/>
                <w:numId w:val="77"/>
              </w:numPr>
              <w:rPr>
                <w:rFonts w:asciiTheme="minorHAnsi" w:hAnsiTheme="minorHAnsi" w:cstheme="minorHAnsi"/>
                <w:sz w:val="20"/>
                <w:szCs w:val="20"/>
                <w:lang w:val="ru-RU"/>
              </w:rPr>
            </w:pPr>
            <w:r w:rsidRPr="0053024E">
              <w:rPr>
                <w:rFonts w:asciiTheme="minorHAnsi" w:hAnsiTheme="minorHAnsi" w:cstheme="minorHAnsi"/>
                <w:sz w:val="20"/>
                <w:szCs w:val="20"/>
                <w:lang w:val="ru-RU"/>
              </w:rPr>
              <w:t>Конструкции/статика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415A390B" w14:textId="52A7795E"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D4B239A" w14:textId="64E181D0"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2D14E5EB" w14:textId="77777777" w:rsidTr="00B75810">
        <w:trPr>
          <w:cantSplit/>
        </w:trPr>
        <w:tc>
          <w:tcPr>
            <w:tcW w:w="709" w:type="dxa"/>
            <w:vMerge/>
            <w:tcBorders>
              <w:right w:val="single" w:sz="6" w:space="0" w:color="000000"/>
            </w:tcBorders>
          </w:tcPr>
          <w:p w14:paraId="0249E40D"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67BE6524" w14:textId="77777777" w:rsidR="00F039B1" w:rsidRPr="0053024E" w:rsidRDefault="00F039B1" w:rsidP="00F039B1">
            <w:pPr>
              <w:numPr>
                <w:ilvl w:val="1"/>
                <w:numId w:val="77"/>
              </w:numPr>
              <w:rPr>
                <w:rFonts w:asciiTheme="minorHAnsi" w:hAnsiTheme="minorHAnsi" w:cstheme="minorHAnsi"/>
                <w:sz w:val="20"/>
                <w:szCs w:val="20"/>
                <w:lang w:val="ru-RU"/>
              </w:rPr>
            </w:pPr>
            <w:r w:rsidRPr="0053024E">
              <w:rPr>
                <w:rFonts w:asciiTheme="minorHAnsi" w:hAnsiTheme="minorHAnsi" w:cstheme="minorHAnsi"/>
                <w:sz w:val="20"/>
                <w:szCs w:val="20"/>
                <w:lang w:val="ru-RU"/>
              </w:rPr>
              <w:t>Електрични инсталации  со еднополни шеми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0E3B0C8C" w14:textId="5D1E2202"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A5D01A6" w14:textId="2AC0D6AC"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6895D8BA" w14:textId="77777777" w:rsidTr="00B75810">
        <w:trPr>
          <w:cantSplit/>
        </w:trPr>
        <w:tc>
          <w:tcPr>
            <w:tcW w:w="709" w:type="dxa"/>
            <w:vMerge/>
            <w:tcBorders>
              <w:right w:val="single" w:sz="6" w:space="0" w:color="000000"/>
            </w:tcBorders>
          </w:tcPr>
          <w:p w14:paraId="15C52D15"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85F47C2" w14:textId="77777777" w:rsidR="00F039B1" w:rsidRPr="0053024E" w:rsidRDefault="00F039B1" w:rsidP="00F039B1">
            <w:pPr>
              <w:numPr>
                <w:ilvl w:val="1"/>
                <w:numId w:val="77"/>
              </w:numPr>
              <w:rPr>
                <w:rFonts w:asciiTheme="minorHAnsi" w:hAnsiTheme="minorHAnsi" w:cstheme="minorHAnsi"/>
                <w:sz w:val="20"/>
                <w:szCs w:val="20"/>
                <w:lang w:val="ru-RU"/>
              </w:rPr>
            </w:pPr>
            <w:r w:rsidRPr="00D55D80">
              <w:rPr>
                <w:rFonts w:asciiTheme="minorHAnsi" w:hAnsiTheme="minorHAnsi" w:cstheme="minorHAnsi"/>
                <w:sz w:val="20"/>
                <w:szCs w:val="20"/>
                <w:lang w:val="ru-RU"/>
              </w:rPr>
              <w:t>Елаборат за животна средина  вклучително План за управување и следење на влијанието врз животната средина</w:t>
            </w:r>
          </w:p>
        </w:tc>
        <w:tc>
          <w:tcPr>
            <w:tcW w:w="720" w:type="dxa"/>
            <w:tcBorders>
              <w:top w:val="single" w:sz="6" w:space="0" w:color="000000"/>
              <w:left w:val="single" w:sz="6" w:space="0" w:color="000000"/>
              <w:bottom w:val="single" w:sz="6" w:space="0" w:color="000000"/>
              <w:right w:val="single" w:sz="6" w:space="0" w:color="000000"/>
            </w:tcBorders>
            <w:vAlign w:val="bottom"/>
          </w:tcPr>
          <w:p w14:paraId="0A50C21C" w14:textId="38A75B54"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7335D79" w14:textId="5D78CDE3"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75783AB7" w14:textId="77777777" w:rsidTr="00B75810">
        <w:trPr>
          <w:cantSplit/>
        </w:trPr>
        <w:tc>
          <w:tcPr>
            <w:tcW w:w="709" w:type="dxa"/>
            <w:vMerge/>
            <w:tcBorders>
              <w:right w:val="single" w:sz="6" w:space="0" w:color="000000"/>
            </w:tcBorders>
          </w:tcPr>
          <w:p w14:paraId="57A83561"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6B14B3F6" w14:textId="77777777" w:rsidR="00F039B1" w:rsidRPr="00D55D80" w:rsidRDefault="00F039B1" w:rsidP="00F039B1">
            <w:pPr>
              <w:numPr>
                <w:ilvl w:val="1"/>
                <w:numId w:val="77"/>
              </w:numPr>
              <w:rPr>
                <w:rFonts w:asciiTheme="minorHAnsi" w:hAnsiTheme="minorHAnsi" w:cstheme="minorHAnsi"/>
                <w:sz w:val="20"/>
                <w:szCs w:val="20"/>
                <w:lang w:val="ru-RU"/>
              </w:rPr>
            </w:pPr>
            <w:r w:rsidRPr="00D55D80">
              <w:rPr>
                <w:rFonts w:asciiTheme="minorHAnsi" w:hAnsiTheme="minorHAnsi" w:cstheme="minorHAnsi"/>
                <w:sz w:val="20"/>
                <w:szCs w:val="20"/>
                <w:lang w:val="ru-RU"/>
              </w:rPr>
              <w:t>Проект за безбедност при работа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1448C986" w14:textId="2643E719"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767D58C" w14:textId="04E6BB40"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4DCEF2A7" w14:textId="77777777" w:rsidTr="00B75810">
        <w:trPr>
          <w:cantSplit/>
        </w:trPr>
        <w:tc>
          <w:tcPr>
            <w:tcW w:w="709" w:type="dxa"/>
            <w:vMerge/>
            <w:tcBorders>
              <w:right w:val="single" w:sz="6" w:space="0" w:color="000000"/>
            </w:tcBorders>
          </w:tcPr>
          <w:p w14:paraId="20717D09"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3CD6942B" w14:textId="77777777" w:rsidR="00F039B1" w:rsidRPr="00D55D80" w:rsidRDefault="00F039B1" w:rsidP="00F039B1">
            <w:pPr>
              <w:numPr>
                <w:ilvl w:val="1"/>
                <w:numId w:val="77"/>
              </w:numPr>
              <w:rPr>
                <w:rFonts w:asciiTheme="minorHAnsi" w:hAnsiTheme="minorHAnsi" w:cstheme="minorHAnsi"/>
                <w:sz w:val="20"/>
                <w:szCs w:val="20"/>
                <w:lang w:val="ru-RU"/>
              </w:rPr>
            </w:pPr>
            <w:r w:rsidRPr="00D55D80">
              <w:rPr>
                <w:rFonts w:asciiTheme="minorHAnsi" w:hAnsiTheme="minorHAnsi" w:cstheme="minorHAnsi"/>
                <w:sz w:val="20"/>
                <w:szCs w:val="20"/>
                <w:lang w:val="ru-RU"/>
              </w:rPr>
              <w:t>План за управување безбедност и одржување</w:t>
            </w:r>
          </w:p>
        </w:tc>
        <w:tc>
          <w:tcPr>
            <w:tcW w:w="720" w:type="dxa"/>
            <w:tcBorders>
              <w:top w:val="single" w:sz="6" w:space="0" w:color="000000"/>
              <w:left w:val="single" w:sz="6" w:space="0" w:color="000000"/>
              <w:bottom w:val="single" w:sz="6" w:space="0" w:color="000000"/>
              <w:right w:val="single" w:sz="6" w:space="0" w:color="000000"/>
            </w:tcBorders>
            <w:vAlign w:val="bottom"/>
          </w:tcPr>
          <w:p w14:paraId="0EFEFD8E" w14:textId="2B5D02AF"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6751F272" w14:textId="31E28C4C"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57FF6B9D" w14:textId="77777777" w:rsidTr="00B75810">
        <w:trPr>
          <w:cantSplit/>
        </w:trPr>
        <w:tc>
          <w:tcPr>
            <w:tcW w:w="709" w:type="dxa"/>
            <w:vMerge/>
            <w:tcBorders>
              <w:right w:val="single" w:sz="6" w:space="0" w:color="000000"/>
            </w:tcBorders>
          </w:tcPr>
          <w:p w14:paraId="173FD872"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075F56D9" w14:textId="77777777" w:rsidR="00F039B1" w:rsidRPr="00D55D80" w:rsidRDefault="00F039B1" w:rsidP="00F039B1">
            <w:pPr>
              <w:numPr>
                <w:ilvl w:val="1"/>
                <w:numId w:val="77"/>
              </w:numPr>
              <w:rPr>
                <w:rFonts w:asciiTheme="minorHAnsi" w:hAnsiTheme="minorHAnsi" w:cstheme="minorHAnsi"/>
                <w:sz w:val="20"/>
                <w:szCs w:val="20"/>
                <w:lang w:val="ru-RU"/>
              </w:rPr>
            </w:pPr>
            <w:r w:rsidRPr="00D55D80">
              <w:rPr>
                <w:rFonts w:asciiTheme="minorHAnsi" w:hAnsiTheme="minorHAnsi" w:cstheme="minorHAnsi"/>
                <w:sz w:val="20"/>
                <w:szCs w:val="20"/>
                <w:lang w:val="ru-RU"/>
              </w:rPr>
              <w:t>Ревизија на основен проект -сите инженерски области (Архитектура, Конструкција и Електрика)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6F93769B" w14:textId="6701C166"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73A05DC" w14:textId="126206CD"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7C5CE647" w14:textId="77777777" w:rsidTr="00B75810">
        <w:trPr>
          <w:cantSplit/>
        </w:trPr>
        <w:tc>
          <w:tcPr>
            <w:tcW w:w="709" w:type="dxa"/>
            <w:vMerge/>
            <w:tcBorders>
              <w:right w:val="single" w:sz="6" w:space="0" w:color="000000"/>
            </w:tcBorders>
          </w:tcPr>
          <w:p w14:paraId="7CD043B1"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CC1DF73" w14:textId="77777777" w:rsidR="00F039B1" w:rsidRPr="00D55D80" w:rsidRDefault="00F039B1" w:rsidP="00F039B1">
            <w:pPr>
              <w:numPr>
                <w:ilvl w:val="1"/>
                <w:numId w:val="77"/>
              </w:numPr>
              <w:rPr>
                <w:rFonts w:asciiTheme="minorHAnsi" w:hAnsiTheme="minorHAnsi" w:cstheme="minorHAnsi"/>
                <w:sz w:val="20"/>
                <w:szCs w:val="20"/>
                <w:lang w:val="ru-RU"/>
              </w:rPr>
            </w:pPr>
            <w:r w:rsidRPr="00D55D80">
              <w:rPr>
                <w:rFonts w:asciiTheme="minorHAnsi" w:hAnsiTheme="minorHAnsi" w:cstheme="minorHAnsi"/>
                <w:sz w:val="20"/>
                <w:szCs w:val="20"/>
                <w:lang w:val="ru-RU"/>
              </w:rPr>
              <w:t>Мерење на отпорот на земјиштето  издавање документ од овластен субјект. (на било која локација во Р.Македонија)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14A62C40" w14:textId="5AC6FED0"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45FC5530" w14:textId="5BA03A6B"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42CC8EA0" w14:textId="77777777" w:rsidTr="00B75810">
        <w:trPr>
          <w:cantSplit/>
        </w:trPr>
        <w:tc>
          <w:tcPr>
            <w:tcW w:w="709" w:type="dxa"/>
            <w:vMerge/>
            <w:tcBorders>
              <w:right w:val="single" w:sz="6" w:space="0" w:color="000000"/>
            </w:tcBorders>
          </w:tcPr>
          <w:p w14:paraId="12FB3BD0"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B326484" w14:textId="77777777" w:rsidR="00F039B1" w:rsidRPr="00D55D80" w:rsidRDefault="00F039B1" w:rsidP="00F039B1">
            <w:pPr>
              <w:numPr>
                <w:ilvl w:val="1"/>
                <w:numId w:val="77"/>
              </w:numPr>
              <w:rPr>
                <w:rFonts w:asciiTheme="minorHAnsi" w:hAnsiTheme="minorHAnsi" w:cstheme="minorHAnsi"/>
                <w:sz w:val="20"/>
                <w:szCs w:val="20"/>
                <w:lang w:val="ru-RU"/>
              </w:rPr>
            </w:pPr>
            <w:r w:rsidRPr="00D55D80">
              <w:rPr>
                <w:rFonts w:asciiTheme="minorHAnsi" w:hAnsiTheme="minorHAnsi" w:cstheme="minorHAnsi"/>
                <w:sz w:val="20"/>
                <w:szCs w:val="20"/>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67470081" w14:textId="34EAE533"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9EB4BED" w14:textId="33F1179C"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59B9485A" w14:textId="77777777" w:rsidTr="00B75810">
        <w:trPr>
          <w:cantSplit/>
        </w:trPr>
        <w:tc>
          <w:tcPr>
            <w:tcW w:w="709" w:type="dxa"/>
            <w:vMerge/>
            <w:tcBorders>
              <w:right w:val="single" w:sz="6" w:space="0" w:color="000000"/>
            </w:tcBorders>
          </w:tcPr>
          <w:p w14:paraId="3C886D90"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tcBorders>
          </w:tcPr>
          <w:p w14:paraId="58DFF432"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Почитување на Стандардите за локалните производи</w:t>
            </w:r>
          </w:p>
          <w:p w14:paraId="22A7F590"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МКС EN 61215:2010  за кристални силициумски фотоволтаични модули</w:t>
            </w:r>
          </w:p>
          <w:p w14:paraId="20844F29" w14:textId="77777777" w:rsidR="00F039B1" w:rsidRPr="00D55D80"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 xml:space="preserve">Квалификација на одобрението за проект и тип (идентично со  </w:t>
            </w:r>
          </w:p>
          <w:p w14:paraId="0EDD9411"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EN 61215:2005 (IEC 61215:2005, IDT,EN61215:2005,IDT)</w:t>
            </w:r>
          </w:p>
          <w:p w14:paraId="6585FE2E"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MKSENIEC 61730-1:2018 заквалификација за безбедност на фотоволтаични модули</w:t>
            </w:r>
          </w:p>
          <w:p w14:paraId="607518C7"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Барање за градба (IEC 61730-2:2016,IDT;EN IEC 61730-1:2018,IDT)</w:t>
            </w:r>
          </w:p>
          <w:p w14:paraId="074483FB"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  61730-1:2018 заквалификација за безбедност на фотоволтаични модули</w:t>
            </w:r>
          </w:p>
          <w:p w14:paraId="6A87E70F" w14:textId="77777777" w:rsidR="00F039B1" w:rsidRPr="002B0FFF" w:rsidRDefault="00F039B1" w:rsidP="00F039B1">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7AB81119" w14:textId="77777777" w:rsidR="00F039B1" w:rsidRPr="002B0FFF" w:rsidRDefault="00F039B1" w:rsidP="00F039B1">
            <w:pPr>
              <w:jc w:val="center"/>
              <w:rPr>
                <w:rFonts w:asciiTheme="minorHAnsi" w:hAnsiTheme="minorHAnsi" w:cstheme="minorHAnsi"/>
              </w:rPr>
            </w:pPr>
          </w:p>
        </w:tc>
        <w:tc>
          <w:tcPr>
            <w:tcW w:w="720" w:type="dxa"/>
            <w:tcBorders>
              <w:top w:val="single" w:sz="6" w:space="0" w:color="000000"/>
            </w:tcBorders>
          </w:tcPr>
          <w:p w14:paraId="0274E672" w14:textId="77777777" w:rsidR="00F039B1" w:rsidRPr="002B0FFF" w:rsidRDefault="00F039B1" w:rsidP="00F039B1">
            <w:pPr>
              <w:jc w:val="center"/>
              <w:rPr>
                <w:rFonts w:asciiTheme="minorHAnsi" w:hAnsiTheme="minorHAnsi" w:cstheme="minorHAnsi"/>
              </w:rPr>
            </w:pPr>
          </w:p>
        </w:tc>
      </w:tr>
    </w:tbl>
    <w:p w14:paraId="34199398" w14:textId="002CF35D" w:rsidR="007E7E25" w:rsidRDefault="007E7E25" w:rsidP="007E7E25">
      <w:pPr>
        <w:jc w:val="center"/>
        <w:rPr>
          <w:rFonts w:asciiTheme="minorHAnsi" w:hAnsiTheme="minorHAnsi" w:cstheme="minorHAnsi"/>
          <w:b/>
          <w:lang w:val="mk-MK"/>
        </w:rPr>
      </w:pPr>
    </w:p>
    <w:p w14:paraId="5780DF9F" w14:textId="060FC761" w:rsidR="00CE6781" w:rsidRDefault="00CE6781" w:rsidP="007E7E25">
      <w:pPr>
        <w:jc w:val="center"/>
        <w:rPr>
          <w:rFonts w:asciiTheme="minorHAnsi" w:hAnsiTheme="minorHAnsi" w:cstheme="minorHAnsi"/>
          <w:b/>
          <w:lang w:val="mk-MK"/>
        </w:rPr>
      </w:pPr>
    </w:p>
    <w:p w14:paraId="266077AE" w14:textId="77777777" w:rsidR="00CE6781" w:rsidRPr="002B0FFF" w:rsidRDefault="00CE6781"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31AB1475"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543FF21A"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lastRenderedPageBreak/>
              <w:t xml:space="preserve">   Поз.</w:t>
            </w:r>
          </w:p>
          <w:p w14:paraId="3437BF04"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59A7C1B0"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13BE507C"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07226CD5"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4EB5DB4E"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3042C3E9" w14:textId="77777777" w:rsidTr="00B75810">
        <w:trPr>
          <w:cantSplit/>
        </w:trPr>
        <w:tc>
          <w:tcPr>
            <w:tcW w:w="709" w:type="dxa"/>
            <w:vMerge w:val="restart"/>
            <w:tcBorders>
              <w:top w:val="single" w:sz="12" w:space="0" w:color="auto"/>
            </w:tcBorders>
          </w:tcPr>
          <w:p w14:paraId="0B3C8D2C"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2D007B18"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И</w:t>
            </w:r>
            <w:r w:rsidRPr="00FE500A">
              <w:rPr>
                <w:rFonts w:asciiTheme="minorHAnsi" w:hAnsiTheme="minorHAnsi" w:cstheme="minorHAnsi"/>
                <w:b/>
                <w:bCs/>
                <w:sz w:val="20"/>
                <w:szCs w:val="20"/>
                <w:lang w:val="mk-MK"/>
              </w:rPr>
              <w:t>згрaдба на фотоволтаични соларни централи- мрежно поврзан систем</w:t>
            </w:r>
          </w:p>
        </w:tc>
        <w:tc>
          <w:tcPr>
            <w:tcW w:w="1260" w:type="dxa"/>
            <w:tcBorders>
              <w:top w:val="single" w:sz="12" w:space="0" w:color="auto"/>
              <w:bottom w:val="single" w:sz="6" w:space="0" w:color="000000"/>
            </w:tcBorders>
            <w:vAlign w:val="center"/>
          </w:tcPr>
          <w:p w14:paraId="067F24B5"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56AFF730"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7AAD88F" w14:textId="77777777" w:rsidR="007E7E25" w:rsidRPr="002B0FFF" w:rsidRDefault="007E7E25" w:rsidP="00B75810">
            <w:pPr>
              <w:jc w:val="center"/>
              <w:rPr>
                <w:rFonts w:asciiTheme="minorHAnsi" w:hAnsiTheme="minorHAnsi" w:cstheme="minorHAnsi"/>
                <w:bCs/>
              </w:rPr>
            </w:pPr>
          </w:p>
        </w:tc>
      </w:tr>
      <w:tr w:rsidR="007E7E25" w:rsidRPr="002B0FFF" w14:paraId="2B932B78" w14:textId="77777777" w:rsidTr="00B75810">
        <w:trPr>
          <w:cantSplit/>
        </w:trPr>
        <w:tc>
          <w:tcPr>
            <w:tcW w:w="709" w:type="dxa"/>
            <w:vMerge/>
            <w:tcBorders>
              <w:top w:val="single" w:sz="12" w:space="0" w:color="auto"/>
            </w:tcBorders>
          </w:tcPr>
          <w:p w14:paraId="0C6292F2"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3CAC0476" w14:textId="77777777" w:rsidR="007E7E25" w:rsidRPr="002B0FFF" w:rsidRDefault="007E7E25" w:rsidP="00B75810">
            <w:pPr>
              <w:rPr>
                <w:rFonts w:asciiTheme="minorHAnsi" w:hAnsiTheme="minorHAnsi" w:cstheme="minorHAnsi"/>
                <w:b/>
                <w:bCs/>
                <w:sz w:val="20"/>
                <w:szCs w:val="20"/>
                <w:lang w:val="mk-MK"/>
              </w:rPr>
            </w:pPr>
            <w:r w:rsidRPr="008C6EE4">
              <w:rPr>
                <w:rFonts w:asciiTheme="minorHAnsi" w:hAnsiTheme="minorHAnsi" w:cstheme="minorHAnsi"/>
                <w:b/>
                <w:bCs/>
                <w:sz w:val="20"/>
                <w:szCs w:val="20"/>
                <w:lang w:val="mk-MK"/>
              </w:rPr>
              <w:t>За секој од обј</w:t>
            </w:r>
            <w:r>
              <w:rPr>
                <w:rFonts w:asciiTheme="minorHAnsi" w:hAnsiTheme="minorHAnsi" w:cstheme="minorHAnsi"/>
                <w:b/>
                <w:bCs/>
                <w:sz w:val="20"/>
                <w:szCs w:val="20"/>
                <w:lang w:val="mk-MK"/>
              </w:rPr>
              <w:t>е</w:t>
            </w:r>
            <w:r w:rsidRPr="008C6EE4">
              <w:rPr>
                <w:rFonts w:asciiTheme="minorHAnsi" w:hAnsiTheme="minorHAnsi" w:cstheme="minorHAnsi"/>
                <w:b/>
                <w:bCs/>
                <w:sz w:val="20"/>
                <w:szCs w:val="20"/>
                <w:lang w:val="mk-MK"/>
              </w:rPr>
              <w:t>кетите за предвидените  соларните ФВ централи се применува следниот тип и број на компоненти (ова не е задолжително туку е само како водилка во процесот на реализација на проектот)</w:t>
            </w:r>
            <w:r w:rsidRPr="00DB144E">
              <w:rPr>
                <w:rFonts w:asciiTheme="minorHAnsi" w:hAnsiTheme="minorHAnsi" w:cstheme="minorHAnsi"/>
                <w:b/>
                <w:bCs/>
                <w:sz w:val="20"/>
                <w:szCs w:val="20"/>
                <w:lang w:val="mk-MK"/>
              </w:rPr>
              <w:t>.</w:t>
            </w:r>
          </w:p>
        </w:tc>
        <w:tc>
          <w:tcPr>
            <w:tcW w:w="1260" w:type="dxa"/>
            <w:tcBorders>
              <w:top w:val="single" w:sz="12" w:space="0" w:color="auto"/>
              <w:bottom w:val="single" w:sz="6" w:space="0" w:color="000000"/>
            </w:tcBorders>
            <w:vAlign w:val="center"/>
          </w:tcPr>
          <w:p w14:paraId="2E3405B3"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1CCB6DE9"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3443ADE" w14:textId="77777777" w:rsidR="007E7E25" w:rsidRPr="002B0FFF" w:rsidRDefault="007E7E25" w:rsidP="00B75810">
            <w:pPr>
              <w:jc w:val="center"/>
              <w:rPr>
                <w:rFonts w:asciiTheme="minorHAnsi" w:hAnsiTheme="minorHAnsi" w:cstheme="minorHAnsi"/>
                <w:bCs/>
              </w:rPr>
            </w:pPr>
          </w:p>
        </w:tc>
      </w:tr>
      <w:tr w:rsidR="007E7E25" w:rsidRPr="002B0FFF" w14:paraId="0B7101DF" w14:textId="77777777" w:rsidTr="00B75810">
        <w:trPr>
          <w:cantSplit/>
        </w:trPr>
        <w:tc>
          <w:tcPr>
            <w:tcW w:w="709" w:type="dxa"/>
            <w:vMerge/>
            <w:tcBorders>
              <w:right w:val="single" w:sz="6" w:space="0" w:color="000000"/>
            </w:tcBorders>
          </w:tcPr>
          <w:p w14:paraId="47F765BF"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79073157" w14:textId="77777777" w:rsidR="007E7E25" w:rsidRPr="002B0FFF" w:rsidRDefault="007E7E25" w:rsidP="00AF1C7C">
            <w:pPr>
              <w:numPr>
                <w:ilvl w:val="0"/>
                <w:numId w:val="78"/>
              </w:numPr>
              <w:autoSpaceDE w:val="0"/>
              <w:autoSpaceDN w:val="0"/>
              <w:adjustRightInd w:val="0"/>
              <w:rPr>
                <w:rFonts w:asciiTheme="minorHAnsi" w:hAnsiTheme="minorHAnsi" w:cstheme="minorHAnsi"/>
                <w:sz w:val="17"/>
                <w:szCs w:val="17"/>
              </w:rPr>
            </w:pPr>
            <w:r>
              <w:rPr>
                <w:rFonts w:asciiTheme="minorHAnsi" w:hAnsiTheme="minorHAnsi" w:cstheme="minorHAnsi"/>
                <w:sz w:val="20"/>
                <w:szCs w:val="20"/>
                <w:lang w:val="ru-RU"/>
              </w:rPr>
              <w:t xml:space="preserve">Набавка, транспорт и монтажа на </w:t>
            </w:r>
            <w:r w:rsidRPr="00FE500A">
              <w:rPr>
                <w:rFonts w:asciiTheme="minorHAnsi" w:hAnsiTheme="minorHAnsi" w:cstheme="minorHAnsi"/>
                <w:sz w:val="20"/>
                <w:szCs w:val="20"/>
                <w:lang w:val="ru-RU"/>
              </w:rPr>
              <w:t>250 Wpмодули (или други големини кои можат да се пресметат со инсталации од 15 kWp)- поликристални или мултикристални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23FCD875" w14:textId="77777777" w:rsidR="007E7E25" w:rsidRPr="008C6EE4"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608D21A"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7E7E25" w:rsidRPr="002B0FFF" w14:paraId="75955AF9" w14:textId="77777777" w:rsidTr="00B75810">
        <w:trPr>
          <w:cantSplit/>
        </w:trPr>
        <w:tc>
          <w:tcPr>
            <w:tcW w:w="709" w:type="dxa"/>
            <w:vMerge/>
            <w:tcBorders>
              <w:right w:val="single" w:sz="6" w:space="0" w:color="000000"/>
            </w:tcBorders>
          </w:tcPr>
          <w:p w14:paraId="09617400"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7AABC903" w14:textId="77777777" w:rsidR="007E7E25" w:rsidRPr="008C6EE4" w:rsidRDefault="007E7E25" w:rsidP="00AF1C7C">
            <w:pPr>
              <w:numPr>
                <w:ilvl w:val="0"/>
                <w:numId w:val="79"/>
              </w:numPr>
              <w:autoSpaceDE w:val="0"/>
              <w:autoSpaceDN w:val="0"/>
              <w:adjustRightInd w:val="0"/>
              <w:rPr>
                <w:rFonts w:asciiTheme="minorHAnsi" w:hAnsiTheme="minorHAnsi" w:cstheme="minorHAnsi"/>
                <w:color w:val="0432FF"/>
                <w:sz w:val="20"/>
                <w:szCs w:val="20"/>
                <w:lang w:val="ru-RU"/>
              </w:rPr>
            </w:pPr>
            <w:r w:rsidRPr="008C6EE4">
              <w:rPr>
                <w:rFonts w:asciiTheme="minorHAnsi" w:hAnsiTheme="minorHAnsi" w:cstheme="minorHAnsi"/>
                <w:color w:val="0432FF"/>
                <w:sz w:val="20"/>
                <w:szCs w:val="20"/>
                <w:lang w:val="ru-RU"/>
              </w:rPr>
              <w:t xml:space="preserve">ОПЦИНАЛНО </w:t>
            </w:r>
          </w:p>
          <w:p w14:paraId="2B4B6DF4" w14:textId="77777777" w:rsidR="007E7E25" w:rsidRDefault="007E7E25" w:rsidP="00AF1C7C">
            <w:pPr>
              <w:numPr>
                <w:ilvl w:val="1"/>
                <w:numId w:val="79"/>
              </w:numPr>
              <w:autoSpaceDE w:val="0"/>
              <w:autoSpaceDN w:val="0"/>
              <w:adjustRightInd w:val="0"/>
              <w:rPr>
                <w:rFonts w:asciiTheme="minorHAnsi" w:hAnsiTheme="minorHAnsi" w:cstheme="minorHAnsi"/>
                <w:sz w:val="20"/>
                <w:szCs w:val="20"/>
                <w:lang w:val="ru-RU"/>
              </w:rPr>
            </w:pPr>
            <w:r w:rsidRPr="008C6EE4">
              <w:rPr>
                <w:rFonts w:asciiTheme="minorHAnsi" w:hAnsiTheme="minorHAnsi" w:cstheme="minorHAnsi"/>
                <w:color w:val="0432FF"/>
                <w:sz w:val="20"/>
                <w:szCs w:val="20"/>
                <w:lang w:val="ru-RU"/>
              </w:rPr>
              <w:t>Набавка транспорт и монтажа на 250 Wp модули (или други големини кои можат да се пресметат со инсталации од 15 kWp)-  монокристални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07C5F8D8" w14:textId="77777777" w:rsidR="007E7E25"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0E829B8" w14:textId="77777777" w:rsidR="007E7E25" w:rsidRPr="008C6EE4"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7E7E25" w:rsidRPr="002B0FFF" w14:paraId="34FA3570" w14:textId="77777777" w:rsidTr="00B75810">
        <w:trPr>
          <w:cantSplit/>
          <w:trHeight w:val="244"/>
        </w:trPr>
        <w:tc>
          <w:tcPr>
            <w:tcW w:w="709" w:type="dxa"/>
            <w:vMerge/>
            <w:tcBorders>
              <w:right w:val="single" w:sz="6" w:space="0" w:color="000000"/>
            </w:tcBorders>
          </w:tcPr>
          <w:p w14:paraId="7DCFE835"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2C0C2CDF" w14:textId="77777777" w:rsidR="007E7E25" w:rsidRPr="00742136" w:rsidRDefault="007E7E25" w:rsidP="00B75810">
            <w:pPr>
              <w:autoSpaceDE w:val="0"/>
              <w:autoSpaceDN w:val="0"/>
              <w:adjustRightInd w:val="0"/>
              <w:rPr>
                <w:rFonts w:asciiTheme="minorHAnsi" w:hAnsiTheme="minorHAnsi" w:cstheme="minorHAnsi"/>
                <w:b/>
                <w:bCs/>
                <w:sz w:val="17"/>
                <w:szCs w:val="17"/>
              </w:rPr>
            </w:pPr>
            <w:r w:rsidRPr="00742136">
              <w:rPr>
                <w:rFonts w:asciiTheme="minorHAnsi" w:hAnsiTheme="minorHAnsi" w:cstheme="minorHAnsi"/>
                <w:b/>
                <w:bCs/>
                <w:sz w:val="17"/>
                <w:szCs w:val="17"/>
              </w:rPr>
              <w:t>минимални технички критериуми</w:t>
            </w:r>
          </w:p>
          <w:p w14:paraId="6A2224FA" w14:textId="77777777" w:rsidR="007E7E25"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изработка на</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инсталацијата (целосна гаранција на проектот)</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со цел да има целосно функционална инсталација мин 5 години</w:t>
            </w:r>
          </w:p>
          <w:p w14:paraId="3AF16CFA" w14:textId="77777777" w:rsidR="007E7E25" w:rsidRDefault="007E7E25" w:rsidP="00B75810">
            <w:pPr>
              <w:autoSpaceDE w:val="0"/>
              <w:autoSpaceDN w:val="0"/>
              <w:adjustRightInd w:val="0"/>
              <w:rPr>
                <w:rFonts w:asciiTheme="minorHAnsi" w:hAnsiTheme="minorHAnsi" w:cstheme="minorHAnsi"/>
                <w:sz w:val="17"/>
                <w:szCs w:val="17"/>
              </w:rPr>
            </w:pPr>
          </w:p>
          <w:p w14:paraId="5AEE8AB6"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 xml:space="preserve">Гаранција на производ мин 10 години </w:t>
            </w:r>
          </w:p>
          <w:p w14:paraId="0C4C446F"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10 години на најмалку 90 % од назначениот капацитет на модулот</w:t>
            </w:r>
          </w:p>
          <w:p w14:paraId="64EA0168"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25 години на најмалку</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80 % од назначениот капацитет на модулот</w:t>
            </w:r>
          </w:p>
          <w:p w14:paraId="0044DDA2" w14:textId="77777777" w:rsidR="007E7E25" w:rsidRPr="00742136" w:rsidRDefault="007E7E25" w:rsidP="00B75810">
            <w:pPr>
              <w:autoSpaceDE w:val="0"/>
              <w:autoSpaceDN w:val="0"/>
              <w:adjustRightInd w:val="0"/>
              <w:rPr>
                <w:rFonts w:asciiTheme="minorHAnsi" w:hAnsiTheme="minorHAnsi" w:cstheme="minorHAnsi"/>
                <w:sz w:val="17"/>
                <w:szCs w:val="17"/>
                <w:lang w:val="mk-MK"/>
              </w:rPr>
            </w:pPr>
            <w:r w:rsidRPr="00742136">
              <w:rPr>
                <w:rFonts w:asciiTheme="minorHAnsi" w:hAnsiTheme="minorHAnsi" w:cstheme="minorHAnsi"/>
                <w:sz w:val="17"/>
                <w:szCs w:val="17"/>
              </w:rPr>
              <w:t>СЕ сертификати</w:t>
            </w:r>
            <w:r>
              <w:rPr>
                <w:rFonts w:asciiTheme="minorHAnsi" w:hAnsiTheme="minorHAnsi" w:cstheme="minorHAnsi"/>
                <w:sz w:val="17"/>
                <w:szCs w:val="17"/>
                <w:lang w:val="mk-MK"/>
              </w:rPr>
              <w:t xml:space="preserve"> (ќе се бара да се достават пред потпишување на договорот)</w:t>
            </w:r>
          </w:p>
          <w:p w14:paraId="6CF74413" w14:textId="77777777" w:rsidR="007E7E25" w:rsidRPr="002B0FFF" w:rsidRDefault="007E7E25" w:rsidP="00B75810">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64FB7DE5"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1F199F1F" w14:textId="77777777" w:rsidR="007E7E25" w:rsidRPr="002B0FFF" w:rsidRDefault="007E7E25" w:rsidP="00B75810">
            <w:pPr>
              <w:jc w:val="center"/>
              <w:rPr>
                <w:rFonts w:asciiTheme="minorHAnsi" w:hAnsiTheme="minorHAnsi" w:cstheme="minorHAnsi"/>
              </w:rPr>
            </w:pPr>
          </w:p>
        </w:tc>
      </w:tr>
    </w:tbl>
    <w:p w14:paraId="7DE0E6F8" w14:textId="77777777" w:rsidR="007E7E25" w:rsidRPr="002B0FFF" w:rsidRDefault="007E7E25"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6133DCC7"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3809BDC4"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68C1E3D7"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714E8E90"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6DC013E2"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7CC7C2C1"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1687577C"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0A16724E" w14:textId="77777777" w:rsidTr="00B75810">
        <w:trPr>
          <w:cantSplit/>
        </w:trPr>
        <w:tc>
          <w:tcPr>
            <w:tcW w:w="709" w:type="dxa"/>
            <w:vMerge w:val="restart"/>
            <w:tcBorders>
              <w:top w:val="single" w:sz="12" w:space="0" w:color="auto"/>
            </w:tcBorders>
          </w:tcPr>
          <w:p w14:paraId="1DA9A8FE"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10C4E4EE"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Инвертор</w:t>
            </w:r>
          </w:p>
        </w:tc>
        <w:tc>
          <w:tcPr>
            <w:tcW w:w="1260" w:type="dxa"/>
            <w:tcBorders>
              <w:top w:val="single" w:sz="12" w:space="0" w:color="auto"/>
              <w:bottom w:val="single" w:sz="6" w:space="0" w:color="000000"/>
            </w:tcBorders>
            <w:vAlign w:val="center"/>
          </w:tcPr>
          <w:p w14:paraId="6C8F2AF7"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4B7041E3"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2C9C7A8E" w14:textId="77777777" w:rsidR="007E7E25" w:rsidRPr="002B0FFF" w:rsidRDefault="007E7E25" w:rsidP="00B75810">
            <w:pPr>
              <w:jc w:val="center"/>
              <w:rPr>
                <w:rFonts w:asciiTheme="minorHAnsi" w:hAnsiTheme="minorHAnsi" w:cstheme="minorHAnsi"/>
                <w:bCs/>
              </w:rPr>
            </w:pPr>
          </w:p>
        </w:tc>
      </w:tr>
      <w:tr w:rsidR="007E7E25" w:rsidRPr="002B0FFF" w14:paraId="60FB2680" w14:textId="77777777" w:rsidTr="00B75810">
        <w:trPr>
          <w:cantSplit/>
        </w:trPr>
        <w:tc>
          <w:tcPr>
            <w:tcW w:w="709" w:type="dxa"/>
            <w:vMerge/>
            <w:tcBorders>
              <w:top w:val="single" w:sz="12" w:space="0" w:color="auto"/>
            </w:tcBorders>
          </w:tcPr>
          <w:p w14:paraId="1A2BD036"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1DDF7219"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инвертор</w:t>
            </w:r>
          </w:p>
          <w:p w14:paraId="2028F1B1"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5DCCC726"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1400F152"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03369B94" w14:textId="77777777" w:rsidR="007E7E25" w:rsidRPr="002B0FFF" w:rsidRDefault="007E7E25" w:rsidP="00B75810">
            <w:pPr>
              <w:jc w:val="center"/>
              <w:rPr>
                <w:rFonts w:asciiTheme="minorHAnsi" w:hAnsiTheme="minorHAnsi" w:cstheme="minorHAnsi"/>
                <w:bCs/>
              </w:rPr>
            </w:pPr>
          </w:p>
        </w:tc>
      </w:tr>
      <w:tr w:rsidR="007E7E25" w:rsidRPr="002B0FFF" w14:paraId="560F5AD0" w14:textId="77777777" w:rsidTr="00B75810">
        <w:trPr>
          <w:cantSplit/>
        </w:trPr>
        <w:tc>
          <w:tcPr>
            <w:tcW w:w="709" w:type="dxa"/>
            <w:vMerge/>
            <w:tcBorders>
              <w:right w:val="single" w:sz="6" w:space="0" w:color="000000"/>
            </w:tcBorders>
          </w:tcPr>
          <w:p w14:paraId="1E00DD03"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222B84C6" w14:textId="77777777" w:rsidR="007E7E25" w:rsidRPr="00883718" w:rsidRDefault="007E7E25" w:rsidP="00AF1C7C">
            <w:pPr>
              <w:numPr>
                <w:ilvl w:val="0"/>
                <w:numId w:val="80"/>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  за задоволување на потребите на вкупната инсталирана моќност</w:t>
            </w:r>
          </w:p>
        </w:tc>
        <w:tc>
          <w:tcPr>
            <w:tcW w:w="720" w:type="dxa"/>
            <w:tcBorders>
              <w:top w:val="single" w:sz="6" w:space="0" w:color="000000"/>
              <w:left w:val="single" w:sz="6" w:space="0" w:color="000000"/>
              <w:bottom w:val="single" w:sz="6" w:space="0" w:color="000000"/>
              <w:right w:val="single" w:sz="6" w:space="0" w:color="000000"/>
            </w:tcBorders>
            <w:vAlign w:val="bottom"/>
          </w:tcPr>
          <w:p w14:paraId="7A915ABF"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55341C8"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73D24B18" w14:textId="77777777" w:rsidTr="00B75810">
        <w:trPr>
          <w:cantSplit/>
          <w:trHeight w:val="244"/>
        </w:trPr>
        <w:tc>
          <w:tcPr>
            <w:tcW w:w="709" w:type="dxa"/>
            <w:vMerge/>
            <w:tcBorders>
              <w:right w:val="single" w:sz="6" w:space="0" w:color="000000"/>
            </w:tcBorders>
          </w:tcPr>
          <w:p w14:paraId="261BD081"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141AB0C5" w14:textId="77777777" w:rsidR="007E7E25"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b/>
                <w:bCs/>
                <w:sz w:val="20"/>
                <w:szCs w:val="20"/>
                <w:lang w:val="mk-MK"/>
              </w:rPr>
              <w:t>Напомена -истиот да биде избран од листата на  инвертори кои се одобрени  од ЕВН</w:t>
            </w:r>
            <w:r w:rsidRPr="00883718">
              <w:rPr>
                <w:rFonts w:asciiTheme="minorHAnsi" w:hAnsiTheme="minorHAnsi" w:cstheme="minorHAnsi"/>
                <w:sz w:val="17"/>
                <w:szCs w:val="17"/>
              </w:rPr>
              <w:t xml:space="preserve"> </w:t>
            </w:r>
          </w:p>
          <w:p w14:paraId="5EFC291E" w14:textId="77777777" w:rsidR="007E7E25" w:rsidRPr="00883718"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Ефикасност на инверторо мин 95% </w:t>
            </w:r>
          </w:p>
          <w:p w14:paraId="0AC23C8B" w14:textId="77777777" w:rsidR="007E7E25" w:rsidRPr="00883718"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Гаранцијана производот  мин 10 години </w:t>
            </w:r>
          </w:p>
          <w:p w14:paraId="58994F66"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0C87F105"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5636150C" w14:textId="77777777" w:rsidR="007E7E25" w:rsidRPr="002B0FFF" w:rsidRDefault="007E7E25" w:rsidP="00B75810">
            <w:pPr>
              <w:jc w:val="center"/>
              <w:rPr>
                <w:rFonts w:asciiTheme="minorHAnsi" w:hAnsiTheme="minorHAnsi" w:cstheme="minorHAnsi"/>
              </w:rPr>
            </w:pPr>
          </w:p>
        </w:tc>
      </w:tr>
    </w:tbl>
    <w:p w14:paraId="6597BA79"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081FC14C"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08D99D63"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1F7781E2"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46BE874E"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16598AC3"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042D2300"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52A46767"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1FC5DD92" w14:textId="77777777" w:rsidTr="00B75810">
        <w:trPr>
          <w:cantSplit/>
        </w:trPr>
        <w:tc>
          <w:tcPr>
            <w:tcW w:w="709" w:type="dxa"/>
            <w:vMerge w:val="restart"/>
            <w:tcBorders>
              <w:top w:val="single" w:sz="12" w:space="0" w:color="auto"/>
            </w:tcBorders>
          </w:tcPr>
          <w:p w14:paraId="45474325"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59E7C7AB" w14:textId="77777777" w:rsidR="007E7E25" w:rsidRPr="00165CED" w:rsidRDefault="007E7E25" w:rsidP="00B75810">
            <w:pPr>
              <w:rPr>
                <w:rFonts w:asciiTheme="minorHAnsi" w:hAnsiTheme="minorHAnsi" w:cstheme="minorHAnsi"/>
                <w:lang w:val="mk-MK"/>
              </w:rPr>
            </w:pPr>
            <w:r w:rsidRPr="006E6878">
              <w:rPr>
                <w:rFonts w:asciiTheme="minorHAnsi" w:hAnsiTheme="minorHAnsi" w:cstheme="minorHAnsi"/>
                <w:b/>
                <w:bCs/>
                <w:sz w:val="20"/>
                <w:szCs w:val="20"/>
                <w:lang w:val="mk-MK"/>
              </w:rPr>
              <w:t>BOS</w:t>
            </w:r>
          </w:p>
        </w:tc>
        <w:tc>
          <w:tcPr>
            <w:tcW w:w="1260" w:type="dxa"/>
            <w:tcBorders>
              <w:top w:val="single" w:sz="12" w:space="0" w:color="auto"/>
              <w:bottom w:val="single" w:sz="6" w:space="0" w:color="000000"/>
            </w:tcBorders>
            <w:vAlign w:val="center"/>
          </w:tcPr>
          <w:p w14:paraId="2BE3D42C"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5E4F68C9"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2773C7D4" w14:textId="77777777" w:rsidR="007E7E25" w:rsidRPr="002B0FFF" w:rsidRDefault="007E7E25" w:rsidP="00B75810">
            <w:pPr>
              <w:jc w:val="center"/>
              <w:rPr>
                <w:rFonts w:asciiTheme="minorHAnsi" w:hAnsiTheme="minorHAnsi" w:cstheme="minorHAnsi"/>
                <w:bCs/>
              </w:rPr>
            </w:pPr>
          </w:p>
        </w:tc>
      </w:tr>
      <w:tr w:rsidR="007E7E25" w:rsidRPr="002B0FFF" w14:paraId="313D266B" w14:textId="77777777" w:rsidTr="00B75810">
        <w:trPr>
          <w:cantSplit/>
        </w:trPr>
        <w:tc>
          <w:tcPr>
            <w:tcW w:w="709" w:type="dxa"/>
            <w:vMerge/>
            <w:tcBorders>
              <w:top w:val="single" w:sz="12" w:space="0" w:color="auto"/>
            </w:tcBorders>
          </w:tcPr>
          <w:p w14:paraId="04D1DD72"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022902C2"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w:t>
            </w:r>
          </w:p>
          <w:p w14:paraId="7A5B839F"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23D55EFB"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4BA98319"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1172D99" w14:textId="77777777" w:rsidR="007E7E25" w:rsidRPr="002B0FFF" w:rsidRDefault="007E7E25" w:rsidP="00B75810">
            <w:pPr>
              <w:jc w:val="center"/>
              <w:rPr>
                <w:rFonts w:asciiTheme="minorHAnsi" w:hAnsiTheme="minorHAnsi" w:cstheme="minorHAnsi"/>
                <w:bCs/>
              </w:rPr>
            </w:pPr>
          </w:p>
        </w:tc>
      </w:tr>
      <w:tr w:rsidR="007E7E25" w:rsidRPr="002B0FFF" w14:paraId="03BAFF27" w14:textId="77777777" w:rsidTr="00B75810">
        <w:trPr>
          <w:cantSplit/>
        </w:trPr>
        <w:tc>
          <w:tcPr>
            <w:tcW w:w="709" w:type="dxa"/>
            <w:vMerge/>
            <w:tcBorders>
              <w:right w:val="single" w:sz="6" w:space="0" w:color="000000"/>
            </w:tcBorders>
          </w:tcPr>
          <w:p w14:paraId="11F79690"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6257D4EC" w14:textId="77777777" w:rsidR="007E7E25" w:rsidRPr="00883718" w:rsidRDefault="007E7E25" w:rsidP="00AF1C7C">
            <w:pPr>
              <w:numPr>
                <w:ilvl w:val="0"/>
                <w:numId w:val="81"/>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BOS (кабли/жици, прекинувачи, приклучници, детектори за заземјување, соларни кабли,</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двосмерно борила,</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итн</w:t>
            </w:r>
            <w:r>
              <w:rPr>
                <w:rFonts w:asciiTheme="minorHAnsi" w:hAnsiTheme="minorHAnsi" w:cstheme="minorHAnsi"/>
                <w:b/>
                <w:bCs/>
                <w:sz w:val="20"/>
                <w:szCs w:val="20"/>
                <w:lang w:val="mk-MK"/>
              </w:rPr>
              <w:t>.</w:t>
            </w:r>
            <w:r w:rsidRPr="00883718">
              <w:rPr>
                <w:rFonts w:asciiTheme="minorHAnsi" w:hAnsiTheme="minorHAnsi" w:cstheme="minorHAnsi"/>
                <w:b/>
                <w:bCs/>
                <w:sz w:val="20"/>
                <w:szCs w:val="20"/>
                <w:lang w:val="mk-MK"/>
              </w:rPr>
              <w:t>)</w:t>
            </w:r>
          </w:p>
          <w:p w14:paraId="5E904DEE" w14:textId="77777777" w:rsidR="007E7E25" w:rsidRPr="00883718" w:rsidRDefault="007E7E25" w:rsidP="00B75810">
            <w:pPr>
              <w:autoSpaceDE w:val="0"/>
              <w:autoSpaceDN w:val="0"/>
              <w:adjustRightInd w:val="0"/>
              <w:ind w:left="288"/>
              <w:rPr>
                <w:rFonts w:asciiTheme="minorHAnsi" w:hAnsiTheme="minorHAnsi" w:cstheme="minorHAnsi"/>
                <w:b/>
                <w:bCs/>
                <w:sz w:val="20"/>
                <w:szCs w:val="20"/>
                <w:lang w:val="mk-MK"/>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610A8863"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Пауш</w:t>
            </w:r>
          </w:p>
        </w:tc>
        <w:tc>
          <w:tcPr>
            <w:tcW w:w="720" w:type="dxa"/>
            <w:tcBorders>
              <w:top w:val="single" w:sz="6" w:space="0" w:color="000000"/>
              <w:left w:val="single" w:sz="6" w:space="0" w:color="000000"/>
              <w:bottom w:val="single" w:sz="6" w:space="0" w:color="000000"/>
              <w:right w:val="single" w:sz="6" w:space="0" w:color="000000"/>
            </w:tcBorders>
            <w:vAlign w:val="bottom"/>
          </w:tcPr>
          <w:p w14:paraId="6C1F3180"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7E8310B9" w14:textId="77777777" w:rsidTr="00B75810">
        <w:trPr>
          <w:cantSplit/>
          <w:trHeight w:val="244"/>
        </w:trPr>
        <w:tc>
          <w:tcPr>
            <w:tcW w:w="709" w:type="dxa"/>
            <w:vMerge/>
            <w:tcBorders>
              <w:right w:val="single" w:sz="6" w:space="0" w:color="000000"/>
            </w:tcBorders>
          </w:tcPr>
          <w:p w14:paraId="37DB3430"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6F6DF80A" w14:textId="77777777" w:rsidR="007E7E25" w:rsidRDefault="007E7E25" w:rsidP="00B75810">
            <w:p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НАПОМЕНА со посебно внимание на оптимазиција на  линии  ("sting") поврзување на панелите</w:t>
            </w:r>
            <w:r w:rsidRPr="00742136">
              <w:rPr>
                <w:rFonts w:asciiTheme="minorHAnsi" w:hAnsiTheme="minorHAnsi" w:cstheme="minorHAnsi"/>
                <w:b/>
                <w:bCs/>
                <w:sz w:val="20"/>
                <w:szCs w:val="20"/>
                <w:lang w:val="mk-MK"/>
              </w:rPr>
              <w:t xml:space="preserve"> </w:t>
            </w:r>
          </w:p>
          <w:p w14:paraId="68D19955"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4BF43BE7"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73AAE794" w14:textId="77777777" w:rsidR="007E7E25" w:rsidRPr="002B0FFF" w:rsidRDefault="007E7E25" w:rsidP="00B75810">
            <w:pPr>
              <w:jc w:val="center"/>
              <w:rPr>
                <w:rFonts w:asciiTheme="minorHAnsi" w:hAnsiTheme="minorHAnsi" w:cstheme="minorHAnsi"/>
              </w:rPr>
            </w:pPr>
          </w:p>
        </w:tc>
      </w:tr>
    </w:tbl>
    <w:p w14:paraId="05258212"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234CB7EA"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0AFB9F92"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72254BE6"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1BDDA8AC"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219C9A8A"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0FE161A0"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546AE129"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38AA3F9E" w14:textId="77777777" w:rsidTr="00B75810">
        <w:trPr>
          <w:cantSplit/>
        </w:trPr>
        <w:tc>
          <w:tcPr>
            <w:tcW w:w="709" w:type="dxa"/>
            <w:vMerge w:val="restart"/>
            <w:tcBorders>
              <w:top w:val="single" w:sz="12" w:space="0" w:color="auto"/>
            </w:tcBorders>
          </w:tcPr>
          <w:p w14:paraId="51385390"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78EAA70E" w14:textId="77777777" w:rsidR="007E7E25" w:rsidRPr="00165CED" w:rsidRDefault="007E7E25" w:rsidP="00B75810">
            <w:pPr>
              <w:rPr>
                <w:rFonts w:asciiTheme="minorHAnsi" w:hAnsiTheme="minorHAnsi" w:cstheme="minorHAnsi"/>
                <w:lang w:val="mk-MK"/>
              </w:rPr>
            </w:pPr>
            <w:r w:rsidRPr="006E6878">
              <w:rPr>
                <w:rFonts w:asciiTheme="minorHAnsi" w:hAnsiTheme="minorHAnsi" w:cstheme="minorHAnsi"/>
                <w:b/>
                <w:bCs/>
                <w:sz w:val="20"/>
                <w:szCs w:val="20"/>
                <w:lang w:val="mk-MK"/>
              </w:rPr>
              <w:t>Систем за следење</w:t>
            </w:r>
          </w:p>
        </w:tc>
        <w:tc>
          <w:tcPr>
            <w:tcW w:w="1260" w:type="dxa"/>
            <w:tcBorders>
              <w:top w:val="single" w:sz="12" w:space="0" w:color="auto"/>
              <w:bottom w:val="single" w:sz="6" w:space="0" w:color="000000"/>
            </w:tcBorders>
            <w:vAlign w:val="center"/>
          </w:tcPr>
          <w:p w14:paraId="5D17CBEE"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74F74F6F"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EAF5DB1" w14:textId="77777777" w:rsidR="007E7E25" w:rsidRPr="002B0FFF" w:rsidRDefault="007E7E25" w:rsidP="00B75810">
            <w:pPr>
              <w:jc w:val="center"/>
              <w:rPr>
                <w:rFonts w:asciiTheme="minorHAnsi" w:hAnsiTheme="minorHAnsi" w:cstheme="minorHAnsi"/>
                <w:bCs/>
              </w:rPr>
            </w:pPr>
          </w:p>
        </w:tc>
      </w:tr>
      <w:tr w:rsidR="007E7E25" w:rsidRPr="002B0FFF" w14:paraId="559725A8" w14:textId="77777777" w:rsidTr="00B75810">
        <w:trPr>
          <w:cantSplit/>
        </w:trPr>
        <w:tc>
          <w:tcPr>
            <w:tcW w:w="709" w:type="dxa"/>
            <w:vMerge/>
            <w:tcBorders>
              <w:top w:val="single" w:sz="12" w:space="0" w:color="auto"/>
            </w:tcBorders>
          </w:tcPr>
          <w:p w14:paraId="765774F3"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142E8557"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систем за следење</w:t>
            </w:r>
          </w:p>
          <w:p w14:paraId="57BE2635"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34CCA3A9"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29AF4D28"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52FCB4D" w14:textId="77777777" w:rsidR="007E7E25" w:rsidRPr="002B0FFF" w:rsidRDefault="007E7E25" w:rsidP="00B75810">
            <w:pPr>
              <w:jc w:val="center"/>
              <w:rPr>
                <w:rFonts w:asciiTheme="minorHAnsi" w:hAnsiTheme="minorHAnsi" w:cstheme="minorHAnsi"/>
                <w:bCs/>
              </w:rPr>
            </w:pPr>
          </w:p>
        </w:tc>
      </w:tr>
      <w:tr w:rsidR="007E7E25" w:rsidRPr="002B0FFF" w14:paraId="5065DE03" w14:textId="77777777" w:rsidTr="00B75810">
        <w:trPr>
          <w:cantSplit/>
        </w:trPr>
        <w:tc>
          <w:tcPr>
            <w:tcW w:w="709" w:type="dxa"/>
            <w:vMerge/>
            <w:tcBorders>
              <w:right w:val="single" w:sz="6" w:space="0" w:color="000000"/>
            </w:tcBorders>
          </w:tcPr>
          <w:p w14:paraId="228C9252"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05D62A09" w14:textId="77777777" w:rsidR="007E7E25" w:rsidRPr="00883718" w:rsidRDefault="007E7E25" w:rsidP="00AF1C7C">
            <w:pPr>
              <w:numPr>
                <w:ilvl w:val="0"/>
                <w:numId w:val="82"/>
              </w:num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Еден систем за следење  кој најмалку дневно ќе ги складира податоците за производство и другите релеватни податоци за соларните ФВ иннсталација, а со можност за складирање на податоците за најмалку 3 месеци на USB  мемориска картички со можност за WiFi /интернет конекција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0417515F"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0D996289"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r>
      <w:tr w:rsidR="007E7E25" w:rsidRPr="002B0FFF" w14:paraId="07D77DF4" w14:textId="77777777" w:rsidTr="00B75810">
        <w:trPr>
          <w:cantSplit/>
          <w:trHeight w:val="244"/>
        </w:trPr>
        <w:tc>
          <w:tcPr>
            <w:tcW w:w="709" w:type="dxa"/>
            <w:vMerge/>
            <w:tcBorders>
              <w:right w:val="single" w:sz="6" w:space="0" w:color="000000"/>
            </w:tcBorders>
          </w:tcPr>
          <w:p w14:paraId="6F02F46D"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5F67E38B" w14:textId="77777777" w:rsidR="007E7E25" w:rsidRDefault="007E7E25" w:rsidP="00B75810">
            <w:p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со прирачник на локален јазик и клучеви  и со опција на мануелно читање на податоците</w:t>
            </w:r>
          </w:p>
          <w:p w14:paraId="2F9145B5"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732BEE0B"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77580C29" w14:textId="77777777" w:rsidR="007E7E25" w:rsidRPr="002B0FFF" w:rsidRDefault="007E7E25" w:rsidP="00B75810">
            <w:pPr>
              <w:jc w:val="center"/>
              <w:rPr>
                <w:rFonts w:asciiTheme="minorHAnsi" w:hAnsiTheme="minorHAnsi" w:cstheme="minorHAnsi"/>
              </w:rPr>
            </w:pPr>
          </w:p>
        </w:tc>
      </w:tr>
    </w:tbl>
    <w:p w14:paraId="7107B342"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6603068F"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4F74DEF7"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519A8A76"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30BEBDD0"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2084B273"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1DBEB01C"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3776DCD7"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217EC6B8" w14:textId="77777777" w:rsidTr="00B75810">
        <w:trPr>
          <w:cantSplit/>
        </w:trPr>
        <w:tc>
          <w:tcPr>
            <w:tcW w:w="709" w:type="dxa"/>
            <w:vMerge w:val="restart"/>
            <w:tcBorders>
              <w:top w:val="single" w:sz="12" w:space="0" w:color="auto"/>
            </w:tcBorders>
          </w:tcPr>
          <w:p w14:paraId="1D1F8FB7"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5ED92B4E"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Катодни одводници на пренапон</w:t>
            </w:r>
          </w:p>
        </w:tc>
        <w:tc>
          <w:tcPr>
            <w:tcW w:w="1260" w:type="dxa"/>
            <w:tcBorders>
              <w:top w:val="single" w:sz="12" w:space="0" w:color="auto"/>
              <w:bottom w:val="single" w:sz="6" w:space="0" w:color="000000"/>
            </w:tcBorders>
            <w:vAlign w:val="center"/>
          </w:tcPr>
          <w:p w14:paraId="4C5F48A5"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7E72BEB3"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130AD44A" w14:textId="77777777" w:rsidR="007E7E25" w:rsidRPr="002B0FFF" w:rsidRDefault="007E7E25" w:rsidP="00B75810">
            <w:pPr>
              <w:jc w:val="center"/>
              <w:rPr>
                <w:rFonts w:asciiTheme="minorHAnsi" w:hAnsiTheme="minorHAnsi" w:cstheme="minorHAnsi"/>
                <w:bCs/>
              </w:rPr>
            </w:pPr>
          </w:p>
        </w:tc>
      </w:tr>
      <w:tr w:rsidR="007E7E25" w:rsidRPr="002B0FFF" w14:paraId="3CC698CC" w14:textId="77777777" w:rsidTr="00B75810">
        <w:trPr>
          <w:cantSplit/>
        </w:trPr>
        <w:tc>
          <w:tcPr>
            <w:tcW w:w="709" w:type="dxa"/>
            <w:vMerge/>
            <w:tcBorders>
              <w:top w:val="single" w:sz="12" w:space="0" w:color="auto"/>
            </w:tcBorders>
          </w:tcPr>
          <w:p w14:paraId="179A3E4A" w14:textId="77777777" w:rsidR="007E7E25" w:rsidRPr="002B0FFF" w:rsidRDefault="007E7E25" w:rsidP="00AF1C7C">
            <w:pPr>
              <w:numPr>
                <w:ilvl w:val="0"/>
                <w:numId w:val="76"/>
              </w:numPr>
              <w:rPr>
                <w:rFonts w:asciiTheme="minorHAnsi" w:hAnsiTheme="minorHAnsi" w:cstheme="minorHAnsi"/>
              </w:rPr>
            </w:pPr>
          </w:p>
        </w:tc>
        <w:tc>
          <w:tcPr>
            <w:tcW w:w="5591" w:type="dxa"/>
            <w:tcBorders>
              <w:top w:val="single" w:sz="12" w:space="0" w:color="auto"/>
              <w:bottom w:val="single" w:sz="6" w:space="0" w:color="000000"/>
            </w:tcBorders>
            <w:vAlign w:val="center"/>
          </w:tcPr>
          <w:p w14:paraId="13544E43"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 xml:space="preserve">Набавка, транспорт и монтажа на </w:t>
            </w:r>
            <w:r w:rsidRPr="00DC6551">
              <w:rPr>
                <w:rFonts w:asciiTheme="minorHAnsi" w:hAnsiTheme="minorHAnsi" w:cstheme="minorHAnsi"/>
                <w:b/>
                <w:bCs/>
                <w:sz w:val="20"/>
                <w:szCs w:val="20"/>
                <w:lang w:val="mk-MK"/>
              </w:rPr>
              <w:t>Катодни одводници на пренапон</w:t>
            </w:r>
          </w:p>
          <w:p w14:paraId="244B2EB8"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734BFC2B"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4515E7B8"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4675F79" w14:textId="77777777" w:rsidR="007E7E25" w:rsidRPr="002B0FFF" w:rsidRDefault="007E7E25" w:rsidP="00B75810">
            <w:pPr>
              <w:jc w:val="center"/>
              <w:rPr>
                <w:rFonts w:asciiTheme="minorHAnsi" w:hAnsiTheme="minorHAnsi" w:cstheme="minorHAnsi"/>
                <w:bCs/>
              </w:rPr>
            </w:pPr>
          </w:p>
        </w:tc>
      </w:tr>
      <w:tr w:rsidR="007E7E25" w:rsidRPr="002B0FFF" w14:paraId="3824340A" w14:textId="77777777" w:rsidTr="00B75810">
        <w:trPr>
          <w:cantSplit/>
        </w:trPr>
        <w:tc>
          <w:tcPr>
            <w:tcW w:w="709" w:type="dxa"/>
            <w:vMerge/>
            <w:tcBorders>
              <w:right w:val="single" w:sz="6" w:space="0" w:color="000000"/>
            </w:tcBorders>
          </w:tcPr>
          <w:p w14:paraId="29E09D0F"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28F5FED9" w14:textId="06629FAE" w:rsidR="007E7E25" w:rsidRPr="00DC6551" w:rsidRDefault="007E7E25" w:rsidP="00AF1C7C">
            <w:pPr>
              <w:numPr>
                <w:ilvl w:val="0"/>
                <w:numId w:val="83"/>
              </w:numPr>
              <w:autoSpaceDE w:val="0"/>
              <w:autoSpaceDN w:val="0"/>
              <w:adjustRightInd w:val="0"/>
              <w:rPr>
                <w:rFonts w:asciiTheme="minorHAnsi" w:hAnsiTheme="minorHAnsi" w:cstheme="minorHAnsi"/>
                <w:b/>
                <w:bCs/>
                <w:color w:val="0432FF"/>
                <w:sz w:val="20"/>
                <w:szCs w:val="20"/>
                <w:lang w:val="mk-MK"/>
              </w:rPr>
            </w:pPr>
            <w:r w:rsidRPr="00DC6551">
              <w:rPr>
                <w:rFonts w:asciiTheme="minorHAnsi" w:hAnsiTheme="minorHAnsi" w:cstheme="minorHAnsi"/>
                <w:b/>
                <w:bCs/>
                <w:color w:val="0432FF"/>
                <w:sz w:val="20"/>
                <w:szCs w:val="20"/>
                <w:lang w:val="mk-MK"/>
              </w:rPr>
              <w:t>ОПЦИОН</w:t>
            </w:r>
            <w:r w:rsidR="00666F65">
              <w:rPr>
                <w:rFonts w:asciiTheme="minorHAnsi" w:hAnsiTheme="minorHAnsi" w:cstheme="minorHAnsi"/>
                <w:b/>
                <w:bCs/>
                <w:color w:val="0432FF"/>
                <w:sz w:val="20"/>
                <w:szCs w:val="20"/>
                <w:lang w:val="mk-MK"/>
              </w:rPr>
              <w:t>АЛНО</w:t>
            </w:r>
          </w:p>
          <w:p w14:paraId="003E9FBB" w14:textId="77777777" w:rsidR="007E7E25" w:rsidRPr="00883718" w:rsidRDefault="007E7E25" w:rsidP="00AF1C7C">
            <w:pPr>
              <w:numPr>
                <w:ilvl w:val="1"/>
                <w:numId w:val="83"/>
              </w:numPr>
              <w:autoSpaceDE w:val="0"/>
              <w:autoSpaceDN w:val="0"/>
              <w:adjustRightInd w:val="0"/>
              <w:rPr>
                <w:rFonts w:asciiTheme="minorHAnsi" w:hAnsiTheme="minorHAnsi" w:cstheme="minorHAnsi"/>
                <w:b/>
                <w:bCs/>
                <w:sz w:val="20"/>
                <w:szCs w:val="20"/>
                <w:lang w:val="mk-MK"/>
              </w:rPr>
            </w:pPr>
            <w:r w:rsidRPr="00DC6551">
              <w:rPr>
                <w:rFonts w:asciiTheme="minorHAnsi" w:hAnsiTheme="minorHAnsi" w:cstheme="minorHAnsi"/>
                <w:b/>
                <w:bCs/>
                <w:color w:val="0432FF"/>
                <w:sz w:val="20"/>
                <w:szCs w:val="20"/>
                <w:lang w:val="mk-MK"/>
              </w:rPr>
              <w:t>Катодни одводници на пренапон</w:t>
            </w:r>
          </w:p>
        </w:tc>
        <w:tc>
          <w:tcPr>
            <w:tcW w:w="720" w:type="dxa"/>
            <w:tcBorders>
              <w:top w:val="single" w:sz="6" w:space="0" w:color="000000"/>
              <w:left w:val="single" w:sz="6" w:space="0" w:color="000000"/>
              <w:bottom w:val="single" w:sz="6" w:space="0" w:color="000000"/>
              <w:right w:val="single" w:sz="6" w:space="0" w:color="000000"/>
            </w:tcBorders>
            <w:vAlign w:val="bottom"/>
          </w:tcPr>
          <w:p w14:paraId="7D8274B0"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сет.</w:t>
            </w:r>
          </w:p>
        </w:tc>
        <w:tc>
          <w:tcPr>
            <w:tcW w:w="720" w:type="dxa"/>
            <w:tcBorders>
              <w:top w:val="single" w:sz="6" w:space="0" w:color="000000"/>
              <w:left w:val="single" w:sz="6" w:space="0" w:color="000000"/>
              <w:bottom w:val="single" w:sz="6" w:space="0" w:color="000000"/>
              <w:right w:val="single" w:sz="6" w:space="0" w:color="000000"/>
            </w:tcBorders>
            <w:vAlign w:val="bottom"/>
          </w:tcPr>
          <w:p w14:paraId="10C38724"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5152A6F5" w14:textId="77777777" w:rsidTr="00B75810">
        <w:trPr>
          <w:cantSplit/>
          <w:trHeight w:val="244"/>
        </w:trPr>
        <w:tc>
          <w:tcPr>
            <w:tcW w:w="709" w:type="dxa"/>
            <w:vMerge/>
            <w:tcBorders>
              <w:right w:val="single" w:sz="6" w:space="0" w:color="000000"/>
            </w:tcBorders>
          </w:tcPr>
          <w:p w14:paraId="5FED33CE"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29E94D50"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7647C9FB"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3B1C8CCF" w14:textId="77777777" w:rsidR="007E7E25" w:rsidRPr="002B0FFF" w:rsidRDefault="007E7E25" w:rsidP="00B75810">
            <w:pPr>
              <w:jc w:val="center"/>
              <w:rPr>
                <w:rFonts w:asciiTheme="minorHAnsi" w:hAnsiTheme="minorHAnsi" w:cstheme="minorHAnsi"/>
              </w:rPr>
            </w:pPr>
          </w:p>
        </w:tc>
      </w:tr>
    </w:tbl>
    <w:p w14:paraId="6ADBE2F6" w14:textId="77777777" w:rsidR="007E7E25" w:rsidRDefault="007E7E25" w:rsidP="007E7E25">
      <w:pPr>
        <w:rPr>
          <w:rFonts w:asciiTheme="minorHAnsi" w:hAnsiTheme="minorHAnsi" w:cstheme="minorHAnsi"/>
          <w:b/>
          <w:lang w:val="mk-MK"/>
        </w:rPr>
      </w:pPr>
    </w:p>
    <w:p w14:paraId="109EEF08" w14:textId="77777777" w:rsidR="007E7E25" w:rsidRDefault="007E7E25" w:rsidP="007E7E25">
      <w:pPr>
        <w:rPr>
          <w:rFonts w:asciiTheme="minorHAnsi" w:hAnsiTheme="minorHAnsi" w:cstheme="minorHAnsi"/>
          <w:b/>
        </w:rPr>
      </w:pPr>
    </w:p>
    <w:p w14:paraId="3C44BC88" w14:textId="77777777" w:rsidR="007E7E25" w:rsidRPr="00BF01AF" w:rsidRDefault="007E7E25" w:rsidP="007E7E25">
      <w:pPr>
        <w:rPr>
          <w:lang w:val="mk-MK"/>
        </w:rPr>
      </w:pPr>
    </w:p>
    <w:p w14:paraId="340170D8" w14:textId="77777777" w:rsidR="007E7E25" w:rsidRPr="00BF01AF" w:rsidRDefault="007E7E25" w:rsidP="007E7E25">
      <w:pPr>
        <w:rPr>
          <w:lang w:val="mk-MK"/>
        </w:rPr>
        <w:sectPr w:rsidR="007E7E25" w:rsidRPr="00BF01AF" w:rsidSect="00E56C1D">
          <w:headerReference w:type="first" r:id="rId18"/>
          <w:pgSz w:w="11907" w:h="16840" w:code="9"/>
          <w:pgMar w:top="1296" w:right="1296" w:bottom="1080" w:left="1296" w:header="432" w:footer="144" w:gutter="0"/>
          <w:cols w:space="720"/>
          <w:noEndnote/>
          <w:docGrid w:linePitch="326"/>
        </w:sectPr>
      </w:pPr>
    </w:p>
    <w:p w14:paraId="22A49308" w14:textId="09BC0A2F" w:rsidR="007E7E25" w:rsidRPr="007E0450" w:rsidRDefault="007E7E25" w:rsidP="007E0450">
      <w:pPr>
        <w:pStyle w:val="Heading3"/>
        <w:rPr>
          <w:rFonts w:asciiTheme="minorHAnsi" w:hAnsiTheme="minorHAnsi" w:cstheme="minorHAnsi"/>
          <w:i/>
          <w:iCs/>
          <w:color w:val="0432FF"/>
          <w:sz w:val="32"/>
          <w:szCs w:val="32"/>
          <w:lang w:val="mk-MK"/>
        </w:rPr>
      </w:pPr>
      <w:bookmarkStart w:id="87" w:name="_Toc104380127"/>
      <w:bookmarkStart w:id="88" w:name="_Toc104380825"/>
      <w:r w:rsidRPr="00571FBA">
        <w:rPr>
          <w:rFonts w:asciiTheme="minorHAnsi" w:hAnsiTheme="minorHAnsi" w:cstheme="minorHAnsi"/>
          <w:color w:val="0432FF"/>
          <w:sz w:val="32"/>
          <w:szCs w:val="32"/>
        </w:rPr>
        <w:lastRenderedPageBreak/>
        <w:t xml:space="preserve">Анекс II - Целина </w:t>
      </w:r>
      <w:r w:rsidR="00891F6F">
        <w:rPr>
          <w:rFonts w:asciiTheme="minorHAnsi" w:hAnsiTheme="minorHAnsi" w:cstheme="minorHAnsi"/>
          <w:color w:val="0432FF"/>
          <w:sz w:val="32"/>
          <w:szCs w:val="32"/>
          <w:lang w:val="en-US"/>
        </w:rPr>
        <w:t>3</w:t>
      </w:r>
      <w:r w:rsidRPr="00571FBA">
        <w:rPr>
          <w:rFonts w:asciiTheme="minorHAnsi" w:hAnsiTheme="minorHAnsi" w:cstheme="minorHAnsi"/>
          <w:color w:val="0432FF"/>
          <w:sz w:val="32"/>
          <w:szCs w:val="32"/>
        </w:rPr>
        <w:t xml:space="preserve">:  </w:t>
      </w:r>
      <w:r w:rsidR="002B1997" w:rsidRPr="00921E48">
        <w:rPr>
          <w:rFonts w:asciiTheme="minorHAnsi" w:hAnsiTheme="minorHAnsi" w:cstheme="minorHAnsi"/>
          <w:i/>
          <w:iCs/>
          <w:color w:val="0432FF"/>
          <w:sz w:val="32"/>
          <w:szCs w:val="32"/>
          <w:lang w:val="mk-MK"/>
        </w:rPr>
        <w:t>ООУ Неџати Зекирија, с. Коџаџик, Центар Жупа</w:t>
      </w:r>
      <w:r w:rsidRPr="00571FBA">
        <w:rPr>
          <w:rFonts w:asciiTheme="minorHAnsi" w:hAnsiTheme="minorHAnsi" w:cstheme="minorHAnsi"/>
          <w:color w:val="0432FF"/>
          <w:sz w:val="32"/>
          <w:szCs w:val="32"/>
          <w:lang w:val="mk-MK"/>
        </w:rPr>
        <w:t xml:space="preserve">, </w:t>
      </w:r>
      <w:r w:rsidRPr="00571FBA">
        <w:rPr>
          <w:rFonts w:asciiTheme="minorHAnsi" w:hAnsiTheme="minorHAnsi" w:cstheme="minorHAnsi"/>
          <w:color w:val="0432FF"/>
          <w:sz w:val="32"/>
          <w:szCs w:val="32"/>
        </w:rPr>
        <w:t xml:space="preserve">Спецификација </w:t>
      </w:r>
      <w:r w:rsidRPr="00571FBA">
        <w:rPr>
          <w:rFonts w:asciiTheme="minorHAnsi" w:hAnsiTheme="minorHAnsi" w:cstheme="minorHAnsi"/>
          <w:color w:val="0432FF"/>
          <w:sz w:val="32"/>
          <w:szCs w:val="32"/>
          <w:lang w:val="mk-MK"/>
        </w:rPr>
        <w:t xml:space="preserve">на цени </w:t>
      </w:r>
      <w:r w:rsidRPr="00571FBA">
        <w:rPr>
          <w:rFonts w:asciiTheme="minorHAnsi" w:hAnsiTheme="minorHAnsi" w:cstheme="minorHAnsi"/>
          <w:color w:val="0432FF"/>
          <w:sz w:val="32"/>
          <w:szCs w:val="32"/>
        </w:rPr>
        <w:t xml:space="preserve">по </w:t>
      </w:r>
      <w:r w:rsidRPr="00571FBA">
        <w:rPr>
          <w:rFonts w:asciiTheme="minorHAnsi" w:hAnsiTheme="minorHAnsi" w:cstheme="minorHAnsi"/>
          <w:color w:val="0432FF"/>
          <w:sz w:val="32"/>
          <w:szCs w:val="32"/>
          <w:lang w:val="mk-MK"/>
        </w:rPr>
        <w:t>позиции</w:t>
      </w:r>
      <w:bookmarkEnd w:id="87"/>
      <w:bookmarkEnd w:id="88"/>
    </w:p>
    <w:p w14:paraId="1EA96B35" w14:textId="77777777" w:rsidR="007E7E25" w:rsidRPr="002B0FFF" w:rsidRDefault="007E7E25" w:rsidP="007E7E25">
      <w:pPr>
        <w:jc w:val="right"/>
        <w:rPr>
          <w:rFonts w:asciiTheme="minorHAnsi" w:hAnsiTheme="minorHAnsi" w:cstheme="minorHAnsi"/>
          <w:lang w:val="mk-MK"/>
        </w:rPr>
      </w:pPr>
      <w:r w:rsidRPr="002B0FFF">
        <w:rPr>
          <w:rFonts w:asciiTheme="minorHAnsi" w:hAnsiTheme="minorHAnsi" w:cstheme="minorHAnsi"/>
        </w:rPr>
        <w:t xml:space="preserve">Страница  </w:t>
      </w:r>
      <w:r w:rsidRPr="002B0FFF">
        <w:rPr>
          <w:rFonts w:asciiTheme="minorHAnsi" w:hAnsiTheme="minorHAnsi" w:cstheme="minorHAnsi"/>
          <w:b/>
        </w:rPr>
        <w:t>1</w:t>
      </w:r>
      <w:r w:rsidRPr="002B0FFF">
        <w:rPr>
          <w:rFonts w:asciiTheme="minorHAnsi" w:hAnsiTheme="minorHAnsi" w:cstheme="minorHAnsi"/>
        </w:rPr>
        <w:t xml:space="preserve">од </w:t>
      </w:r>
      <w:r>
        <w:rPr>
          <w:rFonts w:asciiTheme="minorHAnsi" w:hAnsiTheme="minorHAnsi" w:cstheme="minorHAnsi"/>
          <w:b/>
          <w:lang w:val="mk-MK"/>
        </w:rPr>
        <w:t>2</w:t>
      </w:r>
    </w:p>
    <w:p w14:paraId="648286CD" w14:textId="77777777" w:rsidR="007E7E25" w:rsidRPr="002B0FFF" w:rsidRDefault="007E7E25" w:rsidP="007E7E25">
      <w:pPr>
        <w:rPr>
          <w:rFonts w:asciiTheme="minorHAnsi" w:hAnsiTheme="minorHAnsi" w:cstheme="minorHAnsi"/>
        </w:rPr>
      </w:pPr>
      <w:r w:rsidRPr="002B0FFF">
        <w:rPr>
          <w:rFonts w:asciiTheme="minorHAnsi" w:hAnsiTheme="minorHAnsi" w:cstheme="minorHAnsi"/>
          <w:b/>
        </w:rPr>
        <w:t xml:space="preserve">Објава број: </w:t>
      </w:r>
      <w:r w:rsidRPr="00DD2CB0">
        <w:rPr>
          <w:rFonts w:asciiTheme="minorHAnsi" w:hAnsiTheme="minorHAnsi" w:cstheme="minorHAnsi"/>
          <w:b/>
          <w:bCs/>
          <w:lang w:val="en-US"/>
        </w:rPr>
        <w:t>RP/FOSM/FT/2251</w:t>
      </w:r>
      <w:r w:rsidRPr="00DD2CB0">
        <w:rPr>
          <w:rFonts w:asciiTheme="minorHAnsi" w:hAnsiTheme="minorHAnsi" w:cstheme="minorHAnsi"/>
          <w:b/>
          <w:bCs/>
          <w:lang w:val="mk-MK"/>
        </w:rPr>
        <w:t xml:space="preserve"> </w:t>
      </w:r>
      <w:r w:rsidRPr="001016B0">
        <w:rPr>
          <w:rFonts w:asciiTheme="minorHAnsi" w:hAnsiTheme="minorHAnsi" w:cstheme="minorHAnsi"/>
          <w:b/>
          <w:bCs/>
          <w:lang w:val="en-US"/>
        </w:rPr>
        <w:t xml:space="preserve"> </w:t>
      </w:r>
      <w:r w:rsidRPr="002B0FFF">
        <w:rPr>
          <w:rFonts w:asciiTheme="minorHAnsi" w:hAnsiTheme="minorHAnsi" w:cstheme="minorHAnsi"/>
        </w:rPr>
        <w:t xml:space="preserve">           </w:t>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w:t>
      </w:r>
      <w:r w:rsidRPr="002B0FFF">
        <w:rPr>
          <w:rFonts w:asciiTheme="minorHAnsi" w:hAnsiTheme="minorHAnsi" w:cstheme="minorHAnsi"/>
          <w:highlight w:val="lightGray"/>
        </w:rPr>
        <w:t>……………………………………………</w:t>
      </w:r>
      <w:r w:rsidRPr="002B0FFF">
        <w:rPr>
          <w:rFonts w:asciiTheme="minorHAnsi" w:hAnsiTheme="minorHAnsi" w:cstheme="minorHAnsi"/>
        </w:rPr>
        <w:t>]</w:t>
      </w:r>
    </w:p>
    <w:p w14:paraId="7E7A494D" w14:textId="77777777" w:rsidR="007E7E25" w:rsidRDefault="007E7E25" w:rsidP="007E7E25">
      <w:pPr>
        <w:rPr>
          <w:rFonts w:asciiTheme="minorHAnsi" w:hAnsiTheme="minorHAnsi" w:cstheme="minorHAnsi"/>
        </w:rPr>
      </w:pPr>
    </w:p>
    <w:tbl>
      <w:tblPr>
        <w:tblW w:w="1433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390"/>
        <w:gridCol w:w="2064"/>
        <w:gridCol w:w="2552"/>
      </w:tblGrid>
      <w:tr w:rsidR="009D3AF0" w:rsidRPr="002B0FFF" w14:paraId="75711A91" w14:textId="77777777" w:rsidTr="00F17E3A">
        <w:trPr>
          <w:tblHeader/>
        </w:trPr>
        <w:tc>
          <w:tcPr>
            <w:tcW w:w="1080" w:type="dxa"/>
            <w:tcBorders>
              <w:top w:val="single" w:sz="12" w:space="0" w:color="auto"/>
              <w:bottom w:val="single" w:sz="6" w:space="0" w:color="auto"/>
            </w:tcBorders>
            <w:shd w:val="clear" w:color="auto" w:fill="E6E6E6"/>
            <w:vAlign w:val="center"/>
          </w:tcPr>
          <w:p w14:paraId="05E3B0A3"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14:paraId="0AFC168A" w14:textId="77777777" w:rsidR="009D3AF0" w:rsidRPr="002B0FFF" w:rsidRDefault="009D3AF0" w:rsidP="00F17E3A">
            <w:pPr>
              <w:jc w:val="center"/>
              <w:rPr>
                <w:rFonts w:asciiTheme="minorHAnsi" w:hAnsiTheme="minorHAnsi" w:cstheme="minorHAnsi"/>
                <w:b/>
                <w:lang w:val="en-US"/>
              </w:rPr>
            </w:pPr>
            <w:r w:rsidRPr="002B0FFF">
              <w:rPr>
                <w:rFonts w:asciiTheme="minorHAnsi" w:hAnsiTheme="minorHAnsi" w:cstheme="minorHAnsi"/>
                <w:b/>
                <w:lang w:val="en-US"/>
              </w:rPr>
              <w:t>B</w:t>
            </w:r>
          </w:p>
        </w:tc>
        <w:tc>
          <w:tcPr>
            <w:tcW w:w="1260" w:type="dxa"/>
            <w:tcBorders>
              <w:top w:val="single" w:sz="12" w:space="0" w:color="auto"/>
              <w:bottom w:val="single" w:sz="6" w:space="0" w:color="auto"/>
            </w:tcBorders>
            <w:shd w:val="clear" w:color="auto" w:fill="E6E6E6"/>
            <w:vAlign w:val="center"/>
          </w:tcPr>
          <w:p w14:paraId="03F96B8B"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B1</w:t>
            </w:r>
          </w:p>
        </w:tc>
        <w:tc>
          <w:tcPr>
            <w:tcW w:w="6390" w:type="dxa"/>
            <w:tcBorders>
              <w:top w:val="single" w:sz="12" w:space="0" w:color="auto"/>
              <w:bottom w:val="single" w:sz="6" w:space="0" w:color="auto"/>
            </w:tcBorders>
            <w:shd w:val="clear" w:color="auto" w:fill="E6E6E6"/>
            <w:vAlign w:val="center"/>
          </w:tcPr>
          <w:p w14:paraId="129F78C0"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C</w:t>
            </w:r>
          </w:p>
        </w:tc>
        <w:tc>
          <w:tcPr>
            <w:tcW w:w="2064" w:type="dxa"/>
            <w:tcBorders>
              <w:top w:val="single" w:sz="12" w:space="0" w:color="auto"/>
              <w:bottom w:val="single" w:sz="6" w:space="0" w:color="auto"/>
            </w:tcBorders>
            <w:shd w:val="clear" w:color="auto" w:fill="E6E6E6"/>
            <w:vAlign w:val="center"/>
          </w:tcPr>
          <w:p w14:paraId="0AE82973"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D</w:t>
            </w:r>
          </w:p>
        </w:tc>
        <w:tc>
          <w:tcPr>
            <w:tcW w:w="2552" w:type="dxa"/>
            <w:tcBorders>
              <w:top w:val="single" w:sz="12" w:space="0" w:color="auto"/>
              <w:bottom w:val="single" w:sz="6" w:space="0" w:color="auto"/>
            </w:tcBorders>
            <w:shd w:val="clear" w:color="auto" w:fill="E6E6E6"/>
            <w:vAlign w:val="center"/>
          </w:tcPr>
          <w:p w14:paraId="078ADDF1"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E</w:t>
            </w:r>
          </w:p>
        </w:tc>
      </w:tr>
      <w:tr w:rsidR="009D3AF0" w:rsidRPr="002B0FFF" w14:paraId="2642824C" w14:textId="77777777" w:rsidTr="00F17E3A">
        <w:trPr>
          <w:tblHeader/>
        </w:trPr>
        <w:tc>
          <w:tcPr>
            <w:tcW w:w="1080" w:type="dxa"/>
            <w:tcBorders>
              <w:top w:val="single" w:sz="6" w:space="0" w:color="auto"/>
              <w:bottom w:val="single" w:sz="6" w:space="0" w:color="auto"/>
            </w:tcBorders>
            <w:shd w:val="clear" w:color="auto" w:fill="D9D9D9"/>
            <w:vAlign w:val="center"/>
          </w:tcPr>
          <w:p w14:paraId="0F152748"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14:paraId="3990A722"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14:paraId="7D68A31B"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колич.</w:t>
            </w:r>
          </w:p>
        </w:tc>
        <w:tc>
          <w:tcPr>
            <w:tcW w:w="6390" w:type="dxa"/>
            <w:tcBorders>
              <w:top w:val="single" w:sz="6" w:space="0" w:color="auto"/>
              <w:bottom w:val="single" w:sz="6" w:space="0" w:color="auto"/>
            </w:tcBorders>
            <w:shd w:val="clear" w:color="auto" w:fill="D9D9D9"/>
            <w:vAlign w:val="center"/>
          </w:tcPr>
          <w:p w14:paraId="32464842"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Опис</w:t>
            </w:r>
          </w:p>
        </w:tc>
        <w:tc>
          <w:tcPr>
            <w:tcW w:w="2064" w:type="dxa"/>
            <w:tcBorders>
              <w:top w:val="single" w:sz="6" w:space="0" w:color="auto"/>
              <w:bottom w:val="single" w:sz="6" w:space="0" w:color="auto"/>
            </w:tcBorders>
            <w:shd w:val="clear" w:color="auto" w:fill="D9D9D9"/>
            <w:vAlign w:val="center"/>
          </w:tcPr>
          <w:p w14:paraId="4D4ED2C9"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rPr>
              <w:t xml:space="preserve">Единечна цена </w:t>
            </w:r>
          </w:p>
          <w:p w14:paraId="63F93572"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6A843ABE"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c>
          <w:tcPr>
            <w:tcW w:w="2552" w:type="dxa"/>
            <w:tcBorders>
              <w:top w:val="single" w:sz="6" w:space="0" w:color="auto"/>
              <w:bottom w:val="single" w:sz="6" w:space="0" w:color="auto"/>
            </w:tcBorders>
            <w:shd w:val="clear" w:color="auto" w:fill="D9D9D9"/>
            <w:vAlign w:val="center"/>
          </w:tcPr>
          <w:p w14:paraId="6DCE6D2D"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lang w:val="mk-MK"/>
              </w:rPr>
              <w:t>В</w:t>
            </w:r>
            <w:r w:rsidRPr="002B0FFF">
              <w:rPr>
                <w:rFonts w:asciiTheme="minorHAnsi" w:hAnsiTheme="minorHAnsi" w:cstheme="minorHAnsi"/>
                <w:b/>
              </w:rPr>
              <w:t>купно</w:t>
            </w:r>
          </w:p>
          <w:p w14:paraId="233F559B"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4FC3D155"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r>
      <w:tr w:rsidR="009D3AF0" w:rsidRPr="002B0FFF" w14:paraId="45E0EDF6" w14:textId="77777777" w:rsidTr="00F17E3A">
        <w:tc>
          <w:tcPr>
            <w:tcW w:w="1080" w:type="dxa"/>
            <w:tcBorders>
              <w:top w:val="single" w:sz="6" w:space="0" w:color="auto"/>
            </w:tcBorders>
          </w:tcPr>
          <w:p w14:paraId="608D5DF9" w14:textId="77777777" w:rsidR="009D3AF0" w:rsidRPr="002B0FFF" w:rsidRDefault="009D3AF0" w:rsidP="00F17E3A">
            <w:pPr>
              <w:rPr>
                <w:rFonts w:asciiTheme="minorHAnsi" w:hAnsiTheme="minorHAnsi" w:cstheme="minorHAnsi"/>
                <w:b/>
              </w:rPr>
            </w:pPr>
          </w:p>
        </w:tc>
        <w:tc>
          <w:tcPr>
            <w:tcW w:w="990" w:type="dxa"/>
            <w:tcBorders>
              <w:top w:val="single" w:sz="6" w:space="0" w:color="auto"/>
            </w:tcBorders>
          </w:tcPr>
          <w:p w14:paraId="2A5AF46C"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7E5F9A56"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34B0E3E8" w14:textId="77777777" w:rsidR="009D3AF0" w:rsidRPr="008C71D5" w:rsidRDefault="009D3AF0" w:rsidP="00F17E3A">
            <w:pPr>
              <w:rPr>
                <w:rFonts w:asciiTheme="minorHAnsi" w:hAnsiTheme="minorHAnsi" w:cstheme="minorHAnsi"/>
                <w:b/>
                <w:bCs/>
                <w:sz w:val="22"/>
                <w:szCs w:val="22"/>
                <w:lang w:val="mk-MK"/>
              </w:rPr>
            </w:pPr>
            <w:r w:rsidRPr="008C71D5">
              <w:rPr>
                <w:rFonts w:asciiTheme="minorHAnsi" w:hAnsiTheme="minorHAnsi" w:cstheme="minorHAnsi"/>
                <w:b/>
                <w:bCs/>
                <w:sz w:val="22"/>
                <w:szCs w:val="22"/>
                <w:lang w:val="mk-MK"/>
              </w:rPr>
              <w:t>Проектирање и изведба</w:t>
            </w:r>
          </w:p>
        </w:tc>
        <w:tc>
          <w:tcPr>
            <w:tcW w:w="2064" w:type="dxa"/>
            <w:tcBorders>
              <w:top w:val="single" w:sz="6" w:space="0" w:color="auto"/>
            </w:tcBorders>
          </w:tcPr>
          <w:p w14:paraId="01240F21" w14:textId="77777777" w:rsidR="009D3AF0" w:rsidRPr="002B0FFF" w:rsidRDefault="009D3AF0" w:rsidP="00F17E3A">
            <w:pPr>
              <w:rPr>
                <w:rFonts w:asciiTheme="minorHAnsi" w:hAnsiTheme="minorHAnsi" w:cstheme="minorHAnsi"/>
                <w:lang w:val="mk-MK"/>
              </w:rPr>
            </w:pPr>
          </w:p>
        </w:tc>
        <w:tc>
          <w:tcPr>
            <w:tcW w:w="2552" w:type="dxa"/>
            <w:tcBorders>
              <w:top w:val="single" w:sz="6" w:space="0" w:color="auto"/>
            </w:tcBorders>
          </w:tcPr>
          <w:p w14:paraId="5F652247" w14:textId="77777777" w:rsidR="009D3AF0" w:rsidRPr="002B0FFF" w:rsidRDefault="009D3AF0" w:rsidP="00F17E3A">
            <w:pPr>
              <w:rPr>
                <w:rFonts w:asciiTheme="minorHAnsi" w:hAnsiTheme="minorHAnsi" w:cstheme="minorHAnsi"/>
                <w:lang w:val="mk-MK"/>
              </w:rPr>
            </w:pPr>
          </w:p>
        </w:tc>
      </w:tr>
      <w:tr w:rsidR="009D3AF0" w:rsidRPr="002B0FFF" w14:paraId="071FD232" w14:textId="77777777" w:rsidTr="00F17E3A">
        <w:tc>
          <w:tcPr>
            <w:tcW w:w="1080" w:type="dxa"/>
            <w:tcBorders>
              <w:top w:val="single" w:sz="6" w:space="0" w:color="auto"/>
            </w:tcBorders>
          </w:tcPr>
          <w:p w14:paraId="6115D872" w14:textId="77777777" w:rsidR="009D3AF0" w:rsidRPr="002B0FFF" w:rsidRDefault="009D3AF0" w:rsidP="009D3AF0">
            <w:pPr>
              <w:numPr>
                <w:ilvl w:val="0"/>
                <w:numId w:val="97"/>
              </w:numPr>
              <w:rPr>
                <w:rFonts w:asciiTheme="minorHAnsi" w:hAnsiTheme="minorHAnsi" w:cstheme="minorHAnsi"/>
                <w:b/>
              </w:rPr>
            </w:pPr>
          </w:p>
        </w:tc>
        <w:tc>
          <w:tcPr>
            <w:tcW w:w="990" w:type="dxa"/>
            <w:tcBorders>
              <w:top w:val="single" w:sz="6" w:space="0" w:color="auto"/>
            </w:tcBorders>
          </w:tcPr>
          <w:p w14:paraId="1E1D84B4"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6D78A775"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48BD2AF0" w14:textId="77777777" w:rsidR="009D3AF0" w:rsidRPr="002B0FFF" w:rsidRDefault="009D3AF0" w:rsidP="00F17E3A">
            <w:pPr>
              <w:rPr>
                <w:rFonts w:asciiTheme="minorHAnsi" w:hAnsiTheme="minorHAnsi" w:cstheme="minorHAnsi"/>
                <w:sz w:val="22"/>
                <w:szCs w:val="22"/>
                <w:lang w:val="ru-RU"/>
              </w:rPr>
            </w:pPr>
            <w:r>
              <w:rPr>
                <w:rFonts w:asciiTheme="minorHAnsi" w:hAnsiTheme="minorHAnsi" w:cstheme="minorHAnsi"/>
                <w:b/>
                <w:bCs/>
                <w:sz w:val="22"/>
                <w:szCs w:val="22"/>
                <w:lang w:val="mk-MK"/>
              </w:rPr>
              <w:t>Подготвителни работи</w:t>
            </w:r>
          </w:p>
        </w:tc>
        <w:tc>
          <w:tcPr>
            <w:tcW w:w="2064" w:type="dxa"/>
            <w:tcBorders>
              <w:top w:val="single" w:sz="6" w:space="0" w:color="auto"/>
            </w:tcBorders>
          </w:tcPr>
          <w:p w14:paraId="1C2527B6"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58712185" w14:textId="77777777" w:rsidR="009D3AF0" w:rsidRPr="002B0FFF" w:rsidRDefault="009D3AF0" w:rsidP="00F17E3A">
            <w:pPr>
              <w:rPr>
                <w:rFonts w:asciiTheme="minorHAnsi" w:hAnsiTheme="minorHAnsi" w:cstheme="minorHAnsi"/>
              </w:rPr>
            </w:pPr>
          </w:p>
        </w:tc>
      </w:tr>
      <w:tr w:rsidR="009D3AF0" w:rsidRPr="002B0FFF" w14:paraId="44AB11AD" w14:textId="77777777" w:rsidTr="00F17E3A">
        <w:tc>
          <w:tcPr>
            <w:tcW w:w="1080" w:type="dxa"/>
            <w:tcBorders>
              <w:top w:val="single" w:sz="6" w:space="0" w:color="auto"/>
            </w:tcBorders>
          </w:tcPr>
          <w:p w14:paraId="6ACF8AB3" w14:textId="77777777" w:rsidR="009D3AF0" w:rsidRPr="002B0FFF" w:rsidRDefault="009D3AF0" w:rsidP="009D3AF0">
            <w:pPr>
              <w:numPr>
                <w:ilvl w:val="1"/>
                <w:numId w:val="97"/>
              </w:numPr>
              <w:rPr>
                <w:rFonts w:asciiTheme="minorHAnsi" w:hAnsiTheme="minorHAnsi" w:cstheme="minorHAnsi"/>
                <w:b/>
              </w:rPr>
            </w:pPr>
          </w:p>
        </w:tc>
        <w:tc>
          <w:tcPr>
            <w:tcW w:w="990" w:type="dxa"/>
            <w:tcBorders>
              <w:top w:val="single" w:sz="6" w:space="0" w:color="auto"/>
            </w:tcBorders>
          </w:tcPr>
          <w:p w14:paraId="3708DA42"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69A9D8BC"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33EC9E6E" w14:textId="77777777" w:rsidR="009D3AF0" w:rsidRPr="002B0FFF" w:rsidRDefault="009D3AF0" w:rsidP="00F17E3A">
            <w:pPr>
              <w:rPr>
                <w:rFonts w:asciiTheme="minorHAnsi" w:hAnsiTheme="minorHAnsi" w:cstheme="minorHAnsi"/>
                <w:sz w:val="22"/>
                <w:szCs w:val="22"/>
              </w:rPr>
            </w:pPr>
            <w:r w:rsidRPr="00CB40E9">
              <w:rPr>
                <w:rFonts w:asciiTheme="minorHAnsi" w:hAnsiTheme="minorHAnsi" w:cstheme="minorHAnsi"/>
                <w:b/>
                <w:bCs/>
                <w:sz w:val="22"/>
                <w:szCs w:val="22"/>
                <w:lang w:val="mk-MK"/>
              </w:rPr>
              <w:t>Изработка на проектно техничка документација</w:t>
            </w:r>
          </w:p>
        </w:tc>
        <w:tc>
          <w:tcPr>
            <w:tcW w:w="2064" w:type="dxa"/>
            <w:tcBorders>
              <w:top w:val="single" w:sz="6" w:space="0" w:color="auto"/>
            </w:tcBorders>
          </w:tcPr>
          <w:p w14:paraId="1786BEA6"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274CB43B" w14:textId="77777777" w:rsidR="009D3AF0" w:rsidRPr="002B0FFF" w:rsidRDefault="009D3AF0" w:rsidP="00F17E3A">
            <w:pPr>
              <w:rPr>
                <w:rFonts w:asciiTheme="minorHAnsi" w:hAnsiTheme="minorHAnsi" w:cstheme="minorHAnsi"/>
              </w:rPr>
            </w:pPr>
          </w:p>
        </w:tc>
      </w:tr>
      <w:tr w:rsidR="009D3AF0" w:rsidRPr="002B0FFF" w14:paraId="1439F136" w14:textId="77777777" w:rsidTr="00F17E3A">
        <w:tc>
          <w:tcPr>
            <w:tcW w:w="1080" w:type="dxa"/>
            <w:tcBorders>
              <w:top w:val="single" w:sz="6" w:space="0" w:color="auto"/>
            </w:tcBorders>
          </w:tcPr>
          <w:p w14:paraId="71D1F64E"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1EE31416"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8864C50"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232A5502"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Архитектура со вклучена предмер пресметка</w:t>
            </w:r>
          </w:p>
        </w:tc>
        <w:tc>
          <w:tcPr>
            <w:tcW w:w="2064" w:type="dxa"/>
            <w:tcBorders>
              <w:top w:val="single" w:sz="6" w:space="0" w:color="auto"/>
            </w:tcBorders>
          </w:tcPr>
          <w:p w14:paraId="2A0BED31"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269744DF" w14:textId="77777777" w:rsidR="009D3AF0" w:rsidRPr="002B0FFF" w:rsidRDefault="009D3AF0" w:rsidP="00F17E3A">
            <w:pPr>
              <w:rPr>
                <w:rFonts w:asciiTheme="minorHAnsi" w:hAnsiTheme="minorHAnsi" w:cstheme="minorHAnsi"/>
              </w:rPr>
            </w:pPr>
          </w:p>
        </w:tc>
      </w:tr>
      <w:tr w:rsidR="009D3AF0" w:rsidRPr="002B0FFF" w14:paraId="74750569" w14:textId="77777777" w:rsidTr="00F17E3A">
        <w:tc>
          <w:tcPr>
            <w:tcW w:w="1080" w:type="dxa"/>
            <w:tcBorders>
              <w:top w:val="single" w:sz="6" w:space="0" w:color="auto"/>
            </w:tcBorders>
          </w:tcPr>
          <w:p w14:paraId="0DE76210"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00A9B132"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8FF732E"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AF25F0A"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Конструкции/статика со вклучена предмер пресметка</w:t>
            </w:r>
          </w:p>
        </w:tc>
        <w:tc>
          <w:tcPr>
            <w:tcW w:w="2064" w:type="dxa"/>
            <w:tcBorders>
              <w:top w:val="single" w:sz="6" w:space="0" w:color="auto"/>
            </w:tcBorders>
          </w:tcPr>
          <w:p w14:paraId="4F34D1DE"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386421E4" w14:textId="77777777" w:rsidR="009D3AF0" w:rsidRPr="002B0FFF" w:rsidRDefault="009D3AF0" w:rsidP="00F17E3A">
            <w:pPr>
              <w:rPr>
                <w:rFonts w:asciiTheme="minorHAnsi" w:hAnsiTheme="minorHAnsi" w:cstheme="minorHAnsi"/>
              </w:rPr>
            </w:pPr>
          </w:p>
        </w:tc>
      </w:tr>
      <w:tr w:rsidR="009D3AF0" w:rsidRPr="002B0FFF" w14:paraId="649CDB96" w14:textId="77777777" w:rsidTr="00F17E3A">
        <w:tc>
          <w:tcPr>
            <w:tcW w:w="1080" w:type="dxa"/>
            <w:tcBorders>
              <w:top w:val="single" w:sz="6" w:space="0" w:color="auto"/>
            </w:tcBorders>
          </w:tcPr>
          <w:p w14:paraId="485D8854"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4743C9AB"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E9C861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25D088C1"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Електрични инсталации  со еднополни шеми со вклучена предмер пресметка</w:t>
            </w:r>
          </w:p>
        </w:tc>
        <w:tc>
          <w:tcPr>
            <w:tcW w:w="2064" w:type="dxa"/>
            <w:tcBorders>
              <w:top w:val="single" w:sz="6" w:space="0" w:color="auto"/>
            </w:tcBorders>
          </w:tcPr>
          <w:p w14:paraId="4C1B25A3"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87FA9AB" w14:textId="77777777" w:rsidR="009D3AF0" w:rsidRPr="002B0FFF" w:rsidRDefault="009D3AF0" w:rsidP="00F17E3A">
            <w:pPr>
              <w:rPr>
                <w:rFonts w:asciiTheme="minorHAnsi" w:hAnsiTheme="minorHAnsi" w:cstheme="minorHAnsi"/>
              </w:rPr>
            </w:pPr>
          </w:p>
        </w:tc>
      </w:tr>
      <w:tr w:rsidR="009D3AF0" w:rsidRPr="002B0FFF" w14:paraId="36274C53" w14:textId="77777777" w:rsidTr="00F17E3A">
        <w:tc>
          <w:tcPr>
            <w:tcW w:w="1080" w:type="dxa"/>
            <w:tcBorders>
              <w:top w:val="single" w:sz="6" w:space="0" w:color="auto"/>
            </w:tcBorders>
          </w:tcPr>
          <w:p w14:paraId="70A0FADB"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6AC49CF1"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3C5AD49"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21957402"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Елаборат за животна средина  вклучително План за управување и следење на влијанието врз животната средина</w:t>
            </w:r>
          </w:p>
        </w:tc>
        <w:tc>
          <w:tcPr>
            <w:tcW w:w="2064" w:type="dxa"/>
            <w:tcBorders>
              <w:top w:val="single" w:sz="6" w:space="0" w:color="auto"/>
            </w:tcBorders>
          </w:tcPr>
          <w:p w14:paraId="7D9023D3"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DBB5136" w14:textId="77777777" w:rsidR="009D3AF0" w:rsidRPr="002B0FFF" w:rsidRDefault="009D3AF0" w:rsidP="00F17E3A">
            <w:pPr>
              <w:rPr>
                <w:rFonts w:asciiTheme="minorHAnsi" w:hAnsiTheme="minorHAnsi" w:cstheme="minorHAnsi"/>
              </w:rPr>
            </w:pPr>
          </w:p>
        </w:tc>
      </w:tr>
      <w:tr w:rsidR="009D3AF0" w:rsidRPr="002B0FFF" w14:paraId="7A983104" w14:textId="77777777" w:rsidTr="00F17E3A">
        <w:tc>
          <w:tcPr>
            <w:tcW w:w="1080" w:type="dxa"/>
            <w:tcBorders>
              <w:top w:val="single" w:sz="6" w:space="0" w:color="auto"/>
            </w:tcBorders>
          </w:tcPr>
          <w:p w14:paraId="1CA7DF7A"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6F34FE32"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5F08AAD0"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6A8DE811"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Проект за безбедност при работа</w:t>
            </w:r>
          </w:p>
        </w:tc>
        <w:tc>
          <w:tcPr>
            <w:tcW w:w="2064" w:type="dxa"/>
            <w:tcBorders>
              <w:top w:val="single" w:sz="6" w:space="0" w:color="auto"/>
            </w:tcBorders>
          </w:tcPr>
          <w:p w14:paraId="610CD3B4"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4228013" w14:textId="77777777" w:rsidR="009D3AF0" w:rsidRPr="002B0FFF" w:rsidRDefault="009D3AF0" w:rsidP="00F17E3A">
            <w:pPr>
              <w:rPr>
                <w:rFonts w:asciiTheme="minorHAnsi" w:hAnsiTheme="minorHAnsi" w:cstheme="minorHAnsi"/>
              </w:rPr>
            </w:pPr>
          </w:p>
        </w:tc>
      </w:tr>
      <w:tr w:rsidR="009D3AF0" w:rsidRPr="002B0FFF" w14:paraId="3712B2AB" w14:textId="77777777" w:rsidTr="00F17E3A">
        <w:tc>
          <w:tcPr>
            <w:tcW w:w="1080" w:type="dxa"/>
            <w:tcBorders>
              <w:top w:val="single" w:sz="6" w:space="0" w:color="auto"/>
            </w:tcBorders>
          </w:tcPr>
          <w:p w14:paraId="3B9D57AC"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1E3926A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18C548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F933E38"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План за управување безбедност и одржување</w:t>
            </w:r>
          </w:p>
        </w:tc>
        <w:tc>
          <w:tcPr>
            <w:tcW w:w="2064" w:type="dxa"/>
            <w:tcBorders>
              <w:top w:val="single" w:sz="6" w:space="0" w:color="auto"/>
            </w:tcBorders>
          </w:tcPr>
          <w:p w14:paraId="5EC6C442"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0A63F09F" w14:textId="77777777" w:rsidR="009D3AF0" w:rsidRPr="002B0FFF" w:rsidRDefault="009D3AF0" w:rsidP="00F17E3A">
            <w:pPr>
              <w:rPr>
                <w:rFonts w:asciiTheme="minorHAnsi" w:hAnsiTheme="minorHAnsi" w:cstheme="minorHAnsi"/>
              </w:rPr>
            </w:pPr>
          </w:p>
        </w:tc>
      </w:tr>
      <w:tr w:rsidR="009D3AF0" w:rsidRPr="002B0FFF" w14:paraId="25C8D41A" w14:textId="77777777" w:rsidTr="00F17E3A">
        <w:tc>
          <w:tcPr>
            <w:tcW w:w="1080" w:type="dxa"/>
            <w:tcBorders>
              <w:top w:val="single" w:sz="6" w:space="0" w:color="auto"/>
            </w:tcBorders>
          </w:tcPr>
          <w:p w14:paraId="635D18B8"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058A3971"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22CA5B6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82220FD"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Ревизија на основен проект -с ите инженерски области (Архитектура, Конструкција и Електрика)</w:t>
            </w:r>
          </w:p>
        </w:tc>
        <w:tc>
          <w:tcPr>
            <w:tcW w:w="2064" w:type="dxa"/>
            <w:tcBorders>
              <w:top w:val="single" w:sz="6" w:space="0" w:color="auto"/>
            </w:tcBorders>
          </w:tcPr>
          <w:p w14:paraId="6058732F"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3C47B3C8" w14:textId="77777777" w:rsidR="009D3AF0" w:rsidRPr="002B0FFF" w:rsidRDefault="009D3AF0" w:rsidP="00F17E3A">
            <w:pPr>
              <w:rPr>
                <w:rFonts w:asciiTheme="minorHAnsi" w:hAnsiTheme="minorHAnsi" w:cstheme="minorHAnsi"/>
              </w:rPr>
            </w:pPr>
          </w:p>
        </w:tc>
      </w:tr>
      <w:tr w:rsidR="009D3AF0" w:rsidRPr="002B0FFF" w14:paraId="689F935C" w14:textId="77777777" w:rsidTr="00F17E3A">
        <w:tc>
          <w:tcPr>
            <w:tcW w:w="1080" w:type="dxa"/>
            <w:tcBorders>
              <w:top w:val="single" w:sz="6" w:space="0" w:color="auto"/>
            </w:tcBorders>
          </w:tcPr>
          <w:p w14:paraId="247DB81F"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060D4C77"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473B247B"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2F365D0"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Мерење на отпорот на земјиштето  издавање документ од овластен субјект. (на било која локација во Р.Македонија)</w:t>
            </w:r>
          </w:p>
        </w:tc>
        <w:tc>
          <w:tcPr>
            <w:tcW w:w="2064" w:type="dxa"/>
            <w:tcBorders>
              <w:top w:val="single" w:sz="6" w:space="0" w:color="auto"/>
            </w:tcBorders>
          </w:tcPr>
          <w:p w14:paraId="0E95C252"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224C6A87" w14:textId="77777777" w:rsidR="009D3AF0" w:rsidRPr="002B0FFF" w:rsidRDefault="009D3AF0" w:rsidP="00F17E3A">
            <w:pPr>
              <w:rPr>
                <w:rFonts w:asciiTheme="minorHAnsi" w:hAnsiTheme="minorHAnsi" w:cstheme="minorHAnsi"/>
              </w:rPr>
            </w:pPr>
          </w:p>
        </w:tc>
      </w:tr>
      <w:tr w:rsidR="009D3AF0" w:rsidRPr="002B0FFF" w14:paraId="09B68C90" w14:textId="77777777" w:rsidTr="00F17E3A">
        <w:tc>
          <w:tcPr>
            <w:tcW w:w="1080" w:type="dxa"/>
            <w:tcBorders>
              <w:top w:val="single" w:sz="6" w:space="0" w:color="auto"/>
            </w:tcBorders>
          </w:tcPr>
          <w:p w14:paraId="4CE513DA" w14:textId="77777777" w:rsidR="009D3AF0" w:rsidRPr="002B0FFF" w:rsidRDefault="009D3AF0" w:rsidP="009D3AF0">
            <w:pPr>
              <w:numPr>
                <w:ilvl w:val="2"/>
                <w:numId w:val="97"/>
              </w:numPr>
              <w:rPr>
                <w:rFonts w:asciiTheme="minorHAnsi" w:hAnsiTheme="minorHAnsi" w:cstheme="minorHAnsi"/>
                <w:b/>
              </w:rPr>
            </w:pPr>
          </w:p>
        </w:tc>
        <w:tc>
          <w:tcPr>
            <w:tcW w:w="990" w:type="dxa"/>
            <w:tcBorders>
              <w:top w:val="single" w:sz="6" w:space="0" w:color="auto"/>
            </w:tcBorders>
          </w:tcPr>
          <w:p w14:paraId="0B376D76"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686F047B"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060BE0DE"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2064" w:type="dxa"/>
            <w:tcBorders>
              <w:top w:val="single" w:sz="6" w:space="0" w:color="auto"/>
            </w:tcBorders>
          </w:tcPr>
          <w:p w14:paraId="10BE53A2"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709B1D0E" w14:textId="77777777" w:rsidR="009D3AF0" w:rsidRPr="002B0FFF" w:rsidRDefault="009D3AF0" w:rsidP="00F17E3A">
            <w:pPr>
              <w:rPr>
                <w:rFonts w:asciiTheme="minorHAnsi" w:hAnsiTheme="minorHAnsi" w:cstheme="minorHAnsi"/>
              </w:rPr>
            </w:pPr>
          </w:p>
        </w:tc>
      </w:tr>
      <w:tr w:rsidR="009D3AF0" w:rsidRPr="002B0FFF" w14:paraId="74532FEE" w14:textId="77777777" w:rsidTr="00F17E3A">
        <w:tc>
          <w:tcPr>
            <w:tcW w:w="1080" w:type="dxa"/>
          </w:tcPr>
          <w:p w14:paraId="3B3B2822" w14:textId="77777777" w:rsidR="009D3AF0" w:rsidRPr="002B0FFF" w:rsidRDefault="009D3AF0" w:rsidP="009D3AF0">
            <w:pPr>
              <w:numPr>
                <w:ilvl w:val="0"/>
                <w:numId w:val="97"/>
              </w:numPr>
              <w:rPr>
                <w:rFonts w:asciiTheme="minorHAnsi" w:hAnsiTheme="minorHAnsi" w:cstheme="minorHAnsi"/>
                <w:b/>
              </w:rPr>
            </w:pPr>
          </w:p>
        </w:tc>
        <w:tc>
          <w:tcPr>
            <w:tcW w:w="990" w:type="dxa"/>
          </w:tcPr>
          <w:p w14:paraId="677F868D" w14:textId="77777777" w:rsidR="009D3AF0" w:rsidRPr="002B0FFF" w:rsidRDefault="009D3AF0" w:rsidP="00F17E3A">
            <w:pPr>
              <w:jc w:val="center"/>
              <w:rPr>
                <w:rFonts w:asciiTheme="minorHAnsi" w:hAnsiTheme="minorHAnsi" w:cstheme="minorHAnsi"/>
                <w:sz w:val="20"/>
                <w:szCs w:val="20"/>
              </w:rPr>
            </w:pPr>
          </w:p>
        </w:tc>
        <w:tc>
          <w:tcPr>
            <w:tcW w:w="1260" w:type="dxa"/>
          </w:tcPr>
          <w:p w14:paraId="2259C623" w14:textId="77777777" w:rsidR="009D3AF0" w:rsidRPr="002B0FFF" w:rsidRDefault="009D3AF0" w:rsidP="00F17E3A">
            <w:pPr>
              <w:jc w:val="center"/>
              <w:rPr>
                <w:rFonts w:asciiTheme="minorHAnsi" w:hAnsiTheme="minorHAnsi" w:cstheme="minorHAnsi"/>
                <w:sz w:val="20"/>
                <w:szCs w:val="20"/>
              </w:rPr>
            </w:pPr>
          </w:p>
        </w:tc>
        <w:tc>
          <w:tcPr>
            <w:tcW w:w="6390" w:type="dxa"/>
          </w:tcPr>
          <w:p w14:paraId="6912EA4E" w14:textId="77777777" w:rsidR="009D3AF0" w:rsidRPr="002B0FFF" w:rsidRDefault="009D3AF0" w:rsidP="00F17E3A">
            <w:pPr>
              <w:rPr>
                <w:rFonts w:asciiTheme="minorHAnsi" w:hAnsiTheme="minorHAnsi" w:cstheme="minorHAnsi"/>
                <w:sz w:val="22"/>
                <w:szCs w:val="22"/>
                <w:lang w:val="mk-MK"/>
              </w:rPr>
            </w:pPr>
            <w:r w:rsidRPr="00CB40E9">
              <w:rPr>
                <w:rFonts w:asciiTheme="minorHAnsi" w:hAnsiTheme="minorHAnsi" w:cstheme="minorHAnsi"/>
                <w:b/>
                <w:bCs/>
                <w:sz w:val="22"/>
                <w:szCs w:val="22"/>
                <w:lang w:val="mk-MK"/>
              </w:rPr>
              <w:t>Изгрaдба на фотоволтаични соларни централи- мрежно поврзан систем</w:t>
            </w:r>
          </w:p>
        </w:tc>
        <w:tc>
          <w:tcPr>
            <w:tcW w:w="2064" w:type="dxa"/>
          </w:tcPr>
          <w:p w14:paraId="15B39804" w14:textId="77777777" w:rsidR="009D3AF0" w:rsidRPr="002B0FFF" w:rsidRDefault="009D3AF0" w:rsidP="00F17E3A">
            <w:pPr>
              <w:rPr>
                <w:rFonts w:asciiTheme="minorHAnsi" w:hAnsiTheme="minorHAnsi" w:cstheme="minorHAnsi"/>
              </w:rPr>
            </w:pPr>
          </w:p>
        </w:tc>
        <w:tc>
          <w:tcPr>
            <w:tcW w:w="2552" w:type="dxa"/>
          </w:tcPr>
          <w:p w14:paraId="25DB9797" w14:textId="77777777" w:rsidR="009D3AF0" w:rsidRPr="002B0FFF" w:rsidRDefault="009D3AF0" w:rsidP="00F17E3A">
            <w:pPr>
              <w:rPr>
                <w:rFonts w:asciiTheme="minorHAnsi" w:hAnsiTheme="minorHAnsi" w:cstheme="minorHAnsi"/>
              </w:rPr>
            </w:pPr>
          </w:p>
        </w:tc>
      </w:tr>
      <w:tr w:rsidR="009D3AF0" w:rsidRPr="002B0FFF" w14:paraId="6060B5CB" w14:textId="77777777" w:rsidTr="00F17E3A">
        <w:tc>
          <w:tcPr>
            <w:tcW w:w="1080" w:type="dxa"/>
          </w:tcPr>
          <w:p w14:paraId="3662A084" w14:textId="77777777" w:rsidR="009D3AF0" w:rsidRPr="002B0FFF" w:rsidRDefault="009D3AF0" w:rsidP="009D3AF0">
            <w:pPr>
              <w:numPr>
                <w:ilvl w:val="1"/>
                <w:numId w:val="97"/>
              </w:numPr>
              <w:rPr>
                <w:rFonts w:asciiTheme="minorHAnsi" w:hAnsiTheme="minorHAnsi" w:cstheme="minorHAnsi"/>
                <w:b/>
              </w:rPr>
            </w:pPr>
          </w:p>
        </w:tc>
        <w:tc>
          <w:tcPr>
            <w:tcW w:w="990" w:type="dxa"/>
            <w:vAlign w:val="bottom"/>
          </w:tcPr>
          <w:p w14:paraId="00B4C6E4"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323ED1A0"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c>
          <w:tcPr>
            <w:tcW w:w="6390" w:type="dxa"/>
          </w:tcPr>
          <w:p w14:paraId="2EFCB4D4" w14:textId="3CBF7693" w:rsidR="009D3AF0" w:rsidRPr="002E2538" w:rsidRDefault="009D3AF0" w:rsidP="00F17E3A">
            <w:pPr>
              <w:rPr>
                <w:rFonts w:asciiTheme="minorHAnsi" w:hAnsiTheme="minorHAnsi" w:cstheme="minorHAnsi"/>
                <w:sz w:val="22"/>
                <w:szCs w:val="22"/>
                <w:lang w:val="ru-RU"/>
              </w:rPr>
            </w:pPr>
            <w:r w:rsidRPr="002E2538">
              <w:rPr>
                <w:rFonts w:asciiTheme="minorHAnsi" w:hAnsiTheme="minorHAnsi" w:cstheme="minorHAnsi"/>
                <w:sz w:val="22"/>
                <w:szCs w:val="22"/>
                <w:lang w:val="ru-RU"/>
              </w:rPr>
              <w:t xml:space="preserve">Набавка, транспорт и монтажа на </w:t>
            </w:r>
            <w:r w:rsidRPr="00FE500A">
              <w:rPr>
                <w:rFonts w:asciiTheme="minorHAnsi" w:hAnsiTheme="minorHAnsi" w:cstheme="minorHAnsi"/>
                <w:sz w:val="20"/>
                <w:szCs w:val="20"/>
                <w:lang w:val="ru-RU"/>
              </w:rPr>
              <w:t>поликристални или мултикристални</w:t>
            </w:r>
            <w:r w:rsidRPr="002E2538">
              <w:rPr>
                <w:rFonts w:asciiTheme="minorHAnsi" w:hAnsiTheme="minorHAnsi" w:cstheme="minorHAnsi"/>
                <w:sz w:val="22"/>
                <w:szCs w:val="22"/>
                <w:lang w:val="ru-RU"/>
              </w:rPr>
              <w:t xml:space="preserve"> Wpмодули</w:t>
            </w:r>
            <w:r w:rsidR="007E0450">
              <w:rPr>
                <w:rFonts w:asciiTheme="minorHAnsi" w:hAnsiTheme="minorHAnsi" w:cstheme="minorHAnsi"/>
                <w:sz w:val="22"/>
                <w:szCs w:val="22"/>
                <w:lang w:val="ru-RU"/>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2FB1F5DB" w14:textId="77777777" w:rsidR="009D3AF0" w:rsidRPr="002B0FFF" w:rsidRDefault="009D3AF0" w:rsidP="00F17E3A">
            <w:pPr>
              <w:rPr>
                <w:rFonts w:asciiTheme="minorHAnsi" w:hAnsiTheme="minorHAnsi" w:cstheme="minorHAnsi"/>
              </w:rPr>
            </w:pPr>
          </w:p>
        </w:tc>
        <w:tc>
          <w:tcPr>
            <w:tcW w:w="2552" w:type="dxa"/>
          </w:tcPr>
          <w:p w14:paraId="5931A3AB" w14:textId="77777777" w:rsidR="009D3AF0" w:rsidRPr="002B0FFF" w:rsidRDefault="009D3AF0" w:rsidP="00F17E3A">
            <w:pPr>
              <w:rPr>
                <w:rFonts w:asciiTheme="minorHAnsi" w:hAnsiTheme="minorHAnsi" w:cstheme="minorHAnsi"/>
              </w:rPr>
            </w:pPr>
          </w:p>
        </w:tc>
      </w:tr>
      <w:tr w:rsidR="009D3AF0" w:rsidRPr="002E2538" w14:paraId="23903056" w14:textId="77777777" w:rsidTr="00F17E3A">
        <w:tc>
          <w:tcPr>
            <w:tcW w:w="1080" w:type="dxa"/>
          </w:tcPr>
          <w:p w14:paraId="792B06A8" w14:textId="77777777" w:rsidR="009D3AF0" w:rsidRPr="002E2538" w:rsidRDefault="009D3AF0" w:rsidP="009D3AF0">
            <w:pPr>
              <w:numPr>
                <w:ilvl w:val="1"/>
                <w:numId w:val="97"/>
              </w:numPr>
              <w:rPr>
                <w:rFonts w:asciiTheme="minorHAnsi" w:hAnsiTheme="minorHAnsi" w:cstheme="minorHAnsi"/>
                <w:b/>
                <w:color w:val="0432FF"/>
              </w:rPr>
            </w:pPr>
          </w:p>
        </w:tc>
        <w:tc>
          <w:tcPr>
            <w:tcW w:w="990" w:type="dxa"/>
            <w:vAlign w:val="bottom"/>
          </w:tcPr>
          <w:p w14:paraId="02AB5A0A"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Парч.</w:t>
            </w:r>
          </w:p>
        </w:tc>
        <w:tc>
          <w:tcPr>
            <w:tcW w:w="1260" w:type="dxa"/>
            <w:vAlign w:val="bottom"/>
          </w:tcPr>
          <w:p w14:paraId="02A9E09E"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60</w:t>
            </w:r>
          </w:p>
        </w:tc>
        <w:tc>
          <w:tcPr>
            <w:tcW w:w="6390" w:type="dxa"/>
          </w:tcPr>
          <w:p w14:paraId="4A1ABC9B" w14:textId="5A15E612" w:rsidR="009D3AF0" w:rsidRPr="002E2538"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ru-RU"/>
              </w:rPr>
              <w:t>ОПЦИ</w:t>
            </w:r>
            <w:r w:rsidR="00666F65">
              <w:rPr>
                <w:rFonts w:asciiTheme="minorHAnsi" w:hAnsiTheme="minorHAnsi" w:cstheme="minorHAnsi"/>
                <w:color w:val="0432FF"/>
                <w:sz w:val="22"/>
                <w:szCs w:val="22"/>
                <w:lang w:val="ru-RU"/>
              </w:rPr>
              <w:t>ЈА</w:t>
            </w:r>
            <w:r>
              <w:rPr>
                <w:rFonts w:asciiTheme="minorHAnsi" w:hAnsiTheme="minorHAnsi" w:cstheme="minorHAnsi"/>
                <w:color w:val="0432FF"/>
                <w:sz w:val="22"/>
                <w:szCs w:val="22"/>
                <w:lang w:val="ru-RU"/>
              </w:rPr>
              <w:t xml:space="preserve">: </w:t>
            </w:r>
            <w:r w:rsidRPr="002E2538">
              <w:rPr>
                <w:rFonts w:asciiTheme="minorHAnsi" w:hAnsiTheme="minorHAnsi" w:cstheme="minorHAnsi"/>
                <w:color w:val="0432FF"/>
                <w:sz w:val="22"/>
                <w:szCs w:val="22"/>
                <w:lang w:val="ru-RU"/>
              </w:rPr>
              <w:t>Набавка, транспорт и монокристални</w:t>
            </w:r>
            <w:r w:rsidRPr="002E2538">
              <w:rPr>
                <w:rFonts w:asciiTheme="minorHAnsi" w:hAnsiTheme="minorHAnsi" w:cstheme="minorHAnsi"/>
                <w:color w:val="0432FF"/>
                <w:sz w:val="20"/>
                <w:szCs w:val="20"/>
                <w:lang w:val="ru-RU"/>
              </w:rPr>
              <w:t xml:space="preserve"> </w:t>
            </w:r>
            <w:r w:rsidRPr="002E2538">
              <w:rPr>
                <w:rFonts w:asciiTheme="minorHAnsi" w:hAnsiTheme="minorHAnsi" w:cstheme="minorHAnsi"/>
                <w:color w:val="0432FF"/>
                <w:sz w:val="22"/>
                <w:szCs w:val="22"/>
                <w:lang w:val="ru-RU"/>
              </w:rPr>
              <w:t>Wpмодули</w:t>
            </w:r>
            <w:r w:rsidR="007E0450">
              <w:rPr>
                <w:rFonts w:asciiTheme="minorHAnsi" w:hAnsiTheme="minorHAnsi" w:cstheme="minorHAnsi"/>
                <w:color w:val="0432FF"/>
                <w:sz w:val="22"/>
                <w:szCs w:val="22"/>
                <w:lang w:val="ru-RU"/>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7EC2616A" w14:textId="77777777" w:rsidR="009D3AF0" w:rsidRPr="002E2538" w:rsidRDefault="009D3AF0" w:rsidP="00F17E3A">
            <w:pPr>
              <w:rPr>
                <w:rFonts w:asciiTheme="minorHAnsi" w:hAnsiTheme="minorHAnsi" w:cstheme="minorHAnsi"/>
                <w:color w:val="0432FF"/>
              </w:rPr>
            </w:pPr>
          </w:p>
        </w:tc>
        <w:tc>
          <w:tcPr>
            <w:tcW w:w="2552" w:type="dxa"/>
          </w:tcPr>
          <w:p w14:paraId="02201347" w14:textId="77777777" w:rsidR="009D3AF0" w:rsidRPr="002E2538" w:rsidRDefault="009D3AF0" w:rsidP="00F17E3A">
            <w:pPr>
              <w:rPr>
                <w:rFonts w:asciiTheme="minorHAnsi" w:hAnsiTheme="minorHAnsi" w:cstheme="minorHAnsi"/>
                <w:color w:val="0432FF"/>
              </w:rPr>
            </w:pPr>
          </w:p>
        </w:tc>
      </w:tr>
      <w:tr w:rsidR="009D3AF0" w:rsidRPr="002B0FFF" w14:paraId="51494297" w14:textId="77777777" w:rsidTr="00F17E3A">
        <w:tc>
          <w:tcPr>
            <w:tcW w:w="1080" w:type="dxa"/>
          </w:tcPr>
          <w:p w14:paraId="6D9B06CB" w14:textId="77777777" w:rsidR="009D3AF0" w:rsidRPr="002B0FFF" w:rsidRDefault="009D3AF0" w:rsidP="009D3AF0">
            <w:pPr>
              <w:numPr>
                <w:ilvl w:val="0"/>
                <w:numId w:val="97"/>
              </w:numPr>
              <w:rPr>
                <w:rFonts w:asciiTheme="minorHAnsi" w:hAnsiTheme="minorHAnsi" w:cstheme="minorHAnsi"/>
                <w:b/>
              </w:rPr>
            </w:pPr>
          </w:p>
        </w:tc>
        <w:tc>
          <w:tcPr>
            <w:tcW w:w="990" w:type="dxa"/>
          </w:tcPr>
          <w:p w14:paraId="6F608963" w14:textId="77777777" w:rsidR="009D3AF0" w:rsidRPr="002B0FFF" w:rsidRDefault="009D3AF0" w:rsidP="00F17E3A">
            <w:pPr>
              <w:jc w:val="center"/>
              <w:rPr>
                <w:rFonts w:asciiTheme="minorHAnsi" w:hAnsiTheme="minorHAnsi" w:cstheme="minorHAnsi"/>
                <w:sz w:val="20"/>
                <w:szCs w:val="20"/>
              </w:rPr>
            </w:pPr>
          </w:p>
        </w:tc>
        <w:tc>
          <w:tcPr>
            <w:tcW w:w="1260" w:type="dxa"/>
          </w:tcPr>
          <w:p w14:paraId="65838DAE" w14:textId="77777777" w:rsidR="009D3AF0" w:rsidRPr="002B0FFF" w:rsidRDefault="009D3AF0" w:rsidP="00F17E3A">
            <w:pPr>
              <w:jc w:val="center"/>
              <w:rPr>
                <w:rFonts w:asciiTheme="minorHAnsi" w:hAnsiTheme="minorHAnsi" w:cstheme="minorHAnsi"/>
                <w:sz w:val="20"/>
                <w:szCs w:val="20"/>
              </w:rPr>
            </w:pPr>
          </w:p>
        </w:tc>
        <w:tc>
          <w:tcPr>
            <w:tcW w:w="6390" w:type="dxa"/>
          </w:tcPr>
          <w:p w14:paraId="02DF29A7" w14:textId="77777777" w:rsidR="009D3AF0" w:rsidRPr="002B0FFF" w:rsidRDefault="009D3AF0" w:rsidP="00F17E3A">
            <w:pPr>
              <w:rPr>
                <w:rFonts w:asciiTheme="minorHAnsi" w:hAnsiTheme="minorHAnsi" w:cstheme="minorHAnsi"/>
                <w:sz w:val="22"/>
                <w:szCs w:val="22"/>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w:t>
            </w:r>
          </w:p>
        </w:tc>
        <w:tc>
          <w:tcPr>
            <w:tcW w:w="2064" w:type="dxa"/>
          </w:tcPr>
          <w:p w14:paraId="464D8C30" w14:textId="77777777" w:rsidR="009D3AF0" w:rsidRPr="002B0FFF" w:rsidRDefault="009D3AF0" w:rsidP="00F17E3A">
            <w:pPr>
              <w:rPr>
                <w:rFonts w:asciiTheme="minorHAnsi" w:hAnsiTheme="minorHAnsi" w:cstheme="minorHAnsi"/>
              </w:rPr>
            </w:pPr>
          </w:p>
        </w:tc>
        <w:tc>
          <w:tcPr>
            <w:tcW w:w="2552" w:type="dxa"/>
          </w:tcPr>
          <w:p w14:paraId="2807E0D6" w14:textId="77777777" w:rsidR="009D3AF0" w:rsidRPr="002B0FFF" w:rsidRDefault="009D3AF0" w:rsidP="00F17E3A">
            <w:pPr>
              <w:rPr>
                <w:rFonts w:asciiTheme="minorHAnsi" w:hAnsiTheme="minorHAnsi" w:cstheme="minorHAnsi"/>
              </w:rPr>
            </w:pPr>
          </w:p>
        </w:tc>
      </w:tr>
      <w:tr w:rsidR="009D3AF0" w:rsidRPr="002B0FFF" w14:paraId="6C7E4EE2" w14:textId="77777777" w:rsidTr="00F17E3A">
        <w:tc>
          <w:tcPr>
            <w:tcW w:w="1080" w:type="dxa"/>
          </w:tcPr>
          <w:p w14:paraId="028C7453" w14:textId="77777777" w:rsidR="009D3AF0" w:rsidRPr="002B0FFF" w:rsidRDefault="009D3AF0" w:rsidP="009D3AF0">
            <w:pPr>
              <w:numPr>
                <w:ilvl w:val="1"/>
                <w:numId w:val="97"/>
              </w:numPr>
              <w:rPr>
                <w:rFonts w:asciiTheme="minorHAnsi" w:hAnsiTheme="minorHAnsi" w:cstheme="minorHAnsi"/>
                <w:b/>
              </w:rPr>
            </w:pPr>
          </w:p>
        </w:tc>
        <w:tc>
          <w:tcPr>
            <w:tcW w:w="990" w:type="dxa"/>
            <w:vAlign w:val="bottom"/>
          </w:tcPr>
          <w:p w14:paraId="615742FB" w14:textId="77777777" w:rsidR="009D3AF0" w:rsidRPr="009A6E61"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6BB1852E" w14:textId="77777777" w:rsidR="009D3AF0" w:rsidRPr="00E72ABD"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Pr>
          <w:p w14:paraId="144F1912" w14:textId="6003B823" w:rsidR="009D3AF0" w:rsidRPr="009A6E61" w:rsidRDefault="009D3AF0" w:rsidP="00F17E3A">
            <w:pPr>
              <w:rPr>
                <w:rFonts w:asciiTheme="minorHAnsi" w:hAnsiTheme="minorHAnsi" w:cstheme="minorHAnsi"/>
                <w:sz w:val="22"/>
                <w:szCs w:val="22"/>
              </w:rPr>
            </w:pPr>
            <w:r w:rsidRPr="00883718">
              <w:rPr>
                <w:rFonts w:asciiTheme="minorHAnsi" w:hAnsiTheme="minorHAnsi" w:cstheme="minorHAnsi"/>
                <w:sz w:val="22"/>
                <w:szCs w:val="22"/>
                <w:lang w:val="mk-MK"/>
              </w:rPr>
              <w:t>Инверт</w:t>
            </w:r>
            <w:r w:rsidRPr="009A6E61">
              <w:rPr>
                <w:rFonts w:asciiTheme="minorHAnsi" w:hAnsiTheme="minorHAnsi" w:cstheme="minorHAnsi"/>
                <w:sz w:val="22"/>
                <w:szCs w:val="22"/>
                <w:lang w:val="mk-MK"/>
              </w:rPr>
              <w:t>о</w:t>
            </w:r>
            <w:r w:rsidRPr="00883718">
              <w:rPr>
                <w:rFonts w:asciiTheme="minorHAnsi" w:hAnsiTheme="minorHAnsi" w:cstheme="minorHAnsi"/>
                <w:sz w:val="22"/>
                <w:szCs w:val="22"/>
                <w:lang w:val="mk-MK"/>
              </w:rPr>
              <w:t>р  за задоволување на потребите на вкупната инсталирана моќност</w:t>
            </w:r>
            <w:r w:rsidR="007E0450">
              <w:rPr>
                <w:rFonts w:asciiTheme="minorHAnsi" w:hAnsiTheme="minorHAnsi" w:cstheme="minorHAnsi"/>
                <w:sz w:val="22"/>
                <w:szCs w:val="22"/>
                <w:lang w:val="mk-MK"/>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3981759F" w14:textId="77777777" w:rsidR="009D3AF0" w:rsidRPr="002B0FFF" w:rsidRDefault="009D3AF0" w:rsidP="00F17E3A">
            <w:pPr>
              <w:rPr>
                <w:rFonts w:asciiTheme="minorHAnsi" w:hAnsiTheme="minorHAnsi" w:cstheme="minorHAnsi"/>
              </w:rPr>
            </w:pPr>
          </w:p>
        </w:tc>
        <w:tc>
          <w:tcPr>
            <w:tcW w:w="2552" w:type="dxa"/>
          </w:tcPr>
          <w:p w14:paraId="368A2370" w14:textId="77777777" w:rsidR="009D3AF0" w:rsidRPr="002B0FFF" w:rsidRDefault="009D3AF0" w:rsidP="00F17E3A">
            <w:pPr>
              <w:rPr>
                <w:rFonts w:asciiTheme="minorHAnsi" w:hAnsiTheme="minorHAnsi" w:cstheme="minorHAnsi"/>
              </w:rPr>
            </w:pPr>
          </w:p>
        </w:tc>
      </w:tr>
      <w:tr w:rsidR="009D3AF0" w:rsidRPr="002B0FFF" w14:paraId="6C058D29" w14:textId="77777777" w:rsidTr="00F17E3A">
        <w:tc>
          <w:tcPr>
            <w:tcW w:w="1080" w:type="dxa"/>
          </w:tcPr>
          <w:p w14:paraId="44A53414" w14:textId="77777777" w:rsidR="009D3AF0" w:rsidRPr="002B0FFF" w:rsidRDefault="009D3AF0" w:rsidP="009D3AF0">
            <w:pPr>
              <w:numPr>
                <w:ilvl w:val="0"/>
                <w:numId w:val="97"/>
              </w:numPr>
              <w:rPr>
                <w:rFonts w:asciiTheme="minorHAnsi" w:hAnsiTheme="minorHAnsi" w:cstheme="minorHAnsi"/>
                <w:b/>
              </w:rPr>
            </w:pPr>
          </w:p>
        </w:tc>
        <w:tc>
          <w:tcPr>
            <w:tcW w:w="990" w:type="dxa"/>
          </w:tcPr>
          <w:p w14:paraId="10CBC666" w14:textId="77777777" w:rsidR="009D3AF0" w:rsidRPr="002B0FFF" w:rsidRDefault="009D3AF0" w:rsidP="00F17E3A">
            <w:pPr>
              <w:jc w:val="center"/>
              <w:rPr>
                <w:rFonts w:asciiTheme="minorHAnsi" w:hAnsiTheme="minorHAnsi" w:cstheme="minorHAnsi"/>
                <w:sz w:val="20"/>
                <w:szCs w:val="20"/>
              </w:rPr>
            </w:pPr>
          </w:p>
        </w:tc>
        <w:tc>
          <w:tcPr>
            <w:tcW w:w="1260" w:type="dxa"/>
          </w:tcPr>
          <w:p w14:paraId="7486F671" w14:textId="77777777" w:rsidR="009D3AF0" w:rsidRPr="002B0FFF" w:rsidRDefault="009D3AF0" w:rsidP="00F17E3A">
            <w:pPr>
              <w:jc w:val="center"/>
              <w:rPr>
                <w:rFonts w:asciiTheme="minorHAnsi" w:hAnsiTheme="minorHAnsi" w:cstheme="minorHAnsi"/>
                <w:sz w:val="20"/>
                <w:szCs w:val="20"/>
              </w:rPr>
            </w:pPr>
          </w:p>
        </w:tc>
        <w:tc>
          <w:tcPr>
            <w:tcW w:w="6390" w:type="dxa"/>
          </w:tcPr>
          <w:p w14:paraId="78A94083" w14:textId="77777777" w:rsidR="009D3AF0" w:rsidRPr="006E6878" w:rsidRDefault="009D3AF0" w:rsidP="00F17E3A">
            <w:pPr>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BOS</w:t>
            </w:r>
          </w:p>
        </w:tc>
        <w:tc>
          <w:tcPr>
            <w:tcW w:w="2064" w:type="dxa"/>
          </w:tcPr>
          <w:p w14:paraId="101CDE59" w14:textId="77777777" w:rsidR="009D3AF0" w:rsidRPr="002B0FFF" w:rsidRDefault="009D3AF0" w:rsidP="00F17E3A">
            <w:pPr>
              <w:rPr>
                <w:rFonts w:asciiTheme="minorHAnsi" w:hAnsiTheme="minorHAnsi" w:cstheme="minorHAnsi"/>
              </w:rPr>
            </w:pPr>
          </w:p>
        </w:tc>
        <w:tc>
          <w:tcPr>
            <w:tcW w:w="2552" w:type="dxa"/>
          </w:tcPr>
          <w:p w14:paraId="3E8AC071" w14:textId="77777777" w:rsidR="009D3AF0" w:rsidRPr="002B0FFF" w:rsidRDefault="009D3AF0" w:rsidP="00F17E3A">
            <w:pPr>
              <w:rPr>
                <w:rFonts w:asciiTheme="minorHAnsi" w:hAnsiTheme="minorHAnsi" w:cstheme="minorHAnsi"/>
              </w:rPr>
            </w:pPr>
          </w:p>
        </w:tc>
      </w:tr>
      <w:tr w:rsidR="009D3AF0" w:rsidRPr="002B0FFF" w14:paraId="608687A2" w14:textId="77777777" w:rsidTr="00F17E3A">
        <w:tc>
          <w:tcPr>
            <w:tcW w:w="1080" w:type="dxa"/>
          </w:tcPr>
          <w:p w14:paraId="2C053D21" w14:textId="77777777" w:rsidR="009D3AF0" w:rsidRPr="002B0FFF" w:rsidRDefault="009D3AF0" w:rsidP="009D3AF0">
            <w:pPr>
              <w:numPr>
                <w:ilvl w:val="1"/>
                <w:numId w:val="97"/>
              </w:numPr>
              <w:rPr>
                <w:rFonts w:asciiTheme="minorHAnsi" w:hAnsiTheme="minorHAnsi" w:cstheme="minorHAnsi"/>
                <w:b/>
              </w:rPr>
            </w:pPr>
          </w:p>
        </w:tc>
        <w:tc>
          <w:tcPr>
            <w:tcW w:w="990" w:type="dxa"/>
          </w:tcPr>
          <w:p w14:paraId="6006EFBB"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пауш</w:t>
            </w:r>
          </w:p>
        </w:tc>
        <w:tc>
          <w:tcPr>
            <w:tcW w:w="1260" w:type="dxa"/>
          </w:tcPr>
          <w:p w14:paraId="0527C37C"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1</w:t>
            </w:r>
          </w:p>
        </w:tc>
        <w:tc>
          <w:tcPr>
            <w:tcW w:w="6390" w:type="dxa"/>
          </w:tcPr>
          <w:p w14:paraId="61832AC3" w14:textId="77777777" w:rsidR="009D3AF0" w:rsidRPr="006E6878" w:rsidRDefault="009D3AF0" w:rsidP="00F17E3A">
            <w:pPr>
              <w:rPr>
                <w:rFonts w:asciiTheme="minorHAnsi" w:hAnsiTheme="minorHAnsi" w:cstheme="minorHAnsi"/>
                <w:b/>
                <w:bCs/>
                <w:sz w:val="20"/>
                <w:szCs w:val="20"/>
                <w:lang w:val="mk-MK"/>
              </w:rPr>
            </w:pPr>
            <w:r w:rsidRPr="009A6E61">
              <w:rPr>
                <w:rFonts w:asciiTheme="minorHAnsi" w:hAnsiTheme="minorHAnsi" w:cstheme="minorHAnsi"/>
                <w:sz w:val="22"/>
                <w:szCs w:val="22"/>
                <w:lang w:val="mk-MK"/>
              </w:rPr>
              <w:t>кабли/жици, прекинувачи, приклучници, детектори за заземјување, соларни кабли, двосмерно борила, итн</w:t>
            </w:r>
          </w:p>
        </w:tc>
        <w:tc>
          <w:tcPr>
            <w:tcW w:w="2064" w:type="dxa"/>
          </w:tcPr>
          <w:p w14:paraId="000C55F5" w14:textId="77777777" w:rsidR="009D3AF0" w:rsidRPr="002B0FFF" w:rsidRDefault="009D3AF0" w:rsidP="00F17E3A">
            <w:pPr>
              <w:rPr>
                <w:rFonts w:asciiTheme="minorHAnsi" w:hAnsiTheme="minorHAnsi" w:cstheme="minorHAnsi"/>
              </w:rPr>
            </w:pPr>
          </w:p>
        </w:tc>
        <w:tc>
          <w:tcPr>
            <w:tcW w:w="2552" w:type="dxa"/>
          </w:tcPr>
          <w:p w14:paraId="744A46AE" w14:textId="77777777" w:rsidR="009D3AF0" w:rsidRPr="002B0FFF" w:rsidRDefault="009D3AF0" w:rsidP="00F17E3A">
            <w:pPr>
              <w:rPr>
                <w:rFonts w:asciiTheme="minorHAnsi" w:hAnsiTheme="minorHAnsi" w:cstheme="minorHAnsi"/>
              </w:rPr>
            </w:pPr>
          </w:p>
        </w:tc>
      </w:tr>
      <w:tr w:rsidR="009D3AF0" w:rsidRPr="002B0FFF" w14:paraId="42E7AE24" w14:textId="77777777" w:rsidTr="00F17E3A">
        <w:tc>
          <w:tcPr>
            <w:tcW w:w="1080" w:type="dxa"/>
          </w:tcPr>
          <w:p w14:paraId="240E343C" w14:textId="77777777" w:rsidR="009D3AF0" w:rsidRPr="002B0FFF" w:rsidRDefault="009D3AF0" w:rsidP="009D3AF0">
            <w:pPr>
              <w:numPr>
                <w:ilvl w:val="0"/>
                <w:numId w:val="97"/>
              </w:numPr>
              <w:rPr>
                <w:rFonts w:asciiTheme="minorHAnsi" w:hAnsiTheme="minorHAnsi" w:cstheme="minorHAnsi"/>
                <w:b/>
              </w:rPr>
            </w:pPr>
          </w:p>
        </w:tc>
        <w:tc>
          <w:tcPr>
            <w:tcW w:w="990" w:type="dxa"/>
          </w:tcPr>
          <w:p w14:paraId="4FF6A83B" w14:textId="77777777" w:rsidR="009D3AF0" w:rsidRPr="002B0FFF" w:rsidRDefault="009D3AF0" w:rsidP="00F17E3A">
            <w:pPr>
              <w:jc w:val="center"/>
              <w:rPr>
                <w:rFonts w:asciiTheme="minorHAnsi" w:hAnsiTheme="minorHAnsi" w:cstheme="minorHAnsi"/>
                <w:sz w:val="20"/>
                <w:szCs w:val="20"/>
              </w:rPr>
            </w:pPr>
          </w:p>
        </w:tc>
        <w:tc>
          <w:tcPr>
            <w:tcW w:w="1260" w:type="dxa"/>
          </w:tcPr>
          <w:p w14:paraId="44A0AF62" w14:textId="77777777" w:rsidR="009D3AF0" w:rsidRPr="002B0FFF" w:rsidRDefault="009D3AF0" w:rsidP="00F17E3A">
            <w:pPr>
              <w:jc w:val="center"/>
              <w:rPr>
                <w:rFonts w:asciiTheme="minorHAnsi" w:hAnsiTheme="minorHAnsi" w:cstheme="minorHAnsi"/>
                <w:sz w:val="20"/>
                <w:szCs w:val="20"/>
              </w:rPr>
            </w:pPr>
          </w:p>
        </w:tc>
        <w:tc>
          <w:tcPr>
            <w:tcW w:w="6390" w:type="dxa"/>
          </w:tcPr>
          <w:p w14:paraId="6375152C" w14:textId="77777777" w:rsidR="009D3AF0" w:rsidRPr="002B0FFF" w:rsidRDefault="009D3AF0" w:rsidP="00F17E3A">
            <w:pPr>
              <w:rPr>
                <w:rFonts w:asciiTheme="minorHAnsi" w:hAnsiTheme="minorHAnsi" w:cstheme="minorHAnsi"/>
                <w:sz w:val="22"/>
                <w:szCs w:val="22"/>
              </w:rPr>
            </w:pPr>
            <w:r w:rsidRPr="007217D5">
              <w:rPr>
                <w:rFonts w:asciiTheme="minorHAnsi" w:hAnsiTheme="minorHAnsi" w:cstheme="minorHAnsi"/>
                <w:b/>
                <w:bCs/>
                <w:sz w:val="22"/>
                <w:szCs w:val="22"/>
                <w:lang w:val="mk-MK"/>
              </w:rPr>
              <w:t>Систем за следење</w:t>
            </w:r>
          </w:p>
        </w:tc>
        <w:tc>
          <w:tcPr>
            <w:tcW w:w="2064" w:type="dxa"/>
          </w:tcPr>
          <w:p w14:paraId="1DBA1945" w14:textId="77777777" w:rsidR="009D3AF0" w:rsidRPr="002B0FFF" w:rsidRDefault="009D3AF0" w:rsidP="00F17E3A">
            <w:pPr>
              <w:rPr>
                <w:rFonts w:asciiTheme="minorHAnsi" w:hAnsiTheme="minorHAnsi" w:cstheme="minorHAnsi"/>
              </w:rPr>
            </w:pPr>
          </w:p>
        </w:tc>
        <w:tc>
          <w:tcPr>
            <w:tcW w:w="2552" w:type="dxa"/>
          </w:tcPr>
          <w:p w14:paraId="07682F35" w14:textId="77777777" w:rsidR="009D3AF0" w:rsidRPr="002B0FFF" w:rsidRDefault="009D3AF0" w:rsidP="00F17E3A">
            <w:pPr>
              <w:rPr>
                <w:rFonts w:asciiTheme="minorHAnsi" w:hAnsiTheme="minorHAnsi" w:cstheme="minorHAnsi"/>
              </w:rPr>
            </w:pPr>
          </w:p>
        </w:tc>
      </w:tr>
      <w:tr w:rsidR="009D3AF0" w:rsidRPr="002B0FFF" w14:paraId="214E7E97" w14:textId="77777777" w:rsidTr="00F17E3A">
        <w:tc>
          <w:tcPr>
            <w:tcW w:w="1080" w:type="dxa"/>
          </w:tcPr>
          <w:p w14:paraId="4D106329" w14:textId="77777777" w:rsidR="009D3AF0" w:rsidRPr="002B0FFF" w:rsidRDefault="009D3AF0" w:rsidP="009D3AF0">
            <w:pPr>
              <w:numPr>
                <w:ilvl w:val="1"/>
                <w:numId w:val="97"/>
              </w:numPr>
              <w:rPr>
                <w:rFonts w:asciiTheme="minorHAnsi" w:hAnsiTheme="minorHAnsi" w:cstheme="minorHAnsi"/>
                <w:b/>
              </w:rPr>
            </w:pPr>
          </w:p>
        </w:tc>
        <w:tc>
          <w:tcPr>
            <w:tcW w:w="990" w:type="dxa"/>
          </w:tcPr>
          <w:p w14:paraId="08B8EBB2"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Pr>
          <w:p w14:paraId="3936D04D"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c>
          <w:tcPr>
            <w:tcW w:w="6390" w:type="dxa"/>
          </w:tcPr>
          <w:p w14:paraId="06E1DC23" w14:textId="77777777" w:rsidR="009D3AF0" w:rsidRPr="007217D5" w:rsidRDefault="009D3AF0" w:rsidP="00F17E3A">
            <w:pPr>
              <w:rPr>
                <w:rFonts w:asciiTheme="minorHAnsi" w:hAnsiTheme="minorHAnsi" w:cstheme="minorHAnsi"/>
                <w:sz w:val="22"/>
                <w:szCs w:val="22"/>
              </w:rPr>
            </w:pPr>
            <w:r w:rsidRPr="007217D5">
              <w:rPr>
                <w:rFonts w:asciiTheme="minorHAnsi" w:hAnsiTheme="minorHAnsi" w:cstheme="minorHAnsi"/>
                <w:sz w:val="22"/>
                <w:szCs w:val="22"/>
                <w:lang w:val="mk-MK"/>
              </w:rPr>
              <w:t>Систем за следење</w:t>
            </w:r>
          </w:p>
        </w:tc>
        <w:tc>
          <w:tcPr>
            <w:tcW w:w="2064" w:type="dxa"/>
          </w:tcPr>
          <w:p w14:paraId="21C6ED1A" w14:textId="77777777" w:rsidR="009D3AF0" w:rsidRPr="002B0FFF" w:rsidRDefault="009D3AF0" w:rsidP="00F17E3A">
            <w:pPr>
              <w:rPr>
                <w:rFonts w:asciiTheme="minorHAnsi" w:hAnsiTheme="minorHAnsi" w:cstheme="minorHAnsi"/>
              </w:rPr>
            </w:pPr>
          </w:p>
        </w:tc>
        <w:tc>
          <w:tcPr>
            <w:tcW w:w="2552" w:type="dxa"/>
          </w:tcPr>
          <w:p w14:paraId="6782D5BC" w14:textId="77777777" w:rsidR="009D3AF0" w:rsidRPr="002B0FFF" w:rsidRDefault="009D3AF0" w:rsidP="00F17E3A">
            <w:pPr>
              <w:rPr>
                <w:rFonts w:asciiTheme="minorHAnsi" w:hAnsiTheme="minorHAnsi" w:cstheme="minorHAnsi"/>
              </w:rPr>
            </w:pPr>
          </w:p>
        </w:tc>
      </w:tr>
      <w:tr w:rsidR="009D3AF0" w:rsidRPr="002B0FFF" w14:paraId="39DCDD35" w14:textId="77777777" w:rsidTr="00F17E3A">
        <w:tc>
          <w:tcPr>
            <w:tcW w:w="1080" w:type="dxa"/>
          </w:tcPr>
          <w:p w14:paraId="5B5B32E8" w14:textId="77777777" w:rsidR="009D3AF0" w:rsidRPr="002B0FFF" w:rsidRDefault="009D3AF0" w:rsidP="009D3AF0">
            <w:pPr>
              <w:numPr>
                <w:ilvl w:val="0"/>
                <w:numId w:val="97"/>
              </w:numPr>
              <w:rPr>
                <w:rFonts w:asciiTheme="minorHAnsi" w:hAnsiTheme="minorHAnsi" w:cstheme="minorHAnsi"/>
                <w:b/>
              </w:rPr>
            </w:pPr>
          </w:p>
        </w:tc>
        <w:tc>
          <w:tcPr>
            <w:tcW w:w="990" w:type="dxa"/>
          </w:tcPr>
          <w:p w14:paraId="54BCD622" w14:textId="77777777" w:rsidR="009D3AF0" w:rsidRPr="002B0FFF" w:rsidRDefault="009D3AF0" w:rsidP="00F17E3A">
            <w:pPr>
              <w:jc w:val="center"/>
              <w:rPr>
                <w:rFonts w:asciiTheme="minorHAnsi" w:hAnsiTheme="minorHAnsi" w:cstheme="minorHAnsi"/>
                <w:sz w:val="20"/>
                <w:szCs w:val="20"/>
              </w:rPr>
            </w:pPr>
          </w:p>
        </w:tc>
        <w:tc>
          <w:tcPr>
            <w:tcW w:w="1260" w:type="dxa"/>
          </w:tcPr>
          <w:p w14:paraId="6B6FA6BF" w14:textId="77777777" w:rsidR="009D3AF0" w:rsidRPr="002B0FFF" w:rsidRDefault="009D3AF0" w:rsidP="00F17E3A">
            <w:pPr>
              <w:jc w:val="center"/>
              <w:rPr>
                <w:rFonts w:asciiTheme="minorHAnsi" w:hAnsiTheme="minorHAnsi" w:cstheme="minorHAnsi"/>
                <w:sz w:val="20"/>
                <w:szCs w:val="20"/>
              </w:rPr>
            </w:pPr>
          </w:p>
        </w:tc>
        <w:tc>
          <w:tcPr>
            <w:tcW w:w="6390" w:type="dxa"/>
          </w:tcPr>
          <w:p w14:paraId="355CE9C5" w14:textId="77777777" w:rsidR="009D3AF0" w:rsidRPr="002B0FFF" w:rsidRDefault="009D3AF0" w:rsidP="00F17E3A">
            <w:pPr>
              <w:rPr>
                <w:rFonts w:asciiTheme="minorHAnsi" w:hAnsiTheme="minorHAnsi" w:cstheme="minorHAnsi"/>
                <w:sz w:val="22"/>
                <w:szCs w:val="22"/>
              </w:rPr>
            </w:pPr>
            <w:r>
              <w:rPr>
                <w:rFonts w:asciiTheme="minorHAnsi" w:hAnsiTheme="minorHAnsi" w:cstheme="minorHAnsi"/>
                <w:b/>
                <w:bCs/>
                <w:sz w:val="20"/>
                <w:szCs w:val="20"/>
                <w:lang w:val="mk-MK"/>
              </w:rPr>
              <w:t>Катодни одводници на пренапон</w:t>
            </w:r>
          </w:p>
        </w:tc>
        <w:tc>
          <w:tcPr>
            <w:tcW w:w="2064" w:type="dxa"/>
          </w:tcPr>
          <w:p w14:paraId="4880F21F" w14:textId="77777777" w:rsidR="009D3AF0" w:rsidRPr="002B0FFF" w:rsidRDefault="009D3AF0" w:rsidP="00F17E3A">
            <w:pPr>
              <w:rPr>
                <w:rFonts w:asciiTheme="minorHAnsi" w:hAnsiTheme="minorHAnsi" w:cstheme="minorHAnsi"/>
              </w:rPr>
            </w:pPr>
          </w:p>
        </w:tc>
        <w:tc>
          <w:tcPr>
            <w:tcW w:w="2552" w:type="dxa"/>
          </w:tcPr>
          <w:p w14:paraId="15D57B03" w14:textId="77777777" w:rsidR="009D3AF0" w:rsidRPr="002B0FFF" w:rsidRDefault="009D3AF0" w:rsidP="00F17E3A">
            <w:pPr>
              <w:rPr>
                <w:rFonts w:asciiTheme="minorHAnsi" w:hAnsiTheme="minorHAnsi" w:cstheme="minorHAnsi"/>
              </w:rPr>
            </w:pPr>
          </w:p>
        </w:tc>
      </w:tr>
      <w:tr w:rsidR="009D3AF0" w:rsidRPr="00DD2CB0" w14:paraId="28B45789" w14:textId="77777777" w:rsidTr="00F17E3A">
        <w:tc>
          <w:tcPr>
            <w:tcW w:w="1080" w:type="dxa"/>
          </w:tcPr>
          <w:p w14:paraId="691F2027" w14:textId="77777777" w:rsidR="009D3AF0" w:rsidRPr="00DD2CB0" w:rsidRDefault="009D3AF0" w:rsidP="009D3AF0">
            <w:pPr>
              <w:numPr>
                <w:ilvl w:val="1"/>
                <w:numId w:val="97"/>
              </w:numPr>
              <w:rPr>
                <w:rFonts w:asciiTheme="minorHAnsi" w:hAnsiTheme="minorHAnsi" w:cstheme="minorHAnsi"/>
                <w:b/>
                <w:color w:val="0432FF"/>
              </w:rPr>
            </w:pPr>
          </w:p>
        </w:tc>
        <w:tc>
          <w:tcPr>
            <w:tcW w:w="990" w:type="dxa"/>
          </w:tcPr>
          <w:p w14:paraId="6A217991"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сет.</w:t>
            </w:r>
          </w:p>
        </w:tc>
        <w:tc>
          <w:tcPr>
            <w:tcW w:w="1260" w:type="dxa"/>
          </w:tcPr>
          <w:p w14:paraId="2141A41E"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1</w:t>
            </w:r>
          </w:p>
        </w:tc>
        <w:tc>
          <w:tcPr>
            <w:tcW w:w="6390" w:type="dxa"/>
          </w:tcPr>
          <w:p w14:paraId="6E41D0B6" w14:textId="65F91E7D" w:rsidR="009D3AF0" w:rsidRPr="00DD2CB0"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mk-MK"/>
              </w:rPr>
              <w:t>ОПЦИ</w:t>
            </w:r>
            <w:r w:rsidR="00834865">
              <w:rPr>
                <w:rFonts w:asciiTheme="minorHAnsi" w:hAnsiTheme="minorHAnsi" w:cstheme="minorHAnsi"/>
                <w:color w:val="0432FF"/>
                <w:sz w:val="22"/>
                <w:szCs w:val="22"/>
                <w:lang w:val="mk-MK"/>
              </w:rPr>
              <w:t>ЈА</w:t>
            </w:r>
            <w:r>
              <w:rPr>
                <w:rFonts w:asciiTheme="minorHAnsi" w:hAnsiTheme="minorHAnsi" w:cstheme="minorHAnsi"/>
                <w:color w:val="0432FF"/>
                <w:sz w:val="22"/>
                <w:szCs w:val="22"/>
                <w:lang w:val="mk-MK"/>
              </w:rPr>
              <w:t xml:space="preserve">: </w:t>
            </w:r>
            <w:r w:rsidRPr="00DD2CB0">
              <w:rPr>
                <w:rFonts w:asciiTheme="minorHAnsi" w:hAnsiTheme="minorHAnsi" w:cstheme="minorHAnsi"/>
                <w:color w:val="0432FF"/>
                <w:sz w:val="22"/>
                <w:szCs w:val="22"/>
                <w:lang w:val="mk-MK"/>
              </w:rPr>
              <w:t>Катодни одводници на пренапон</w:t>
            </w:r>
            <w:r w:rsidR="007E0450">
              <w:rPr>
                <w:rFonts w:asciiTheme="minorHAnsi" w:hAnsiTheme="minorHAnsi" w:cstheme="minorHAnsi"/>
                <w:color w:val="0432FF"/>
                <w:sz w:val="22"/>
                <w:szCs w:val="22"/>
                <w:lang w:val="mk-MK"/>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6DF0D0B3" w14:textId="77777777" w:rsidR="009D3AF0" w:rsidRPr="00DD2CB0" w:rsidRDefault="009D3AF0" w:rsidP="00F17E3A">
            <w:pPr>
              <w:rPr>
                <w:rFonts w:asciiTheme="minorHAnsi" w:hAnsiTheme="minorHAnsi" w:cstheme="minorHAnsi"/>
                <w:color w:val="0432FF"/>
              </w:rPr>
            </w:pPr>
          </w:p>
        </w:tc>
        <w:tc>
          <w:tcPr>
            <w:tcW w:w="2552" w:type="dxa"/>
          </w:tcPr>
          <w:p w14:paraId="4A834329" w14:textId="77777777" w:rsidR="009D3AF0" w:rsidRPr="00DD2CB0" w:rsidRDefault="009D3AF0" w:rsidP="00F17E3A">
            <w:pPr>
              <w:rPr>
                <w:rFonts w:asciiTheme="minorHAnsi" w:hAnsiTheme="minorHAnsi" w:cstheme="minorHAnsi"/>
                <w:color w:val="0432FF"/>
              </w:rPr>
            </w:pPr>
          </w:p>
        </w:tc>
      </w:tr>
      <w:tr w:rsidR="009D3AF0" w:rsidRPr="002B0FFF" w14:paraId="5AA86FFB" w14:textId="77777777" w:rsidTr="00F17E3A">
        <w:tc>
          <w:tcPr>
            <w:tcW w:w="1080" w:type="dxa"/>
          </w:tcPr>
          <w:p w14:paraId="298EDBDE" w14:textId="77777777" w:rsidR="009D3AF0" w:rsidRPr="002B0FFF" w:rsidRDefault="009D3AF0" w:rsidP="00F17E3A">
            <w:pPr>
              <w:rPr>
                <w:rFonts w:asciiTheme="minorHAnsi" w:hAnsiTheme="minorHAnsi" w:cstheme="minorHAnsi"/>
                <w:b/>
              </w:rPr>
            </w:pPr>
          </w:p>
        </w:tc>
        <w:tc>
          <w:tcPr>
            <w:tcW w:w="990" w:type="dxa"/>
          </w:tcPr>
          <w:p w14:paraId="689596DB" w14:textId="77777777" w:rsidR="009D3AF0" w:rsidRPr="002B0FFF" w:rsidRDefault="009D3AF0" w:rsidP="00F17E3A">
            <w:pPr>
              <w:jc w:val="center"/>
              <w:rPr>
                <w:rFonts w:asciiTheme="minorHAnsi" w:hAnsiTheme="minorHAnsi" w:cstheme="minorHAnsi"/>
                <w:sz w:val="20"/>
                <w:szCs w:val="20"/>
              </w:rPr>
            </w:pPr>
          </w:p>
        </w:tc>
        <w:tc>
          <w:tcPr>
            <w:tcW w:w="1260" w:type="dxa"/>
          </w:tcPr>
          <w:p w14:paraId="4DC94D23" w14:textId="77777777" w:rsidR="009D3AF0" w:rsidRPr="002B0FFF" w:rsidRDefault="009D3AF0" w:rsidP="00F17E3A">
            <w:pPr>
              <w:jc w:val="center"/>
              <w:rPr>
                <w:rFonts w:asciiTheme="minorHAnsi" w:hAnsiTheme="minorHAnsi" w:cstheme="minorHAnsi"/>
                <w:sz w:val="20"/>
                <w:szCs w:val="20"/>
              </w:rPr>
            </w:pPr>
          </w:p>
        </w:tc>
        <w:tc>
          <w:tcPr>
            <w:tcW w:w="8454" w:type="dxa"/>
            <w:gridSpan w:val="2"/>
          </w:tcPr>
          <w:p w14:paraId="3EA1220A" w14:textId="77777777" w:rsidR="009D3AF0" w:rsidRPr="002B0FFF" w:rsidRDefault="009D3AF0" w:rsidP="00F17E3A">
            <w:pPr>
              <w:jc w:val="right"/>
              <w:rPr>
                <w:rFonts w:asciiTheme="minorHAnsi" w:hAnsiTheme="minorHAnsi" w:cstheme="minorHAnsi"/>
              </w:rPr>
            </w:pPr>
            <w:r w:rsidRPr="008C71D5">
              <w:rPr>
                <w:rFonts w:asciiTheme="minorHAnsi" w:hAnsiTheme="minorHAnsi" w:cstheme="minorHAnsi"/>
                <w:b/>
                <w:bCs/>
                <w:sz w:val="22"/>
                <w:szCs w:val="22"/>
                <w:lang w:val="mk-MK"/>
              </w:rPr>
              <w:t xml:space="preserve">ВКУПНО ПРОЕКТИРАЊЕ И ИЗВЕДБА </w:t>
            </w:r>
            <w:r w:rsidRPr="00DD2CB0">
              <w:rPr>
                <w:rFonts w:asciiTheme="minorHAnsi" w:hAnsiTheme="minorHAnsi" w:cstheme="minorHAnsi"/>
                <w:color w:val="0432FF"/>
                <w:sz w:val="22"/>
                <w:szCs w:val="22"/>
                <w:lang w:val="mk-MK"/>
              </w:rPr>
              <w:t>(без опциите обележени со сино)</w:t>
            </w:r>
            <w:r>
              <w:rPr>
                <w:rFonts w:asciiTheme="minorHAnsi" w:hAnsiTheme="minorHAnsi" w:cstheme="minorHAnsi"/>
                <w:sz w:val="22"/>
                <w:szCs w:val="22"/>
                <w:lang w:val="mk-MK"/>
              </w:rPr>
              <w:t>:</w:t>
            </w:r>
          </w:p>
        </w:tc>
        <w:tc>
          <w:tcPr>
            <w:tcW w:w="2552" w:type="dxa"/>
          </w:tcPr>
          <w:p w14:paraId="46A3A9CE" w14:textId="77777777" w:rsidR="009D3AF0" w:rsidRDefault="009D3AF0" w:rsidP="00F17E3A">
            <w:pPr>
              <w:rPr>
                <w:rFonts w:asciiTheme="minorHAnsi" w:hAnsiTheme="minorHAnsi" w:cstheme="minorHAnsi"/>
              </w:rPr>
            </w:pPr>
          </w:p>
          <w:p w14:paraId="0FB62B51" w14:textId="77777777" w:rsidR="009D3AF0" w:rsidRPr="002B0FFF" w:rsidRDefault="009D3AF0" w:rsidP="00F17E3A">
            <w:pPr>
              <w:rPr>
                <w:rFonts w:asciiTheme="minorHAnsi" w:hAnsiTheme="minorHAnsi" w:cstheme="minorHAnsi"/>
              </w:rPr>
            </w:pPr>
          </w:p>
        </w:tc>
      </w:tr>
    </w:tbl>
    <w:p w14:paraId="003691F1" w14:textId="77777777" w:rsidR="007E7E25" w:rsidRPr="002B0FFF" w:rsidRDefault="007E7E25" w:rsidP="007E7E25">
      <w:pPr>
        <w:rPr>
          <w:rFonts w:asciiTheme="minorHAnsi" w:hAnsiTheme="minorHAnsi" w:cstheme="minorHAnsi"/>
        </w:rPr>
      </w:pPr>
    </w:p>
    <w:p w14:paraId="48898572" w14:textId="02F73A4A" w:rsidR="007E7E25" w:rsidRPr="002B0FFF" w:rsidRDefault="007E7E25" w:rsidP="007E7E25">
      <w:pPr>
        <w:rPr>
          <w:rFonts w:asciiTheme="minorHAnsi" w:hAnsiTheme="minorHAnsi" w:cstheme="minorHAnsi"/>
          <w:b/>
          <w:sz w:val="32"/>
          <w:szCs w:val="32"/>
        </w:rPr>
      </w:pPr>
      <w:r w:rsidRPr="002B0FFF">
        <w:rPr>
          <w:rFonts w:asciiTheme="minorHAnsi" w:hAnsiTheme="minorHAnsi" w:cstheme="minorHAnsi"/>
          <w:b/>
          <w:sz w:val="32"/>
          <w:szCs w:val="32"/>
        </w:rPr>
        <w:t xml:space="preserve">Анекс II - Целина </w:t>
      </w:r>
      <w:r w:rsidR="00891F6F">
        <w:rPr>
          <w:rFonts w:asciiTheme="minorHAnsi" w:hAnsiTheme="minorHAnsi" w:cstheme="minorHAnsi"/>
          <w:b/>
          <w:sz w:val="32"/>
          <w:szCs w:val="32"/>
          <w:lang w:val="en-US"/>
        </w:rPr>
        <w:t>3</w:t>
      </w:r>
      <w:r w:rsidRPr="002B0FFF">
        <w:rPr>
          <w:rFonts w:asciiTheme="minorHAnsi" w:hAnsiTheme="minorHAnsi" w:cstheme="minorHAnsi"/>
          <w:b/>
          <w:sz w:val="32"/>
          <w:szCs w:val="32"/>
        </w:rPr>
        <w:t xml:space="preserve">:  </w:t>
      </w:r>
      <w:r w:rsidR="002B1997" w:rsidRPr="00921E48">
        <w:rPr>
          <w:rFonts w:asciiTheme="minorHAnsi" w:hAnsiTheme="minorHAnsi" w:cstheme="minorHAnsi"/>
          <w:b/>
          <w:bCs/>
          <w:i/>
          <w:iCs/>
          <w:sz w:val="32"/>
          <w:szCs w:val="32"/>
          <w:lang w:val="mk-MK"/>
        </w:rPr>
        <w:t>ООУ Неџати Зекирија, с. Коџаџик, Центар Жупа</w:t>
      </w:r>
      <w:r w:rsidRPr="00DD2CB0">
        <w:rPr>
          <w:rFonts w:asciiTheme="minorHAnsi" w:hAnsiTheme="minorHAnsi" w:cstheme="minorHAnsi"/>
          <w:b/>
          <w:sz w:val="32"/>
          <w:szCs w:val="32"/>
          <w:lang w:val="mk-MK"/>
        </w:rPr>
        <w:t xml:space="preserve">, </w:t>
      </w:r>
      <w:r w:rsidRPr="00DD2CB0">
        <w:rPr>
          <w:rFonts w:asciiTheme="minorHAnsi" w:hAnsiTheme="minorHAnsi" w:cstheme="minorHAnsi"/>
          <w:b/>
          <w:sz w:val="32"/>
          <w:szCs w:val="32"/>
        </w:rPr>
        <w:t xml:space="preserve">Спецификација </w:t>
      </w:r>
      <w:r w:rsidRPr="00DD2CB0">
        <w:rPr>
          <w:rFonts w:asciiTheme="minorHAnsi" w:hAnsiTheme="minorHAnsi" w:cstheme="minorHAnsi"/>
          <w:b/>
          <w:sz w:val="32"/>
          <w:szCs w:val="32"/>
          <w:lang w:val="mk-MK"/>
        </w:rPr>
        <w:t xml:space="preserve">на цени </w:t>
      </w:r>
      <w:r w:rsidRPr="00DD2CB0">
        <w:rPr>
          <w:rFonts w:asciiTheme="minorHAnsi" w:hAnsiTheme="minorHAnsi" w:cstheme="minorHAnsi"/>
          <w:b/>
          <w:sz w:val="32"/>
          <w:szCs w:val="32"/>
        </w:rPr>
        <w:t xml:space="preserve">по </w:t>
      </w:r>
      <w:r w:rsidRPr="00DD2CB0">
        <w:rPr>
          <w:rFonts w:asciiTheme="minorHAnsi" w:hAnsiTheme="minorHAnsi" w:cstheme="minorHAnsi"/>
          <w:b/>
          <w:sz w:val="32"/>
          <w:szCs w:val="32"/>
          <w:lang w:val="mk-MK"/>
        </w:rPr>
        <w:t>позиции</w:t>
      </w:r>
    </w:p>
    <w:p w14:paraId="5ED13769" w14:textId="77777777" w:rsidR="007E7E25" w:rsidRPr="002B0FFF" w:rsidRDefault="007E7E25" w:rsidP="007E7E25">
      <w:pPr>
        <w:jc w:val="right"/>
        <w:rPr>
          <w:rFonts w:asciiTheme="minorHAnsi" w:hAnsiTheme="minorHAnsi" w:cstheme="minorHAnsi"/>
          <w:lang w:val="mk-MK"/>
        </w:rPr>
      </w:pPr>
      <w:r w:rsidRPr="002B0FFF">
        <w:rPr>
          <w:rFonts w:asciiTheme="minorHAnsi" w:hAnsiTheme="minorHAnsi" w:cstheme="minorHAnsi"/>
        </w:rPr>
        <w:t xml:space="preserve">Страница  </w:t>
      </w:r>
      <w:r>
        <w:rPr>
          <w:rFonts w:asciiTheme="minorHAnsi" w:hAnsiTheme="minorHAnsi" w:cstheme="minorHAnsi"/>
          <w:b/>
          <w:lang w:val="mk-MK"/>
        </w:rPr>
        <w:t>2</w:t>
      </w:r>
      <w:r w:rsidRPr="002B0FFF">
        <w:rPr>
          <w:rFonts w:asciiTheme="minorHAnsi" w:hAnsiTheme="minorHAnsi" w:cstheme="minorHAnsi"/>
        </w:rPr>
        <w:t xml:space="preserve">од </w:t>
      </w:r>
      <w:r>
        <w:rPr>
          <w:rFonts w:asciiTheme="minorHAnsi" w:hAnsiTheme="minorHAnsi" w:cstheme="minorHAnsi"/>
          <w:b/>
          <w:lang w:val="mk-MK"/>
        </w:rPr>
        <w:t>2</w:t>
      </w:r>
    </w:p>
    <w:p w14:paraId="1B47ACEF" w14:textId="77777777" w:rsidR="007E7E25" w:rsidRPr="002B0FFF" w:rsidRDefault="007E7E25" w:rsidP="007E7E25">
      <w:pPr>
        <w:rPr>
          <w:rFonts w:asciiTheme="minorHAnsi" w:hAnsiTheme="minorHAnsi" w:cstheme="minorHAnsi"/>
        </w:rPr>
      </w:pPr>
      <w:r w:rsidRPr="002B0FFF">
        <w:rPr>
          <w:rFonts w:asciiTheme="minorHAnsi" w:hAnsiTheme="minorHAnsi" w:cstheme="minorHAnsi"/>
          <w:b/>
        </w:rPr>
        <w:t>Објава број:</w:t>
      </w:r>
      <w:r w:rsidRPr="002B0FFF">
        <w:rPr>
          <w:rFonts w:asciiTheme="minorHAnsi" w:hAnsiTheme="minorHAnsi" w:cstheme="minorHAnsi"/>
        </w:rPr>
        <w:t xml:space="preserve"> </w:t>
      </w:r>
      <w:r w:rsidRPr="00DD2CB0">
        <w:rPr>
          <w:rFonts w:asciiTheme="minorHAnsi" w:hAnsiTheme="minorHAnsi" w:cstheme="minorHAnsi"/>
          <w:b/>
          <w:bCs/>
          <w:lang w:val="en-US"/>
        </w:rPr>
        <w:t>RP/FOSM/FT/2251</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xml:space="preserve"> [</w:t>
      </w:r>
      <w:r w:rsidRPr="002B0FFF">
        <w:rPr>
          <w:rFonts w:asciiTheme="minorHAnsi" w:hAnsiTheme="minorHAnsi" w:cstheme="minorHAnsi"/>
          <w:highlight w:val="lightGray"/>
        </w:rPr>
        <w:t>……………………………………………</w:t>
      </w:r>
      <w:r w:rsidRPr="002B0FFF">
        <w:rPr>
          <w:rFonts w:asciiTheme="minorHAnsi" w:hAnsiTheme="minorHAnsi" w:cstheme="minorHAnsi"/>
        </w:rPr>
        <w:t>]</w:t>
      </w:r>
    </w:p>
    <w:p w14:paraId="27C214FB" w14:textId="77777777" w:rsidR="007E7E25" w:rsidRPr="002B0FFF" w:rsidRDefault="007E7E25" w:rsidP="007E7E25">
      <w:pPr>
        <w:rPr>
          <w:rFonts w:asciiTheme="minorHAnsi" w:hAnsiTheme="minorHAnsi" w:cstheme="minorHAnsi"/>
        </w:rPr>
      </w:pPr>
    </w:p>
    <w:p w14:paraId="5BABB7F3" w14:textId="77777777" w:rsidR="007E7E25" w:rsidRPr="002B0FFF" w:rsidRDefault="007E7E25" w:rsidP="007E7E25">
      <w:pPr>
        <w:rPr>
          <w:rFonts w:asciiTheme="minorHAnsi" w:hAnsiTheme="minorHAnsi" w:cstheme="minorHAnsi"/>
          <w:lang w:val="ru-RU"/>
        </w:rPr>
      </w:pPr>
      <w:r w:rsidRPr="002B0FFF">
        <w:rPr>
          <w:rFonts w:asciiTheme="minorHAnsi" w:hAnsiTheme="minorHAnsi" w:cstheme="minorHAnsi"/>
        </w:rPr>
        <w:t>Место и дата:[</w:t>
      </w:r>
      <w:r w:rsidRPr="002B0FFF">
        <w:rPr>
          <w:rFonts w:asciiTheme="minorHAnsi" w:hAnsiTheme="minorHAnsi" w:cstheme="minorHAnsi"/>
          <w:highlight w:val="lightGray"/>
        </w:rPr>
        <w:t>………………………</w:t>
      </w:r>
      <w:r w:rsidRPr="002B0FFF">
        <w:rPr>
          <w:rFonts w:asciiTheme="minorHAnsi" w:hAnsiTheme="minorHAnsi" w:cstheme="minorHAnsi"/>
        </w:rPr>
        <w:t>], [… /...../…..]</w:t>
      </w:r>
      <w:r w:rsidRPr="002B0FFF">
        <w:rPr>
          <w:rFonts w:asciiTheme="minorHAnsi" w:hAnsiTheme="minorHAnsi" w:cstheme="minorHAnsi"/>
        </w:rPr>
        <w:tab/>
      </w:r>
      <w:r>
        <w:rPr>
          <w:rFonts w:asciiTheme="minorHAnsi" w:hAnsiTheme="minorHAnsi" w:cstheme="minorHAnsi"/>
        </w:rPr>
        <w:tab/>
      </w:r>
      <w:r w:rsidRPr="002B0FFF">
        <w:rPr>
          <w:rFonts w:asciiTheme="minorHAnsi" w:hAnsiTheme="minorHAnsi" w:cstheme="minorHAnsi"/>
          <w:lang w:val="ru-RU"/>
        </w:rPr>
        <w:t>од страна на [</w:t>
      </w:r>
      <w:r w:rsidRPr="002B0FFF">
        <w:rPr>
          <w:rFonts w:asciiTheme="minorHAnsi" w:hAnsiTheme="minorHAnsi" w:cstheme="minorHAnsi"/>
          <w:highlight w:val="lightGray"/>
          <w:lang w:val="ru-RU"/>
        </w:rPr>
        <w:t>име и презиме</w:t>
      </w:r>
      <w:r w:rsidRPr="002B0FFF">
        <w:rPr>
          <w:rFonts w:asciiTheme="minorHAnsi" w:hAnsiTheme="minorHAnsi" w:cstheme="minorHAnsi"/>
          <w:lang w:val="ru-RU"/>
        </w:rPr>
        <w:t>]       потпис  [……………………………………]</w:t>
      </w:r>
    </w:p>
    <w:p w14:paraId="65BCCC27" w14:textId="77777777" w:rsidR="007E7E25" w:rsidRPr="002B0FFF" w:rsidRDefault="007E7E25" w:rsidP="007E7E25">
      <w:pPr>
        <w:rPr>
          <w:rFonts w:asciiTheme="minorHAnsi" w:hAnsiTheme="minorHAnsi" w:cstheme="minorHAnsi"/>
          <w:lang w:val="ru-RU"/>
        </w:rPr>
      </w:pPr>
    </w:p>
    <w:p w14:paraId="73C4EA77" w14:textId="13504B85" w:rsidR="007E7E25" w:rsidRDefault="007E7E25" w:rsidP="009D3AF0">
      <w:pPr>
        <w:rPr>
          <w:rFonts w:asciiTheme="minorHAnsi" w:hAnsiTheme="minorHAnsi" w:cstheme="minorHAnsi"/>
        </w:rPr>
      </w:pPr>
      <w:r w:rsidRPr="002B0FFF">
        <w:rPr>
          <w:rFonts w:asciiTheme="minorHAnsi" w:hAnsiTheme="minorHAnsi" w:cstheme="minorHAnsi"/>
        </w:rPr>
        <w:t>Во име на [</w:t>
      </w:r>
      <w:r w:rsidRPr="002B0FFF">
        <w:rPr>
          <w:rFonts w:asciiTheme="minorHAnsi" w:hAnsiTheme="minorHAnsi" w:cstheme="minorHAnsi"/>
          <w:highlight w:val="lightGray"/>
        </w:rPr>
        <w:t>…………………………</w:t>
      </w:r>
      <w:r w:rsidRPr="002B0FFF">
        <w:rPr>
          <w:rFonts w:asciiTheme="minorHAnsi" w:hAnsiTheme="minorHAnsi" w:cstheme="minorHAnsi"/>
        </w:rPr>
        <w:t>]</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t xml:space="preserve"> [МП]</w:t>
      </w:r>
    </w:p>
    <w:p w14:paraId="6463CA65" w14:textId="77777777" w:rsidR="007E7E25" w:rsidRDefault="007E7E25" w:rsidP="007E7E25">
      <w:pPr>
        <w:rPr>
          <w:rFonts w:asciiTheme="minorHAnsi" w:hAnsiTheme="minorHAnsi" w:cstheme="minorHAnsi"/>
        </w:rPr>
      </w:pPr>
    </w:p>
    <w:p w14:paraId="63586592" w14:textId="244D30AD" w:rsidR="007E7E25" w:rsidRPr="00043105" w:rsidRDefault="007E7E25" w:rsidP="007E7E25">
      <w:pPr>
        <w:pStyle w:val="Heading3"/>
        <w:rPr>
          <w:rFonts w:asciiTheme="minorHAnsi" w:hAnsiTheme="minorHAnsi" w:cstheme="minorHAnsi"/>
          <w:i/>
          <w:iCs/>
          <w:color w:val="0432FF"/>
          <w:sz w:val="32"/>
          <w:szCs w:val="32"/>
          <w:lang w:val="mk-MK"/>
        </w:rPr>
      </w:pPr>
      <w:bookmarkStart w:id="89" w:name="_Toc104380128"/>
      <w:bookmarkStart w:id="90" w:name="_Toc104380826"/>
      <w:r w:rsidRPr="00571FBA">
        <w:rPr>
          <w:rFonts w:asciiTheme="minorHAnsi" w:hAnsiTheme="minorHAnsi" w:cstheme="minorHAnsi"/>
          <w:color w:val="0432FF"/>
          <w:sz w:val="32"/>
          <w:szCs w:val="32"/>
        </w:rPr>
        <w:lastRenderedPageBreak/>
        <w:t>Анекс II</w:t>
      </w:r>
      <w:r>
        <w:rPr>
          <w:rFonts w:asciiTheme="minorHAnsi" w:hAnsiTheme="minorHAnsi" w:cstheme="minorHAnsi"/>
          <w:color w:val="0432FF"/>
          <w:sz w:val="32"/>
          <w:szCs w:val="32"/>
          <w:lang w:val="en-US"/>
        </w:rPr>
        <w:t>I</w:t>
      </w:r>
      <w:r w:rsidRPr="00571FBA">
        <w:rPr>
          <w:rFonts w:asciiTheme="minorHAnsi" w:hAnsiTheme="minorHAnsi" w:cstheme="minorHAnsi"/>
          <w:color w:val="0432FF"/>
          <w:sz w:val="32"/>
          <w:szCs w:val="32"/>
        </w:rPr>
        <w:t xml:space="preserve"> - Целина </w:t>
      </w:r>
      <w:r w:rsidR="00891F6F">
        <w:rPr>
          <w:rFonts w:asciiTheme="minorHAnsi" w:hAnsiTheme="minorHAnsi" w:cstheme="minorHAnsi"/>
          <w:color w:val="0432FF"/>
          <w:sz w:val="32"/>
          <w:szCs w:val="32"/>
          <w:lang w:val="en-US"/>
        </w:rPr>
        <w:t>3</w:t>
      </w:r>
      <w:r w:rsidRPr="00571FBA">
        <w:rPr>
          <w:rFonts w:asciiTheme="minorHAnsi" w:hAnsiTheme="minorHAnsi" w:cstheme="minorHAnsi"/>
          <w:color w:val="0432FF"/>
          <w:sz w:val="32"/>
          <w:szCs w:val="32"/>
        </w:rPr>
        <w:t xml:space="preserve">:  </w:t>
      </w:r>
      <w:r w:rsidR="00891F6F" w:rsidRPr="00921E48">
        <w:rPr>
          <w:rFonts w:asciiTheme="minorHAnsi" w:hAnsiTheme="minorHAnsi" w:cstheme="minorHAnsi"/>
          <w:i/>
          <w:iCs/>
          <w:color w:val="0432FF"/>
          <w:sz w:val="32"/>
          <w:szCs w:val="32"/>
          <w:lang w:val="mk-MK"/>
        </w:rPr>
        <w:t>ООУ Неџати Зекирија, с. Коџаџик, Центар Жупа</w:t>
      </w:r>
      <w:r w:rsidRPr="00571FBA">
        <w:rPr>
          <w:rFonts w:asciiTheme="minorHAnsi" w:hAnsiTheme="minorHAnsi" w:cstheme="minorHAnsi"/>
          <w:color w:val="0432FF"/>
          <w:sz w:val="32"/>
          <w:szCs w:val="32"/>
          <w:lang w:val="mk-MK"/>
        </w:rPr>
        <w:t xml:space="preserve">, </w:t>
      </w:r>
      <w:r>
        <w:rPr>
          <w:rFonts w:asciiTheme="minorHAnsi" w:hAnsiTheme="minorHAnsi" w:cstheme="minorHAnsi"/>
          <w:color w:val="0432FF"/>
          <w:sz w:val="32"/>
          <w:szCs w:val="32"/>
          <w:lang w:val="mk-MK"/>
        </w:rPr>
        <w:t>Цртежи</w:t>
      </w:r>
      <w:r>
        <w:rPr>
          <w:rFonts w:asciiTheme="minorHAnsi" w:hAnsiTheme="minorHAnsi" w:cstheme="minorHAnsi"/>
          <w:color w:val="0432FF"/>
          <w:sz w:val="32"/>
          <w:szCs w:val="32"/>
          <w:lang w:val="en-US"/>
        </w:rPr>
        <w:t xml:space="preserve"> </w:t>
      </w:r>
      <w:r>
        <w:rPr>
          <w:rFonts w:asciiTheme="minorHAnsi" w:hAnsiTheme="minorHAnsi" w:cstheme="minorHAnsi"/>
          <w:color w:val="0432FF"/>
          <w:sz w:val="32"/>
          <w:szCs w:val="32"/>
          <w:lang w:val="mk-MK"/>
        </w:rPr>
        <w:t>и друга техничка документација</w:t>
      </w:r>
      <w:bookmarkEnd w:id="89"/>
      <w:bookmarkEnd w:id="90"/>
    </w:p>
    <w:p w14:paraId="513D8CEC" w14:textId="77777777" w:rsidR="007E7E25" w:rsidRDefault="007E7E25" w:rsidP="007E7E25">
      <w:pPr>
        <w:rPr>
          <w:rFonts w:asciiTheme="minorHAnsi" w:hAnsiTheme="minorHAnsi" w:cstheme="minorHAnsi"/>
          <w:b/>
          <w:lang w:val="mk-MK"/>
        </w:rPr>
      </w:pPr>
    </w:p>
    <w:p w14:paraId="41540F61" w14:textId="77777777" w:rsidR="007E7E25" w:rsidRDefault="007E7E25" w:rsidP="007E7E25">
      <w:pPr>
        <w:rPr>
          <w:rFonts w:asciiTheme="minorHAnsi" w:hAnsiTheme="minorHAnsi" w:cstheme="minorHAnsi"/>
          <w:b/>
          <w:lang w:val="mk-MK"/>
        </w:rPr>
      </w:pPr>
    </w:p>
    <w:p w14:paraId="50DEC751" w14:textId="77777777" w:rsidR="007E7E25" w:rsidRPr="00732CCD" w:rsidRDefault="007E7E25" w:rsidP="007E7E25">
      <w:pPr>
        <w:rPr>
          <w:rFonts w:asciiTheme="minorHAnsi" w:hAnsiTheme="minorHAnsi" w:cstheme="minorHAnsi"/>
          <w:b/>
          <w:i/>
          <w:iCs/>
          <w:lang w:val="mk-MK"/>
        </w:rPr>
        <w:sectPr w:rsidR="007E7E25" w:rsidRPr="00732CCD" w:rsidSect="00E56C1D">
          <w:pgSz w:w="16840" w:h="11907" w:orient="landscape" w:code="9"/>
          <w:pgMar w:top="1296" w:right="1296" w:bottom="1296" w:left="1080" w:header="432" w:footer="144" w:gutter="0"/>
          <w:cols w:space="720"/>
          <w:noEndnote/>
          <w:docGrid w:linePitch="326"/>
        </w:sectPr>
      </w:pPr>
      <w:r w:rsidRPr="00732CCD">
        <w:rPr>
          <w:rFonts w:asciiTheme="minorHAnsi" w:hAnsiTheme="minorHAnsi" w:cstheme="minorHAnsi"/>
          <w:b/>
          <w:i/>
          <w:iCs/>
          <w:lang w:val="mk-MK"/>
        </w:rPr>
        <w:t xml:space="preserve">Техничката документација  која треба да послужи за пресметки при нудење и согледување на се наоѓа   во посебна папка   на страната на ФООМ </w:t>
      </w:r>
      <w:r>
        <w:rPr>
          <w:rFonts w:asciiTheme="minorHAnsi" w:hAnsiTheme="minorHAnsi" w:cstheme="minorHAnsi"/>
          <w:b/>
          <w:i/>
          <w:iCs/>
          <w:lang w:val="mk-MK"/>
        </w:rPr>
        <w:t>од која</w:t>
      </w:r>
      <w:r w:rsidRPr="00732CCD">
        <w:rPr>
          <w:rFonts w:asciiTheme="minorHAnsi" w:hAnsiTheme="minorHAnsi" w:cstheme="minorHAnsi"/>
          <w:b/>
          <w:i/>
          <w:iCs/>
          <w:lang w:val="mk-MK"/>
        </w:rPr>
        <w:t xml:space="preserve"> што го имате симнато и овој документ. Документите се добиени  од Општината  и </w:t>
      </w:r>
      <w:r>
        <w:rPr>
          <w:rFonts w:asciiTheme="minorHAnsi" w:hAnsiTheme="minorHAnsi" w:cstheme="minorHAnsi"/>
          <w:b/>
          <w:i/>
          <w:iCs/>
          <w:lang w:val="mk-MK"/>
        </w:rPr>
        <w:t>с</w:t>
      </w:r>
      <w:r w:rsidRPr="00732CCD">
        <w:rPr>
          <w:rFonts w:asciiTheme="minorHAnsi" w:hAnsiTheme="minorHAnsi" w:cstheme="minorHAnsi"/>
          <w:b/>
          <w:i/>
          <w:iCs/>
          <w:lang w:val="mk-MK"/>
        </w:rPr>
        <w:t>е сѐ што можеме да ви дадеме на увид.  Доколку не ви се доволни како основа за нудење, ве молиме, согласно тендерските услови  од точка 7.1 на страна 1</w:t>
      </w:r>
      <w:r>
        <w:rPr>
          <w:rFonts w:asciiTheme="minorHAnsi" w:hAnsiTheme="minorHAnsi" w:cstheme="minorHAnsi"/>
          <w:b/>
          <w:i/>
          <w:iCs/>
          <w:lang w:val="mk-MK"/>
        </w:rPr>
        <w:t>6  да  ја посетите самата локација и на лице место самите да ја утврдите фактичката состојба која ќе ви биде основа на нудењето.</w:t>
      </w:r>
    </w:p>
    <w:p w14:paraId="611D6555" w14:textId="2E2A2374" w:rsidR="007E7E25" w:rsidRPr="00891F6F" w:rsidRDefault="007E7E25" w:rsidP="007E7E25">
      <w:pPr>
        <w:pStyle w:val="Heading1"/>
        <w:jc w:val="center"/>
        <w:rPr>
          <w:rFonts w:asciiTheme="minorHAnsi" w:hAnsiTheme="minorHAnsi" w:cstheme="minorHAnsi"/>
          <w:lang w:val="en-US"/>
        </w:rPr>
      </w:pPr>
      <w:bookmarkStart w:id="91" w:name="_Toc104380129"/>
      <w:bookmarkStart w:id="92" w:name="_Toc104380827"/>
      <w:r w:rsidRPr="002B0FFF">
        <w:rPr>
          <w:rFonts w:asciiTheme="minorHAnsi" w:hAnsiTheme="minorHAnsi" w:cstheme="minorHAnsi"/>
          <w:lang w:val="mk-MK"/>
        </w:rPr>
        <w:lastRenderedPageBreak/>
        <w:t>ТЕХНИЧКА СПЕЦИФИКАЦИЈА Целина</w:t>
      </w:r>
      <w:r w:rsidRPr="002B0FFF">
        <w:rPr>
          <w:rFonts w:asciiTheme="minorHAnsi" w:hAnsiTheme="minorHAnsi" w:cstheme="minorHAnsi"/>
        </w:rPr>
        <w:t xml:space="preserve"> </w:t>
      </w:r>
      <w:r w:rsidR="00891F6F">
        <w:rPr>
          <w:rFonts w:asciiTheme="minorHAnsi" w:hAnsiTheme="minorHAnsi" w:cstheme="minorHAnsi"/>
          <w:lang w:val="en-US"/>
        </w:rPr>
        <w:t>3</w:t>
      </w:r>
      <w:bookmarkEnd w:id="91"/>
      <w:bookmarkEnd w:id="92"/>
    </w:p>
    <w:p w14:paraId="10F251C6" w14:textId="145621B6" w:rsidR="007E7E25" w:rsidRPr="00891F6F" w:rsidRDefault="00891F6F" w:rsidP="007E7E25">
      <w:pPr>
        <w:pStyle w:val="BodyText"/>
        <w:jc w:val="center"/>
        <w:rPr>
          <w:rFonts w:asciiTheme="minorHAnsi" w:hAnsiTheme="minorHAnsi" w:cstheme="minorHAnsi"/>
          <w:b/>
        </w:rPr>
      </w:pPr>
      <w:r w:rsidRPr="00921E48">
        <w:rPr>
          <w:rFonts w:asciiTheme="minorHAnsi" w:hAnsiTheme="minorHAnsi" w:cstheme="minorHAnsi"/>
          <w:b/>
          <w:bCs/>
          <w:i/>
          <w:iCs/>
          <w:snapToGrid/>
          <w:sz w:val="28"/>
          <w:szCs w:val="28"/>
          <w:lang w:val="mk-MK"/>
        </w:rPr>
        <w:t>ООУ Кирил и Методиј, с.Кучевиште, Чучер Сандево</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00"/>
      </w:tblGrid>
      <w:tr w:rsidR="007E7E25" w:rsidRPr="002B0FFF" w14:paraId="17C062CA" w14:textId="77777777" w:rsidTr="00B75810">
        <w:tc>
          <w:tcPr>
            <w:tcW w:w="9000" w:type="dxa"/>
          </w:tcPr>
          <w:p w14:paraId="3B37D732" w14:textId="77777777" w:rsidR="007E7E25" w:rsidRPr="002B0FFF" w:rsidRDefault="007E7E25" w:rsidP="00B75810">
            <w:pPr>
              <w:numPr>
                <w:ilvl w:val="12"/>
                <w:numId w:val="0"/>
              </w:numPr>
              <w:jc w:val="center"/>
              <w:rPr>
                <w:rFonts w:asciiTheme="minorHAnsi" w:hAnsiTheme="minorHAnsi" w:cstheme="minorHAnsi"/>
                <w:b/>
                <w:sz w:val="22"/>
                <w:szCs w:val="22"/>
                <w:lang w:val="mk-MK"/>
              </w:rPr>
            </w:pPr>
            <w:r w:rsidRPr="002B0FFF">
              <w:rPr>
                <w:rFonts w:asciiTheme="minorHAnsi" w:hAnsiTheme="minorHAnsi" w:cstheme="minorHAnsi"/>
                <w:b/>
                <w:sz w:val="22"/>
                <w:szCs w:val="22"/>
                <w:lang w:val="mk-MK"/>
              </w:rPr>
              <w:t xml:space="preserve">СИТЕ материјали и работи мораат да ги </w:t>
            </w:r>
            <w:r>
              <w:rPr>
                <w:rFonts w:asciiTheme="minorHAnsi" w:hAnsiTheme="minorHAnsi" w:cstheme="minorHAnsi"/>
                <w:b/>
                <w:sz w:val="22"/>
                <w:szCs w:val="22"/>
                <w:lang w:val="mk-MK"/>
              </w:rPr>
              <w:t>и</w:t>
            </w:r>
            <w:r w:rsidRPr="002B0FFF">
              <w:rPr>
                <w:rFonts w:asciiTheme="minorHAnsi" w:hAnsiTheme="minorHAnsi" w:cstheme="minorHAnsi"/>
                <w:b/>
                <w:sz w:val="22"/>
                <w:szCs w:val="22"/>
                <w:lang w:val="mk-MK"/>
              </w:rPr>
              <w:t xml:space="preserve">сполнуваат или надминуваат барањата во следнава спецификација. </w:t>
            </w:r>
          </w:p>
          <w:p w14:paraId="684770D4" w14:textId="77777777" w:rsidR="007E7E25" w:rsidRPr="002B0FFF" w:rsidRDefault="007E7E25" w:rsidP="00B75810">
            <w:pPr>
              <w:numPr>
                <w:ilvl w:val="12"/>
                <w:numId w:val="0"/>
              </w:numPr>
              <w:jc w:val="center"/>
              <w:rPr>
                <w:rFonts w:asciiTheme="minorHAnsi" w:hAnsiTheme="minorHAnsi" w:cstheme="minorHAnsi"/>
                <w:b/>
              </w:rPr>
            </w:pPr>
            <w:r w:rsidRPr="002B0FFF">
              <w:rPr>
                <w:rFonts w:asciiTheme="minorHAnsi" w:hAnsiTheme="minorHAnsi" w:cstheme="minorHAnsi"/>
                <w:b/>
                <w:sz w:val="22"/>
                <w:szCs w:val="22"/>
                <w:lang w:val="mk-MK"/>
              </w:rPr>
              <w:t>Означете со √ на за тоа предвидените места (Потв. □)  за секоја позиција дека она што го нудите го исполнува ова барање.</w:t>
            </w:r>
            <w:r w:rsidRPr="002B0FFF">
              <w:rPr>
                <w:rFonts w:asciiTheme="minorHAnsi" w:hAnsiTheme="minorHAnsi" w:cstheme="minorHAnsi"/>
                <w:b/>
              </w:rPr>
              <w:t xml:space="preserve"> </w:t>
            </w:r>
          </w:p>
        </w:tc>
      </w:tr>
    </w:tbl>
    <w:p w14:paraId="4A9A96D4" w14:textId="5DDC24D4" w:rsidR="007E7E25" w:rsidRDefault="007E7E25" w:rsidP="007E7E25">
      <w:pPr>
        <w:rPr>
          <w:rFonts w:asciiTheme="minorHAnsi" w:hAnsiTheme="minorHAnsi" w:cstheme="minorHAnsi"/>
          <w:b/>
          <w:bCs/>
          <w:lang w:val="mk-MK"/>
        </w:rPr>
      </w:pPr>
    </w:p>
    <w:p w14:paraId="617DB1F4" w14:textId="77777777" w:rsidR="00CE6781" w:rsidRPr="002B0FFF" w:rsidRDefault="00CE6781" w:rsidP="007E7E25">
      <w:pPr>
        <w:rPr>
          <w:rFonts w:asciiTheme="minorHAnsi" w:hAnsiTheme="minorHAnsi" w:cstheme="minorHAnsi"/>
          <w:b/>
          <w:bCs/>
          <w:lang w:val="mk-MK"/>
        </w:rPr>
      </w:pPr>
    </w:p>
    <w:p w14:paraId="27992CBE" w14:textId="77777777" w:rsidR="007E7E25" w:rsidRPr="00165CED" w:rsidRDefault="007E7E25" w:rsidP="007E7E25">
      <w:pPr>
        <w:rPr>
          <w:rFonts w:asciiTheme="minorHAnsi" w:hAnsiTheme="minorHAnsi" w:cstheme="minorHAnsi"/>
          <w:b/>
          <w:lang w:val="mk-MK"/>
        </w:rPr>
      </w:pPr>
      <w:r>
        <w:rPr>
          <w:rFonts w:asciiTheme="minorHAnsi" w:hAnsiTheme="minorHAnsi" w:cstheme="minorHAnsi"/>
          <w:b/>
          <w:bCs/>
          <w:lang w:val="mk-MK"/>
        </w:rPr>
        <w:t>Проектирање и изведба</w:t>
      </w:r>
    </w:p>
    <w:p w14:paraId="3A5633D0" w14:textId="77777777" w:rsidR="007E7E25" w:rsidRPr="002B0FFF" w:rsidRDefault="007E7E25"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7E30FBB9"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180E94A5"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02694EDE"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1D0354B8"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23D5E7EC"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602F0161"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0654CC5F"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60D5B9CD" w14:textId="77777777" w:rsidTr="00B75810">
        <w:trPr>
          <w:cantSplit/>
        </w:trPr>
        <w:tc>
          <w:tcPr>
            <w:tcW w:w="709" w:type="dxa"/>
            <w:vMerge w:val="restart"/>
            <w:tcBorders>
              <w:top w:val="single" w:sz="12" w:space="0" w:color="auto"/>
            </w:tcBorders>
          </w:tcPr>
          <w:p w14:paraId="3835F6A6"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0943FD53"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Подготвителни работи</w:t>
            </w:r>
          </w:p>
        </w:tc>
        <w:tc>
          <w:tcPr>
            <w:tcW w:w="1260" w:type="dxa"/>
            <w:tcBorders>
              <w:top w:val="single" w:sz="12" w:space="0" w:color="auto"/>
              <w:bottom w:val="single" w:sz="6" w:space="0" w:color="000000"/>
            </w:tcBorders>
            <w:vAlign w:val="center"/>
          </w:tcPr>
          <w:p w14:paraId="105A036A"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6841BE11"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D2573BC" w14:textId="77777777" w:rsidR="007E7E25" w:rsidRPr="002B0FFF" w:rsidRDefault="007E7E25" w:rsidP="00B75810">
            <w:pPr>
              <w:jc w:val="center"/>
              <w:rPr>
                <w:rFonts w:asciiTheme="minorHAnsi" w:hAnsiTheme="minorHAnsi" w:cstheme="minorHAnsi"/>
                <w:bCs/>
              </w:rPr>
            </w:pPr>
          </w:p>
        </w:tc>
      </w:tr>
      <w:tr w:rsidR="007E7E25" w:rsidRPr="002B0FFF" w14:paraId="0216D540" w14:textId="77777777" w:rsidTr="00B75810">
        <w:trPr>
          <w:cantSplit/>
        </w:trPr>
        <w:tc>
          <w:tcPr>
            <w:tcW w:w="709" w:type="dxa"/>
            <w:vMerge/>
            <w:tcBorders>
              <w:top w:val="single" w:sz="12" w:space="0" w:color="auto"/>
            </w:tcBorders>
          </w:tcPr>
          <w:p w14:paraId="0245EAC2"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4F4BBC90" w14:textId="77777777" w:rsidR="007E7E25" w:rsidRPr="002B0FFF"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Изработка на проектно техничка документација</w:t>
            </w:r>
          </w:p>
        </w:tc>
        <w:tc>
          <w:tcPr>
            <w:tcW w:w="1260" w:type="dxa"/>
            <w:tcBorders>
              <w:top w:val="single" w:sz="12" w:space="0" w:color="auto"/>
              <w:bottom w:val="single" w:sz="6" w:space="0" w:color="000000"/>
            </w:tcBorders>
            <w:vAlign w:val="center"/>
          </w:tcPr>
          <w:p w14:paraId="278DC0F9" w14:textId="77777777" w:rsidR="007E7E25" w:rsidRPr="002B0FFF" w:rsidRDefault="007E7E25" w:rsidP="00B75810">
            <w:pPr>
              <w:jc w:val="center"/>
              <w:rPr>
                <w:rFonts w:asciiTheme="minorHAnsi" w:hAnsiTheme="minorHAnsi" w:cstheme="minorHAnsi"/>
                <w:sz w:val="28"/>
                <w:szCs w:val="28"/>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0430E714"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31D9CD7" w14:textId="77777777" w:rsidR="007E7E25" w:rsidRPr="002B0FFF" w:rsidRDefault="007E7E25" w:rsidP="00B75810">
            <w:pPr>
              <w:jc w:val="center"/>
              <w:rPr>
                <w:rFonts w:asciiTheme="minorHAnsi" w:hAnsiTheme="minorHAnsi" w:cstheme="minorHAnsi"/>
                <w:bCs/>
              </w:rPr>
            </w:pPr>
          </w:p>
        </w:tc>
      </w:tr>
      <w:tr w:rsidR="007E7E25" w:rsidRPr="002B0FFF" w14:paraId="3F0FCA61" w14:textId="77777777" w:rsidTr="00B75810">
        <w:trPr>
          <w:cantSplit/>
        </w:trPr>
        <w:tc>
          <w:tcPr>
            <w:tcW w:w="709" w:type="dxa"/>
            <w:vMerge/>
            <w:tcBorders>
              <w:right w:val="single" w:sz="6" w:space="0" w:color="000000"/>
            </w:tcBorders>
          </w:tcPr>
          <w:p w14:paraId="40FFB65E"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2D03FDE2" w14:textId="77777777" w:rsidR="007E7E25" w:rsidRPr="002B0FFF" w:rsidRDefault="007E7E25" w:rsidP="00AF1C7C">
            <w:pPr>
              <w:numPr>
                <w:ilvl w:val="0"/>
                <w:numId w:val="86"/>
              </w:numPr>
              <w:rPr>
                <w:rFonts w:asciiTheme="minorHAnsi" w:hAnsiTheme="minorHAnsi" w:cstheme="minorHAnsi"/>
                <w:sz w:val="20"/>
                <w:szCs w:val="20"/>
              </w:rPr>
            </w:pPr>
            <w:r w:rsidRPr="0053024E">
              <w:rPr>
                <w:rFonts w:asciiTheme="minorHAnsi" w:hAnsiTheme="minorHAnsi" w:cstheme="minorHAnsi"/>
                <w:sz w:val="20"/>
                <w:szCs w:val="20"/>
                <w:lang w:val="ru-RU"/>
              </w:rPr>
              <w:t>Да се изработи проектно техничка документација- Основен проект за  Фотоволтаична електроцентарала ФВ (do 15 kWp киловат пик по објект)  со посатвување на соларните панели на</w:t>
            </w:r>
            <w:r>
              <w:rPr>
                <w:rFonts w:asciiTheme="minorHAnsi" w:hAnsiTheme="minorHAnsi" w:cstheme="minorHAnsi"/>
                <w:sz w:val="20"/>
                <w:szCs w:val="20"/>
                <w:lang w:val="ru-RU"/>
              </w:rPr>
              <w:t xml:space="preserve"> </w:t>
            </w:r>
            <w:r w:rsidRPr="0053024E">
              <w:rPr>
                <w:rFonts w:asciiTheme="minorHAnsi" w:hAnsiTheme="minorHAnsi" w:cstheme="minorHAnsi"/>
                <w:sz w:val="20"/>
                <w:szCs w:val="20"/>
                <w:lang w:val="ru-RU"/>
              </w:rPr>
              <w:t>кровната кровната површина   со следните инженерски области/фази и сите потребни документи (технички опис, графички прилози , предмер и пресметка итн) вклучително и посета на лоакцијата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0D2F8765" w14:textId="144E3C23" w:rsidR="007E7E25" w:rsidRPr="0053024E" w:rsidRDefault="007E7E25" w:rsidP="00B75810">
            <w:pPr>
              <w:jc w:val="center"/>
              <w:rPr>
                <w:rFonts w:asciiTheme="minorHAnsi" w:hAnsiTheme="minorHAnsi" w:cstheme="minorHAnsi"/>
                <w:sz w:val="20"/>
                <w:szCs w:val="20"/>
                <w:lang w:val="mk-MK"/>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7369DB52" w14:textId="1865C3E3" w:rsidR="007E7E25" w:rsidRPr="00165CED" w:rsidRDefault="007E7E25" w:rsidP="00B75810">
            <w:pPr>
              <w:jc w:val="center"/>
              <w:rPr>
                <w:rFonts w:asciiTheme="minorHAnsi" w:hAnsiTheme="minorHAnsi" w:cstheme="minorHAnsi"/>
                <w:sz w:val="20"/>
                <w:szCs w:val="20"/>
                <w:lang w:val="mk-MK"/>
              </w:rPr>
            </w:pPr>
          </w:p>
        </w:tc>
      </w:tr>
      <w:tr w:rsidR="00F039B1" w:rsidRPr="002B0FFF" w14:paraId="37216966" w14:textId="77777777" w:rsidTr="00B75810">
        <w:trPr>
          <w:cantSplit/>
        </w:trPr>
        <w:tc>
          <w:tcPr>
            <w:tcW w:w="709" w:type="dxa"/>
            <w:vMerge/>
            <w:tcBorders>
              <w:right w:val="single" w:sz="6" w:space="0" w:color="000000"/>
            </w:tcBorders>
          </w:tcPr>
          <w:p w14:paraId="5BD3D32A"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6858C99F" w14:textId="77777777" w:rsidR="00F039B1" w:rsidRPr="0053024E" w:rsidRDefault="00F039B1" w:rsidP="00F039B1">
            <w:pPr>
              <w:numPr>
                <w:ilvl w:val="1"/>
                <w:numId w:val="86"/>
              </w:numPr>
              <w:rPr>
                <w:rFonts w:asciiTheme="minorHAnsi" w:hAnsiTheme="minorHAnsi" w:cstheme="minorHAnsi"/>
                <w:sz w:val="20"/>
                <w:szCs w:val="20"/>
                <w:lang w:val="ru-RU"/>
              </w:rPr>
            </w:pPr>
            <w:r w:rsidRPr="0053024E">
              <w:rPr>
                <w:rFonts w:asciiTheme="minorHAnsi" w:hAnsiTheme="minorHAnsi" w:cstheme="minorHAnsi"/>
                <w:sz w:val="20"/>
                <w:szCs w:val="20"/>
                <w:lang w:val="ru-RU"/>
              </w:rPr>
              <w:t>Архитектура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313BD106" w14:textId="5507DF71"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5ECE9B1C" w14:textId="66800EFF"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51CF98D1" w14:textId="77777777" w:rsidTr="00B75810">
        <w:trPr>
          <w:cantSplit/>
        </w:trPr>
        <w:tc>
          <w:tcPr>
            <w:tcW w:w="709" w:type="dxa"/>
            <w:vMerge/>
            <w:tcBorders>
              <w:right w:val="single" w:sz="6" w:space="0" w:color="000000"/>
            </w:tcBorders>
          </w:tcPr>
          <w:p w14:paraId="17D53AEF"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6A42A43C" w14:textId="77777777" w:rsidR="00F039B1" w:rsidRPr="0053024E" w:rsidRDefault="00F039B1" w:rsidP="00F039B1">
            <w:pPr>
              <w:numPr>
                <w:ilvl w:val="1"/>
                <w:numId w:val="86"/>
              </w:numPr>
              <w:rPr>
                <w:rFonts w:asciiTheme="minorHAnsi" w:hAnsiTheme="minorHAnsi" w:cstheme="minorHAnsi"/>
                <w:sz w:val="20"/>
                <w:szCs w:val="20"/>
                <w:lang w:val="ru-RU"/>
              </w:rPr>
            </w:pPr>
            <w:r w:rsidRPr="0053024E">
              <w:rPr>
                <w:rFonts w:asciiTheme="minorHAnsi" w:hAnsiTheme="minorHAnsi" w:cstheme="minorHAnsi"/>
                <w:sz w:val="20"/>
                <w:szCs w:val="20"/>
                <w:lang w:val="ru-RU"/>
              </w:rPr>
              <w:t>Конструкции/статика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19A38198" w14:textId="1A4395B8"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0AF57FF" w14:textId="36E4EC9C"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3803191E" w14:textId="77777777" w:rsidTr="00B75810">
        <w:trPr>
          <w:cantSplit/>
        </w:trPr>
        <w:tc>
          <w:tcPr>
            <w:tcW w:w="709" w:type="dxa"/>
            <w:vMerge/>
            <w:tcBorders>
              <w:right w:val="single" w:sz="6" w:space="0" w:color="000000"/>
            </w:tcBorders>
          </w:tcPr>
          <w:p w14:paraId="24267932"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730442E3" w14:textId="77777777" w:rsidR="00F039B1" w:rsidRPr="0053024E" w:rsidRDefault="00F039B1" w:rsidP="00F039B1">
            <w:pPr>
              <w:numPr>
                <w:ilvl w:val="1"/>
                <w:numId w:val="86"/>
              </w:numPr>
              <w:rPr>
                <w:rFonts w:asciiTheme="minorHAnsi" w:hAnsiTheme="minorHAnsi" w:cstheme="minorHAnsi"/>
                <w:sz w:val="20"/>
                <w:szCs w:val="20"/>
                <w:lang w:val="ru-RU"/>
              </w:rPr>
            </w:pPr>
            <w:r w:rsidRPr="0053024E">
              <w:rPr>
                <w:rFonts w:asciiTheme="minorHAnsi" w:hAnsiTheme="minorHAnsi" w:cstheme="minorHAnsi"/>
                <w:sz w:val="20"/>
                <w:szCs w:val="20"/>
                <w:lang w:val="ru-RU"/>
              </w:rPr>
              <w:t>Електрични инсталации  со еднополни шеми со вклучена предмер пресметка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0586E27F" w14:textId="5308A5D0"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2ABE87F" w14:textId="1354F517"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6B2B7B5F" w14:textId="77777777" w:rsidTr="00B75810">
        <w:trPr>
          <w:cantSplit/>
        </w:trPr>
        <w:tc>
          <w:tcPr>
            <w:tcW w:w="709" w:type="dxa"/>
            <w:vMerge/>
            <w:tcBorders>
              <w:right w:val="single" w:sz="6" w:space="0" w:color="000000"/>
            </w:tcBorders>
          </w:tcPr>
          <w:p w14:paraId="69E76A97"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6DF102C3" w14:textId="77777777" w:rsidR="00F039B1" w:rsidRPr="0053024E" w:rsidRDefault="00F039B1" w:rsidP="00F039B1">
            <w:pPr>
              <w:numPr>
                <w:ilvl w:val="1"/>
                <w:numId w:val="86"/>
              </w:numPr>
              <w:rPr>
                <w:rFonts w:asciiTheme="minorHAnsi" w:hAnsiTheme="minorHAnsi" w:cstheme="minorHAnsi"/>
                <w:sz w:val="20"/>
                <w:szCs w:val="20"/>
                <w:lang w:val="ru-RU"/>
              </w:rPr>
            </w:pPr>
            <w:r w:rsidRPr="00D55D80">
              <w:rPr>
                <w:rFonts w:asciiTheme="minorHAnsi" w:hAnsiTheme="minorHAnsi" w:cstheme="minorHAnsi"/>
                <w:sz w:val="20"/>
                <w:szCs w:val="20"/>
                <w:lang w:val="ru-RU"/>
              </w:rPr>
              <w:t>Елаборат за животна средина  вклучително План за управување и следење на влијанието врз животната средина</w:t>
            </w:r>
          </w:p>
        </w:tc>
        <w:tc>
          <w:tcPr>
            <w:tcW w:w="720" w:type="dxa"/>
            <w:tcBorders>
              <w:top w:val="single" w:sz="6" w:space="0" w:color="000000"/>
              <w:left w:val="single" w:sz="6" w:space="0" w:color="000000"/>
              <w:bottom w:val="single" w:sz="6" w:space="0" w:color="000000"/>
              <w:right w:val="single" w:sz="6" w:space="0" w:color="000000"/>
            </w:tcBorders>
            <w:vAlign w:val="bottom"/>
          </w:tcPr>
          <w:p w14:paraId="5203DFDC" w14:textId="5219F595"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9AFDFD9" w14:textId="07DC1FF1"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7F029ED9" w14:textId="77777777" w:rsidTr="00B75810">
        <w:trPr>
          <w:cantSplit/>
        </w:trPr>
        <w:tc>
          <w:tcPr>
            <w:tcW w:w="709" w:type="dxa"/>
            <w:vMerge/>
            <w:tcBorders>
              <w:right w:val="single" w:sz="6" w:space="0" w:color="000000"/>
            </w:tcBorders>
          </w:tcPr>
          <w:p w14:paraId="7E28C8F2"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7DB1D93B" w14:textId="77777777" w:rsidR="00F039B1" w:rsidRPr="00D55D80" w:rsidRDefault="00F039B1" w:rsidP="00F039B1">
            <w:pPr>
              <w:numPr>
                <w:ilvl w:val="1"/>
                <w:numId w:val="86"/>
              </w:numPr>
              <w:rPr>
                <w:rFonts w:asciiTheme="minorHAnsi" w:hAnsiTheme="minorHAnsi" w:cstheme="minorHAnsi"/>
                <w:sz w:val="20"/>
                <w:szCs w:val="20"/>
                <w:lang w:val="ru-RU"/>
              </w:rPr>
            </w:pPr>
            <w:r w:rsidRPr="00D55D80">
              <w:rPr>
                <w:rFonts w:asciiTheme="minorHAnsi" w:hAnsiTheme="minorHAnsi" w:cstheme="minorHAnsi"/>
                <w:sz w:val="20"/>
                <w:szCs w:val="20"/>
                <w:lang w:val="ru-RU"/>
              </w:rPr>
              <w:t>Проект за безбедност при работа</w:t>
            </w:r>
          </w:p>
        </w:tc>
        <w:tc>
          <w:tcPr>
            <w:tcW w:w="720" w:type="dxa"/>
            <w:tcBorders>
              <w:top w:val="single" w:sz="6" w:space="0" w:color="000000"/>
              <w:left w:val="single" w:sz="6" w:space="0" w:color="000000"/>
              <w:bottom w:val="single" w:sz="6" w:space="0" w:color="000000"/>
              <w:right w:val="single" w:sz="6" w:space="0" w:color="000000"/>
            </w:tcBorders>
            <w:vAlign w:val="bottom"/>
          </w:tcPr>
          <w:p w14:paraId="2AE7AD3D" w14:textId="7C4F5EDF"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14EDB9EE" w14:textId="3B6DED0A"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20961B85" w14:textId="77777777" w:rsidTr="00B75810">
        <w:trPr>
          <w:cantSplit/>
        </w:trPr>
        <w:tc>
          <w:tcPr>
            <w:tcW w:w="709" w:type="dxa"/>
            <w:vMerge/>
            <w:tcBorders>
              <w:right w:val="single" w:sz="6" w:space="0" w:color="000000"/>
            </w:tcBorders>
          </w:tcPr>
          <w:p w14:paraId="2294DE4C"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4420E000" w14:textId="77777777" w:rsidR="00F039B1" w:rsidRPr="00D55D80" w:rsidRDefault="00F039B1" w:rsidP="00F039B1">
            <w:pPr>
              <w:numPr>
                <w:ilvl w:val="1"/>
                <w:numId w:val="86"/>
              </w:numPr>
              <w:rPr>
                <w:rFonts w:asciiTheme="minorHAnsi" w:hAnsiTheme="minorHAnsi" w:cstheme="minorHAnsi"/>
                <w:sz w:val="20"/>
                <w:szCs w:val="20"/>
                <w:lang w:val="ru-RU"/>
              </w:rPr>
            </w:pPr>
            <w:r w:rsidRPr="00D55D80">
              <w:rPr>
                <w:rFonts w:asciiTheme="minorHAnsi" w:hAnsiTheme="minorHAnsi" w:cstheme="minorHAnsi"/>
                <w:sz w:val="20"/>
                <w:szCs w:val="20"/>
                <w:lang w:val="ru-RU"/>
              </w:rPr>
              <w:t>План за управување безбедност и одржување</w:t>
            </w:r>
          </w:p>
        </w:tc>
        <w:tc>
          <w:tcPr>
            <w:tcW w:w="720" w:type="dxa"/>
            <w:tcBorders>
              <w:top w:val="single" w:sz="6" w:space="0" w:color="000000"/>
              <w:left w:val="single" w:sz="6" w:space="0" w:color="000000"/>
              <w:bottom w:val="single" w:sz="6" w:space="0" w:color="000000"/>
              <w:right w:val="single" w:sz="6" w:space="0" w:color="000000"/>
            </w:tcBorders>
            <w:vAlign w:val="bottom"/>
          </w:tcPr>
          <w:p w14:paraId="3C3E4A66" w14:textId="4DF3DAD3"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CB90232" w14:textId="3FC8AF1B"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25EC8D0D" w14:textId="77777777" w:rsidTr="00B75810">
        <w:trPr>
          <w:cantSplit/>
        </w:trPr>
        <w:tc>
          <w:tcPr>
            <w:tcW w:w="709" w:type="dxa"/>
            <w:vMerge/>
            <w:tcBorders>
              <w:right w:val="single" w:sz="6" w:space="0" w:color="000000"/>
            </w:tcBorders>
          </w:tcPr>
          <w:p w14:paraId="39AA919D"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5FA0F4C6" w14:textId="77777777" w:rsidR="00F039B1" w:rsidRPr="00D55D80" w:rsidRDefault="00F039B1" w:rsidP="00F039B1">
            <w:pPr>
              <w:numPr>
                <w:ilvl w:val="1"/>
                <w:numId w:val="86"/>
              </w:numPr>
              <w:rPr>
                <w:rFonts w:asciiTheme="minorHAnsi" w:hAnsiTheme="minorHAnsi" w:cstheme="minorHAnsi"/>
                <w:sz w:val="20"/>
                <w:szCs w:val="20"/>
                <w:lang w:val="ru-RU"/>
              </w:rPr>
            </w:pPr>
            <w:r w:rsidRPr="00D55D80">
              <w:rPr>
                <w:rFonts w:asciiTheme="minorHAnsi" w:hAnsiTheme="minorHAnsi" w:cstheme="minorHAnsi"/>
                <w:sz w:val="20"/>
                <w:szCs w:val="20"/>
                <w:lang w:val="ru-RU"/>
              </w:rPr>
              <w:t>Ревизија на основен проект -сите инженерски области (Архитектура, Конструкција и Електрика)</w:t>
            </w:r>
          </w:p>
        </w:tc>
        <w:tc>
          <w:tcPr>
            <w:tcW w:w="720" w:type="dxa"/>
            <w:tcBorders>
              <w:top w:val="single" w:sz="6" w:space="0" w:color="000000"/>
              <w:left w:val="single" w:sz="6" w:space="0" w:color="000000"/>
              <w:bottom w:val="single" w:sz="6" w:space="0" w:color="000000"/>
              <w:right w:val="single" w:sz="6" w:space="0" w:color="000000"/>
            </w:tcBorders>
            <w:vAlign w:val="bottom"/>
          </w:tcPr>
          <w:p w14:paraId="3CDB275F" w14:textId="77134AEC"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E824061" w14:textId="7DB54651"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759F31EB" w14:textId="77777777" w:rsidTr="00B75810">
        <w:trPr>
          <w:cantSplit/>
        </w:trPr>
        <w:tc>
          <w:tcPr>
            <w:tcW w:w="709" w:type="dxa"/>
            <w:vMerge/>
            <w:tcBorders>
              <w:right w:val="single" w:sz="6" w:space="0" w:color="000000"/>
            </w:tcBorders>
          </w:tcPr>
          <w:p w14:paraId="7EEBEDF5"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3C14BFB9" w14:textId="77777777" w:rsidR="00F039B1" w:rsidRPr="00D55D80" w:rsidRDefault="00F039B1" w:rsidP="00F039B1">
            <w:pPr>
              <w:numPr>
                <w:ilvl w:val="1"/>
                <w:numId w:val="86"/>
              </w:numPr>
              <w:rPr>
                <w:rFonts w:asciiTheme="minorHAnsi" w:hAnsiTheme="minorHAnsi" w:cstheme="minorHAnsi"/>
                <w:sz w:val="20"/>
                <w:szCs w:val="20"/>
                <w:lang w:val="ru-RU"/>
              </w:rPr>
            </w:pPr>
            <w:r w:rsidRPr="00D55D80">
              <w:rPr>
                <w:rFonts w:asciiTheme="minorHAnsi" w:hAnsiTheme="minorHAnsi" w:cstheme="minorHAnsi"/>
                <w:sz w:val="20"/>
                <w:szCs w:val="20"/>
                <w:lang w:val="ru-RU"/>
              </w:rPr>
              <w:t>Мерење на отпорот на земјиштето  издавање документ од овластен субјект. (на било која локација во Р.Македонија)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030BEF75" w14:textId="69DF7F10"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7BEE0769" w14:textId="397386FC"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53EA9F88" w14:textId="77777777" w:rsidTr="00B75810">
        <w:trPr>
          <w:cantSplit/>
        </w:trPr>
        <w:tc>
          <w:tcPr>
            <w:tcW w:w="709" w:type="dxa"/>
            <w:vMerge/>
            <w:tcBorders>
              <w:right w:val="single" w:sz="6" w:space="0" w:color="000000"/>
            </w:tcBorders>
          </w:tcPr>
          <w:p w14:paraId="774AEEFE"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vAlign w:val="bottom"/>
          </w:tcPr>
          <w:p w14:paraId="10BF7266" w14:textId="77777777" w:rsidR="00F039B1" w:rsidRPr="00D55D80" w:rsidRDefault="00F039B1" w:rsidP="00F039B1">
            <w:pPr>
              <w:numPr>
                <w:ilvl w:val="1"/>
                <w:numId w:val="86"/>
              </w:numPr>
              <w:rPr>
                <w:rFonts w:asciiTheme="minorHAnsi" w:hAnsiTheme="minorHAnsi" w:cstheme="minorHAnsi"/>
                <w:sz w:val="20"/>
                <w:szCs w:val="20"/>
                <w:lang w:val="ru-RU"/>
              </w:rPr>
            </w:pPr>
            <w:r w:rsidRPr="00D55D80">
              <w:rPr>
                <w:rFonts w:asciiTheme="minorHAnsi" w:hAnsiTheme="minorHAnsi" w:cstheme="minorHAnsi"/>
                <w:sz w:val="20"/>
                <w:szCs w:val="20"/>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1B946ABB" w14:textId="1EF7A37D" w:rsidR="00F039B1" w:rsidRPr="002B0FFF" w:rsidRDefault="00F039B1" w:rsidP="00F039B1">
            <w:pPr>
              <w:jc w:val="center"/>
              <w:rPr>
                <w:rFonts w:asciiTheme="minorHAnsi" w:hAnsiTheme="minorHAnsi" w:cstheme="minorHAnsi"/>
                <w:sz w:val="20"/>
                <w:szCs w:val="20"/>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27CF39D6" w14:textId="1BA7ED7B" w:rsidR="00F039B1" w:rsidRDefault="00F039B1" w:rsidP="00F039B1">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F039B1" w:rsidRPr="002B0FFF" w14:paraId="20C3A6B7" w14:textId="77777777" w:rsidTr="00B75810">
        <w:trPr>
          <w:cantSplit/>
        </w:trPr>
        <w:tc>
          <w:tcPr>
            <w:tcW w:w="709" w:type="dxa"/>
            <w:vMerge/>
            <w:tcBorders>
              <w:right w:val="single" w:sz="6" w:space="0" w:color="000000"/>
            </w:tcBorders>
          </w:tcPr>
          <w:p w14:paraId="6AF7079C" w14:textId="77777777" w:rsidR="00F039B1" w:rsidRPr="002B0FFF" w:rsidRDefault="00F039B1" w:rsidP="00F039B1">
            <w:pPr>
              <w:jc w:val="both"/>
              <w:rPr>
                <w:rFonts w:asciiTheme="minorHAnsi" w:hAnsiTheme="minorHAnsi" w:cstheme="minorHAnsi"/>
              </w:rPr>
            </w:pPr>
          </w:p>
        </w:tc>
        <w:tc>
          <w:tcPr>
            <w:tcW w:w="6851" w:type="dxa"/>
            <w:gridSpan w:val="2"/>
            <w:tcBorders>
              <w:top w:val="single" w:sz="6" w:space="0" w:color="000000"/>
            </w:tcBorders>
          </w:tcPr>
          <w:p w14:paraId="21EBD865"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Почитување на Стандардите за локалните производи</w:t>
            </w:r>
          </w:p>
          <w:p w14:paraId="6FD963BE"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МКС EN 61215:2010  за кристални силициумски фотоволтаични модули</w:t>
            </w:r>
          </w:p>
          <w:p w14:paraId="01D4740D" w14:textId="77777777" w:rsidR="00F039B1" w:rsidRPr="00D55D80"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 xml:space="preserve">Квалификација на одобрението за проект и тип (идентично со  </w:t>
            </w:r>
          </w:p>
          <w:p w14:paraId="4E74CC4C" w14:textId="77777777" w:rsidR="00F039B1" w:rsidRDefault="00F039B1" w:rsidP="00F039B1">
            <w:pPr>
              <w:autoSpaceDE w:val="0"/>
              <w:autoSpaceDN w:val="0"/>
              <w:adjustRightInd w:val="0"/>
              <w:rPr>
                <w:rFonts w:asciiTheme="minorHAnsi" w:hAnsiTheme="minorHAnsi" w:cstheme="minorHAnsi"/>
                <w:sz w:val="17"/>
                <w:szCs w:val="17"/>
              </w:rPr>
            </w:pPr>
            <w:r w:rsidRPr="00D55D80">
              <w:rPr>
                <w:rFonts w:asciiTheme="minorHAnsi" w:hAnsiTheme="minorHAnsi" w:cstheme="minorHAnsi"/>
                <w:sz w:val="17"/>
                <w:szCs w:val="17"/>
              </w:rPr>
              <w:t>EN 61215:2005 (IEC 61215:2005, IDT,EN61215:2005,IDT)</w:t>
            </w:r>
          </w:p>
          <w:p w14:paraId="71CE5494"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MKSENIEC 61730-1:2018 заквалификација за безбедност на фотоволтаични модули</w:t>
            </w:r>
          </w:p>
          <w:p w14:paraId="138FA1DD"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Барање за градба (IEC 61730-2:2016,IDT;EN IEC 61730-1:2018,IDT)</w:t>
            </w:r>
          </w:p>
          <w:p w14:paraId="08414493" w14:textId="77777777" w:rsidR="00F039B1" w:rsidRDefault="00F039B1" w:rsidP="00F039B1">
            <w:pPr>
              <w:autoSpaceDE w:val="0"/>
              <w:autoSpaceDN w:val="0"/>
              <w:adjustRightInd w:val="0"/>
              <w:rPr>
                <w:rFonts w:asciiTheme="minorHAnsi" w:hAnsiTheme="minorHAnsi" w:cstheme="minorHAnsi"/>
                <w:sz w:val="17"/>
                <w:szCs w:val="17"/>
              </w:rPr>
            </w:pPr>
            <w:r w:rsidRPr="00BF4FCE">
              <w:rPr>
                <w:rFonts w:asciiTheme="minorHAnsi" w:hAnsiTheme="minorHAnsi" w:cstheme="minorHAnsi"/>
                <w:sz w:val="17"/>
                <w:szCs w:val="17"/>
              </w:rPr>
              <w:t>Македонски стандарди  MKSEN  61730-1:2018 заквалификација за безбедност на фотоволтаични модули</w:t>
            </w:r>
          </w:p>
          <w:p w14:paraId="4AF0721A" w14:textId="77777777" w:rsidR="00F039B1" w:rsidRPr="002B0FFF" w:rsidRDefault="00F039B1" w:rsidP="00F039B1">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055619DA" w14:textId="77777777" w:rsidR="00F039B1" w:rsidRPr="002B0FFF" w:rsidRDefault="00F039B1" w:rsidP="00F039B1">
            <w:pPr>
              <w:jc w:val="center"/>
              <w:rPr>
                <w:rFonts w:asciiTheme="minorHAnsi" w:hAnsiTheme="minorHAnsi" w:cstheme="minorHAnsi"/>
              </w:rPr>
            </w:pPr>
          </w:p>
        </w:tc>
        <w:tc>
          <w:tcPr>
            <w:tcW w:w="720" w:type="dxa"/>
            <w:tcBorders>
              <w:top w:val="single" w:sz="6" w:space="0" w:color="000000"/>
            </w:tcBorders>
          </w:tcPr>
          <w:p w14:paraId="532A81D5" w14:textId="77777777" w:rsidR="00F039B1" w:rsidRPr="002B0FFF" w:rsidRDefault="00F039B1" w:rsidP="00F039B1">
            <w:pPr>
              <w:jc w:val="center"/>
              <w:rPr>
                <w:rFonts w:asciiTheme="minorHAnsi" w:hAnsiTheme="minorHAnsi" w:cstheme="minorHAnsi"/>
              </w:rPr>
            </w:pPr>
          </w:p>
        </w:tc>
      </w:tr>
    </w:tbl>
    <w:p w14:paraId="0CDF8842" w14:textId="2E20CEC9" w:rsidR="007E7E25" w:rsidRDefault="007E7E25" w:rsidP="007E7E25">
      <w:pPr>
        <w:jc w:val="center"/>
        <w:rPr>
          <w:rFonts w:asciiTheme="minorHAnsi" w:hAnsiTheme="minorHAnsi" w:cstheme="minorHAnsi"/>
          <w:b/>
          <w:lang w:val="mk-MK"/>
        </w:rPr>
      </w:pPr>
    </w:p>
    <w:p w14:paraId="3BA9B323" w14:textId="77777777" w:rsidR="00CE6781" w:rsidRPr="002B0FFF" w:rsidRDefault="00CE6781"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007D35B8"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767B1448"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lastRenderedPageBreak/>
              <w:t xml:space="preserve">   Поз.</w:t>
            </w:r>
          </w:p>
          <w:p w14:paraId="6AC5F2DC"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4702C08E"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4FA1F14F"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12B348DB"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02FEB548"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77B46E71" w14:textId="77777777" w:rsidTr="00B75810">
        <w:trPr>
          <w:cantSplit/>
        </w:trPr>
        <w:tc>
          <w:tcPr>
            <w:tcW w:w="709" w:type="dxa"/>
            <w:vMerge w:val="restart"/>
            <w:tcBorders>
              <w:top w:val="single" w:sz="12" w:space="0" w:color="auto"/>
            </w:tcBorders>
          </w:tcPr>
          <w:p w14:paraId="5E828DEA"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518B3214"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И</w:t>
            </w:r>
            <w:r w:rsidRPr="00FE500A">
              <w:rPr>
                <w:rFonts w:asciiTheme="minorHAnsi" w:hAnsiTheme="minorHAnsi" w:cstheme="minorHAnsi"/>
                <w:b/>
                <w:bCs/>
                <w:sz w:val="20"/>
                <w:szCs w:val="20"/>
                <w:lang w:val="mk-MK"/>
              </w:rPr>
              <w:t>згрaдба на фотоволтаични соларни централи- мрежно поврзан систем</w:t>
            </w:r>
          </w:p>
        </w:tc>
        <w:tc>
          <w:tcPr>
            <w:tcW w:w="1260" w:type="dxa"/>
            <w:tcBorders>
              <w:top w:val="single" w:sz="12" w:space="0" w:color="auto"/>
              <w:bottom w:val="single" w:sz="6" w:space="0" w:color="000000"/>
            </w:tcBorders>
            <w:vAlign w:val="center"/>
          </w:tcPr>
          <w:p w14:paraId="640CFB76"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6117C1AC"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676DBB39" w14:textId="77777777" w:rsidR="007E7E25" w:rsidRPr="002B0FFF" w:rsidRDefault="007E7E25" w:rsidP="00B75810">
            <w:pPr>
              <w:jc w:val="center"/>
              <w:rPr>
                <w:rFonts w:asciiTheme="minorHAnsi" w:hAnsiTheme="minorHAnsi" w:cstheme="minorHAnsi"/>
                <w:bCs/>
              </w:rPr>
            </w:pPr>
          </w:p>
        </w:tc>
      </w:tr>
      <w:tr w:rsidR="007E7E25" w:rsidRPr="002B0FFF" w14:paraId="78C73FE2" w14:textId="77777777" w:rsidTr="00B75810">
        <w:trPr>
          <w:cantSplit/>
        </w:trPr>
        <w:tc>
          <w:tcPr>
            <w:tcW w:w="709" w:type="dxa"/>
            <w:vMerge/>
            <w:tcBorders>
              <w:top w:val="single" w:sz="12" w:space="0" w:color="auto"/>
            </w:tcBorders>
          </w:tcPr>
          <w:p w14:paraId="5FFDE51A"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2A4B009F" w14:textId="77777777" w:rsidR="007E7E25" w:rsidRPr="002B0FFF" w:rsidRDefault="007E7E25" w:rsidP="00B75810">
            <w:pPr>
              <w:rPr>
                <w:rFonts w:asciiTheme="minorHAnsi" w:hAnsiTheme="minorHAnsi" w:cstheme="minorHAnsi"/>
                <w:b/>
                <w:bCs/>
                <w:sz w:val="20"/>
                <w:szCs w:val="20"/>
                <w:lang w:val="mk-MK"/>
              </w:rPr>
            </w:pPr>
            <w:r w:rsidRPr="008C6EE4">
              <w:rPr>
                <w:rFonts w:asciiTheme="minorHAnsi" w:hAnsiTheme="minorHAnsi" w:cstheme="minorHAnsi"/>
                <w:b/>
                <w:bCs/>
                <w:sz w:val="20"/>
                <w:szCs w:val="20"/>
                <w:lang w:val="mk-MK"/>
              </w:rPr>
              <w:t>За секој од обј</w:t>
            </w:r>
            <w:r>
              <w:rPr>
                <w:rFonts w:asciiTheme="minorHAnsi" w:hAnsiTheme="minorHAnsi" w:cstheme="minorHAnsi"/>
                <w:b/>
                <w:bCs/>
                <w:sz w:val="20"/>
                <w:szCs w:val="20"/>
                <w:lang w:val="mk-MK"/>
              </w:rPr>
              <w:t>е</w:t>
            </w:r>
            <w:r w:rsidRPr="008C6EE4">
              <w:rPr>
                <w:rFonts w:asciiTheme="minorHAnsi" w:hAnsiTheme="minorHAnsi" w:cstheme="minorHAnsi"/>
                <w:b/>
                <w:bCs/>
                <w:sz w:val="20"/>
                <w:szCs w:val="20"/>
                <w:lang w:val="mk-MK"/>
              </w:rPr>
              <w:t>кетите за предвидените  соларните ФВ централи се применува следниот тип и број на компоненти (ова не е задолжително туку е само како водилка во процесот на реализација на проектот)</w:t>
            </w:r>
            <w:r w:rsidRPr="00DB144E">
              <w:rPr>
                <w:rFonts w:asciiTheme="minorHAnsi" w:hAnsiTheme="minorHAnsi" w:cstheme="minorHAnsi"/>
                <w:b/>
                <w:bCs/>
                <w:sz w:val="20"/>
                <w:szCs w:val="20"/>
                <w:lang w:val="mk-MK"/>
              </w:rPr>
              <w:t>.</w:t>
            </w:r>
          </w:p>
        </w:tc>
        <w:tc>
          <w:tcPr>
            <w:tcW w:w="1260" w:type="dxa"/>
            <w:tcBorders>
              <w:top w:val="single" w:sz="12" w:space="0" w:color="auto"/>
              <w:bottom w:val="single" w:sz="6" w:space="0" w:color="000000"/>
            </w:tcBorders>
            <w:vAlign w:val="center"/>
          </w:tcPr>
          <w:p w14:paraId="1A639600"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797E475A"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C84413A" w14:textId="77777777" w:rsidR="007E7E25" w:rsidRPr="002B0FFF" w:rsidRDefault="007E7E25" w:rsidP="00B75810">
            <w:pPr>
              <w:jc w:val="center"/>
              <w:rPr>
                <w:rFonts w:asciiTheme="minorHAnsi" w:hAnsiTheme="minorHAnsi" w:cstheme="minorHAnsi"/>
                <w:bCs/>
              </w:rPr>
            </w:pPr>
          </w:p>
        </w:tc>
      </w:tr>
      <w:tr w:rsidR="007E7E25" w:rsidRPr="002B0FFF" w14:paraId="4229CD58" w14:textId="77777777" w:rsidTr="00B75810">
        <w:trPr>
          <w:cantSplit/>
        </w:trPr>
        <w:tc>
          <w:tcPr>
            <w:tcW w:w="709" w:type="dxa"/>
            <w:vMerge/>
            <w:tcBorders>
              <w:right w:val="single" w:sz="6" w:space="0" w:color="000000"/>
            </w:tcBorders>
          </w:tcPr>
          <w:p w14:paraId="0EEABE03"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5E8824C6" w14:textId="77777777" w:rsidR="007E7E25" w:rsidRPr="002B0FFF" w:rsidRDefault="007E7E25" w:rsidP="00AF1C7C">
            <w:pPr>
              <w:numPr>
                <w:ilvl w:val="0"/>
                <w:numId w:val="87"/>
              </w:numPr>
              <w:autoSpaceDE w:val="0"/>
              <w:autoSpaceDN w:val="0"/>
              <w:adjustRightInd w:val="0"/>
              <w:rPr>
                <w:rFonts w:asciiTheme="minorHAnsi" w:hAnsiTheme="minorHAnsi" w:cstheme="minorHAnsi"/>
                <w:sz w:val="17"/>
                <w:szCs w:val="17"/>
              </w:rPr>
            </w:pPr>
            <w:r>
              <w:rPr>
                <w:rFonts w:asciiTheme="minorHAnsi" w:hAnsiTheme="minorHAnsi" w:cstheme="minorHAnsi"/>
                <w:sz w:val="20"/>
                <w:szCs w:val="20"/>
                <w:lang w:val="ru-RU"/>
              </w:rPr>
              <w:t xml:space="preserve">Набавка, транспорт и монтажа на </w:t>
            </w:r>
            <w:r w:rsidRPr="00FE500A">
              <w:rPr>
                <w:rFonts w:asciiTheme="minorHAnsi" w:hAnsiTheme="minorHAnsi" w:cstheme="minorHAnsi"/>
                <w:sz w:val="20"/>
                <w:szCs w:val="20"/>
                <w:lang w:val="ru-RU"/>
              </w:rPr>
              <w:t>250 Wpмодули (или други големини кои можат да се пресметат со инсталации од 15 kWp)- поликристални или мултикристални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27F795CD" w14:textId="77777777" w:rsidR="007E7E25" w:rsidRPr="008C6EE4"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603A9317"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7E7E25" w:rsidRPr="002B0FFF" w14:paraId="3FC21E09" w14:textId="77777777" w:rsidTr="00B75810">
        <w:trPr>
          <w:cantSplit/>
        </w:trPr>
        <w:tc>
          <w:tcPr>
            <w:tcW w:w="709" w:type="dxa"/>
            <w:vMerge/>
            <w:tcBorders>
              <w:right w:val="single" w:sz="6" w:space="0" w:color="000000"/>
            </w:tcBorders>
          </w:tcPr>
          <w:p w14:paraId="58B789B3"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142A84FA" w14:textId="77777777" w:rsidR="007E7E25" w:rsidRPr="008C6EE4" w:rsidRDefault="007E7E25" w:rsidP="00AF1C7C">
            <w:pPr>
              <w:numPr>
                <w:ilvl w:val="0"/>
                <w:numId w:val="88"/>
              </w:numPr>
              <w:autoSpaceDE w:val="0"/>
              <w:autoSpaceDN w:val="0"/>
              <w:adjustRightInd w:val="0"/>
              <w:rPr>
                <w:rFonts w:asciiTheme="minorHAnsi" w:hAnsiTheme="minorHAnsi" w:cstheme="minorHAnsi"/>
                <w:color w:val="0432FF"/>
                <w:sz w:val="20"/>
                <w:szCs w:val="20"/>
                <w:lang w:val="ru-RU"/>
              </w:rPr>
            </w:pPr>
            <w:r w:rsidRPr="008C6EE4">
              <w:rPr>
                <w:rFonts w:asciiTheme="minorHAnsi" w:hAnsiTheme="minorHAnsi" w:cstheme="minorHAnsi"/>
                <w:color w:val="0432FF"/>
                <w:sz w:val="20"/>
                <w:szCs w:val="20"/>
                <w:lang w:val="ru-RU"/>
              </w:rPr>
              <w:t xml:space="preserve">ОПЦИНАЛНО </w:t>
            </w:r>
          </w:p>
          <w:p w14:paraId="3E3C2258" w14:textId="77777777" w:rsidR="007E7E25" w:rsidRDefault="007E7E25" w:rsidP="00AF1C7C">
            <w:pPr>
              <w:numPr>
                <w:ilvl w:val="1"/>
                <w:numId w:val="88"/>
              </w:numPr>
              <w:autoSpaceDE w:val="0"/>
              <w:autoSpaceDN w:val="0"/>
              <w:adjustRightInd w:val="0"/>
              <w:rPr>
                <w:rFonts w:asciiTheme="minorHAnsi" w:hAnsiTheme="minorHAnsi" w:cstheme="minorHAnsi"/>
                <w:sz w:val="20"/>
                <w:szCs w:val="20"/>
                <w:lang w:val="ru-RU"/>
              </w:rPr>
            </w:pPr>
            <w:r w:rsidRPr="008C6EE4">
              <w:rPr>
                <w:rFonts w:asciiTheme="minorHAnsi" w:hAnsiTheme="minorHAnsi" w:cstheme="minorHAnsi"/>
                <w:color w:val="0432FF"/>
                <w:sz w:val="20"/>
                <w:szCs w:val="20"/>
                <w:lang w:val="ru-RU"/>
              </w:rPr>
              <w:t>Набавка транспорт и монтажа на 250 Wp модули (или други големини кои можат да се пресметат со инсталации од 15 kWp)-  монокристални</w:t>
            </w:r>
          </w:p>
        </w:tc>
        <w:tc>
          <w:tcPr>
            <w:tcW w:w="720" w:type="dxa"/>
            <w:tcBorders>
              <w:top w:val="single" w:sz="6" w:space="0" w:color="000000"/>
              <w:left w:val="single" w:sz="6" w:space="0" w:color="000000"/>
              <w:bottom w:val="single" w:sz="6" w:space="0" w:color="000000"/>
              <w:right w:val="single" w:sz="6" w:space="0" w:color="000000"/>
            </w:tcBorders>
            <w:vAlign w:val="bottom"/>
          </w:tcPr>
          <w:p w14:paraId="23FE544D" w14:textId="77777777" w:rsidR="007E7E25"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6EF4C8A4" w14:textId="77777777" w:rsidR="007E7E25" w:rsidRPr="008C6EE4"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r>
      <w:tr w:rsidR="007E7E25" w:rsidRPr="002B0FFF" w14:paraId="73231B5F" w14:textId="77777777" w:rsidTr="00B75810">
        <w:trPr>
          <w:cantSplit/>
          <w:trHeight w:val="244"/>
        </w:trPr>
        <w:tc>
          <w:tcPr>
            <w:tcW w:w="709" w:type="dxa"/>
            <w:vMerge/>
            <w:tcBorders>
              <w:right w:val="single" w:sz="6" w:space="0" w:color="000000"/>
            </w:tcBorders>
          </w:tcPr>
          <w:p w14:paraId="15070CD3"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4A83AE0E" w14:textId="77777777" w:rsidR="007E7E25" w:rsidRPr="00742136" w:rsidRDefault="007E7E25" w:rsidP="00B75810">
            <w:pPr>
              <w:autoSpaceDE w:val="0"/>
              <w:autoSpaceDN w:val="0"/>
              <w:adjustRightInd w:val="0"/>
              <w:rPr>
                <w:rFonts w:asciiTheme="minorHAnsi" w:hAnsiTheme="minorHAnsi" w:cstheme="minorHAnsi"/>
                <w:b/>
                <w:bCs/>
                <w:sz w:val="17"/>
                <w:szCs w:val="17"/>
              </w:rPr>
            </w:pPr>
            <w:r w:rsidRPr="00742136">
              <w:rPr>
                <w:rFonts w:asciiTheme="minorHAnsi" w:hAnsiTheme="minorHAnsi" w:cstheme="minorHAnsi"/>
                <w:b/>
                <w:bCs/>
                <w:sz w:val="17"/>
                <w:szCs w:val="17"/>
              </w:rPr>
              <w:t>минимални технички критериуми</w:t>
            </w:r>
          </w:p>
          <w:p w14:paraId="38B919CA" w14:textId="77777777" w:rsidR="007E7E25"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изработка на</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инсталацијата (целосна гаранција на проектот)</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со цел да има целосно функционална инсталација мин 5 години</w:t>
            </w:r>
          </w:p>
          <w:p w14:paraId="301F37E5" w14:textId="77777777" w:rsidR="007E7E25" w:rsidRDefault="007E7E25" w:rsidP="00B75810">
            <w:pPr>
              <w:autoSpaceDE w:val="0"/>
              <w:autoSpaceDN w:val="0"/>
              <w:adjustRightInd w:val="0"/>
              <w:rPr>
                <w:rFonts w:asciiTheme="minorHAnsi" w:hAnsiTheme="minorHAnsi" w:cstheme="minorHAnsi"/>
                <w:sz w:val="17"/>
                <w:szCs w:val="17"/>
              </w:rPr>
            </w:pPr>
          </w:p>
          <w:p w14:paraId="38B01A0B"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 xml:space="preserve">Гаранција на производ мин 10 години </w:t>
            </w:r>
          </w:p>
          <w:p w14:paraId="56E3E745"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10 години на најмалку 90 % од назначениот капацитет на модулот</w:t>
            </w:r>
          </w:p>
          <w:p w14:paraId="002C22A7" w14:textId="77777777" w:rsidR="007E7E25" w:rsidRPr="00742136"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sz w:val="17"/>
                <w:szCs w:val="17"/>
              </w:rPr>
              <w:t>Гаранција за изведба мин 25 години на најмалку</w:t>
            </w:r>
            <w:r>
              <w:rPr>
                <w:rFonts w:asciiTheme="minorHAnsi" w:hAnsiTheme="minorHAnsi" w:cstheme="minorHAnsi"/>
                <w:sz w:val="17"/>
                <w:szCs w:val="17"/>
                <w:lang w:val="mk-MK"/>
              </w:rPr>
              <w:t xml:space="preserve"> </w:t>
            </w:r>
            <w:r w:rsidRPr="00742136">
              <w:rPr>
                <w:rFonts w:asciiTheme="minorHAnsi" w:hAnsiTheme="minorHAnsi" w:cstheme="minorHAnsi"/>
                <w:sz w:val="17"/>
                <w:szCs w:val="17"/>
              </w:rPr>
              <w:t>80 % од назначениот капацитет на модулот</w:t>
            </w:r>
          </w:p>
          <w:p w14:paraId="383A1951" w14:textId="77777777" w:rsidR="007E7E25" w:rsidRPr="00742136" w:rsidRDefault="007E7E25" w:rsidP="00B75810">
            <w:pPr>
              <w:autoSpaceDE w:val="0"/>
              <w:autoSpaceDN w:val="0"/>
              <w:adjustRightInd w:val="0"/>
              <w:rPr>
                <w:rFonts w:asciiTheme="minorHAnsi" w:hAnsiTheme="minorHAnsi" w:cstheme="minorHAnsi"/>
                <w:sz w:val="17"/>
                <w:szCs w:val="17"/>
                <w:lang w:val="mk-MK"/>
              </w:rPr>
            </w:pPr>
            <w:r w:rsidRPr="00742136">
              <w:rPr>
                <w:rFonts w:asciiTheme="minorHAnsi" w:hAnsiTheme="minorHAnsi" w:cstheme="minorHAnsi"/>
                <w:sz w:val="17"/>
                <w:szCs w:val="17"/>
              </w:rPr>
              <w:t>СЕ сертификати</w:t>
            </w:r>
            <w:r>
              <w:rPr>
                <w:rFonts w:asciiTheme="minorHAnsi" w:hAnsiTheme="minorHAnsi" w:cstheme="minorHAnsi"/>
                <w:sz w:val="17"/>
                <w:szCs w:val="17"/>
                <w:lang w:val="mk-MK"/>
              </w:rPr>
              <w:t xml:space="preserve"> (ќе се бара да се достават пред потпишување на договорот)</w:t>
            </w:r>
          </w:p>
          <w:p w14:paraId="27E9F831" w14:textId="77777777" w:rsidR="007E7E25" w:rsidRPr="002B0FFF" w:rsidRDefault="007E7E25" w:rsidP="00B75810">
            <w:pPr>
              <w:autoSpaceDE w:val="0"/>
              <w:autoSpaceDN w:val="0"/>
              <w:adjustRightInd w:val="0"/>
              <w:rPr>
                <w:rFonts w:asciiTheme="minorHAnsi" w:hAnsiTheme="minorHAnsi" w:cstheme="minorHAnsi"/>
                <w:sz w:val="17"/>
                <w:szCs w:val="17"/>
              </w:rPr>
            </w:pPr>
          </w:p>
        </w:tc>
        <w:tc>
          <w:tcPr>
            <w:tcW w:w="720" w:type="dxa"/>
            <w:tcBorders>
              <w:top w:val="single" w:sz="6" w:space="0" w:color="000000"/>
            </w:tcBorders>
          </w:tcPr>
          <w:p w14:paraId="55E347C4"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0B450D7D" w14:textId="77777777" w:rsidR="007E7E25" w:rsidRPr="002B0FFF" w:rsidRDefault="007E7E25" w:rsidP="00B75810">
            <w:pPr>
              <w:jc w:val="center"/>
              <w:rPr>
                <w:rFonts w:asciiTheme="minorHAnsi" w:hAnsiTheme="minorHAnsi" w:cstheme="minorHAnsi"/>
              </w:rPr>
            </w:pPr>
          </w:p>
        </w:tc>
      </w:tr>
    </w:tbl>
    <w:p w14:paraId="24DDF6BC" w14:textId="77777777" w:rsidR="007E7E25" w:rsidRPr="002B0FFF" w:rsidRDefault="007E7E25" w:rsidP="007E7E25">
      <w:pPr>
        <w:jc w:val="cente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7F75E8D6"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724F6170"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6A59E90A"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164E1F71"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4E1900BA"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303DAEC5"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4966952E"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0F882EE9" w14:textId="77777777" w:rsidTr="00B75810">
        <w:trPr>
          <w:cantSplit/>
        </w:trPr>
        <w:tc>
          <w:tcPr>
            <w:tcW w:w="709" w:type="dxa"/>
            <w:vMerge w:val="restart"/>
            <w:tcBorders>
              <w:top w:val="single" w:sz="12" w:space="0" w:color="auto"/>
            </w:tcBorders>
          </w:tcPr>
          <w:p w14:paraId="697265DB"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64BA762C"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Инвертор</w:t>
            </w:r>
          </w:p>
        </w:tc>
        <w:tc>
          <w:tcPr>
            <w:tcW w:w="1260" w:type="dxa"/>
            <w:tcBorders>
              <w:top w:val="single" w:sz="12" w:space="0" w:color="auto"/>
              <w:bottom w:val="single" w:sz="6" w:space="0" w:color="000000"/>
            </w:tcBorders>
            <w:vAlign w:val="center"/>
          </w:tcPr>
          <w:p w14:paraId="60545A3D"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1F16B15A"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49E7F58" w14:textId="77777777" w:rsidR="007E7E25" w:rsidRPr="002B0FFF" w:rsidRDefault="007E7E25" w:rsidP="00B75810">
            <w:pPr>
              <w:jc w:val="center"/>
              <w:rPr>
                <w:rFonts w:asciiTheme="minorHAnsi" w:hAnsiTheme="minorHAnsi" w:cstheme="minorHAnsi"/>
                <w:bCs/>
              </w:rPr>
            </w:pPr>
          </w:p>
        </w:tc>
      </w:tr>
      <w:tr w:rsidR="007E7E25" w:rsidRPr="002B0FFF" w14:paraId="70C77C99" w14:textId="77777777" w:rsidTr="00B75810">
        <w:trPr>
          <w:cantSplit/>
        </w:trPr>
        <w:tc>
          <w:tcPr>
            <w:tcW w:w="709" w:type="dxa"/>
            <w:vMerge/>
            <w:tcBorders>
              <w:top w:val="single" w:sz="12" w:space="0" w:color="auto"/>
            </w:tcBorders>
          </w:tcPr>
          <w:p w14:paraId="767C4F3F"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19F92358"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инвертор</w:t>
            </w:r>
          </w:p>
          <w:p w14:paraId="05CD9966"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3B829AE6"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1C7D2FEA"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09A3ECFE" w14:textId="77777777" w:rsidR="007E7E25" w:rsidRPr="002B0FFF" w:rsidRDefault="007E7E25" w:rsidP="00B75810">
            <w:pPr>
              <w:jc w:val="center"/>
              <w:rPr>
                <w:rFonts w:asciiTheme="minorHAnsi" w:hAnsiTheme="minorHAnsi" w:cstheme="minorHAnsi"/>
                <w:bCs/>
              </w:rPr>
            </w:pPr>
          </w:p>
        </w:tc>
      </w:tr>
      <w:tr w:rsidR="007E7E25" w:rsidRPr="002B0FFF" w14:paraId="7B973FAE" w14:textId="77777777" w:rsidTr="00B75810">
        <w:trPr>
          <w:cantSplit/>
        </w:trPr>
        <w:tc>
          <w:tcPr>
            <w:tcW w:w="709" w:type="dxa"/>
            <w:vMerge/>
            <w:tcBorders>
              <w:right w:val="single" w:sz="6" w:space="0" w:color="000000"/>
            </w:tcBorders>
          </w:tcPr>
          <w:p w14:paraId="3003FFDB"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247B3B38" w14:textId="77777777" w:rsidR="007E7E25" w:rsidRPr="00883718" w:rsidRDefault="007E7E25" w:rsidP="00AF1C7C">
            <w:pPr>
              <w:numPr>
                <w:ilvl w:val="0"/>
                <w:numId w:val="89"/>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  за задоволување на потребите на вкупната инсталирана моќност</w:t>
            </w:r>
          </w:p>
        </w:tc>
        <w:tc>
          <w:tcPr>
            <w:tcW w:w="720" w:type="dxa"/>
            <w:tcBorders>
              <w:top w:val="single" w:sz="6" w:space="0" w:color="000000"/>
              <w:left w:val="single" w:sz="6" w:space="0" w:color="000000"/>
              <w:bottom w:val="single" w:sz="6" w:space="0" w:color="000000"/>
              <w:right w:val="single" w:sz="6" w:space="0" w:color="000000"/>
            </w:tcBorders>
            <w:vAlign w:val="bottom"/>
          </w:tcPr>
          <w:p w14:paraId="269B91D6"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393684F3"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4AAEE34D" w14:textId="77777777" w:rsidTr="00B75810">
        <w:trPr>
          <w:cantSplit/>
          <w:trHeight w:val="244"/>
        </w:trPr>
        <w:tc>
          <w:tcPr>
            <w:tcW w:w="709" w:type="dxa"/>
            <w:vMerge/>
            <w:tcBorders>
              <w:right w:val="single" w:sz="6" w:space="0" w:color="000000"/>
            </w:tcBorders>
          </w:tcPr>
          <w:p w14:paraId="7472FB81"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7A278975" w14:textId="77777777" w:rsidR="007E7E25" w:rsidRDefault="007E7E25" w:rsidP="00B75810">
            <w:pPr>
              <w:autoSpaceDE w:val="0"/>
              <w:autoSpaceDN w:val="0"/>
              <w:adjustRightInd w:val="0"/>
              <w:rPr>
                <w:rFonts w:asciiTheme="minorHAnsi" w:hAnsiTheme="minorHAnsi" w:cstheme="minorHAnsi"/>
                <w:sz w:val="17"/>
                <w:szCs w:val="17"/>
              </w:rPr>
            </w:pPr>
            <w:r w:rsidRPr="00742136">
              <w:rPr>
                <w:rFonts w:asciiTheme="minorHAnsi" w:hAnsiTheme="minorHAnsi" w:cstheme="minorHAnsi"/>
                <w:b/>
                <w:bCs/>
                <w:sz w:val="20"/>
                <w:szCs w:val="20"/>
                <w:lang w:val="mk-MK"/>
              </w:rPr>
              <w:t>Напомена -истиот да биде избран од листата на  инвертори кои се одобрени  од ЕВН</w:t>
            </w:r>
            <w:r w:rsidRPr="00883718">
              <w:rPr>
                <w:rFonts w:asciiTheme="minorHAnsi" w:hAnsiTheme="minorHAnsi" w:cstheme="minorHAnsi"/>
                <w:sz w:val="17"/>
                <w:szCs w:val="17"/>
              </w:rPr>
              <w:t xml:space="preserve"> </w:t>
            </w:r>
          </w:p>
          <w:p w14:paraId="59D1489C" w14:textId="77777777" w:rsidR="007E7E25" w:rsidRPr="00883718"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Ефикасност на инверторо мин 95% </w:t>
            </w:r>
          </w:p>
          <w:p w14:paraId="4CDB734B" w14:textId="77777777" w:rsidR="007E7E25" w:rsidRPr="00883718"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 xml:space="preserve">Гаранцијана производот  мин 10 години </w:t>
            </w:r>
          </w:p>
          <w:p w14:paraId="19E2F04C"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3229443D"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742BAD93" w14:textId="77777777" w:rsidR="007E7E25" w:rsidRPr="002B0FFF" w:rsidRDefault="007E7E25" w:rsidP="00B75810">
            <w:pPr>
              <w:jc w:val="center"/>
              <w:rPr>
                <w:rFonts w:asciiTheme="minorHAnsi" w:hAnsiTheme="minorHAnsi" w:cstheme="minorHAnsi"/>
              </w:rPr>
            </w:pPr>
          </w:p>
        </w:tc>
      </w:tr>
    </w:tbl>
    <w:p w14:paraId="3252E767"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068BCB8E"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31841982"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33D367D2"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5042A3BA"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278FF881"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593D2FD9"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1B618082"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1B22534B" w14:textId="77777777" w:rsidTr="00B75810">
        <w:trPr>
          <w:cantSplit/>
        </w:trPr>
        <w:tc>
          <w:tcPr>
            <w:tcW w:w="709" w:type="dxa"/>
            <w:vMerge w:val="restart"/>
            <w:tcBorders>
              <w:top w:val="single" w:sz="12" w:space="0" w:color="auto"/>
            </w:tcBorders>
          </w:tcPr>
          <w:p w14:paraId="3C0CAF46"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4DACDC1B" w14:textId="77777777" w:rsidR="007E7E25" w:rsidRPr="00165CED" w:rsidRDefault="007E7E25" w:rsidP="00B75810">
            <w:pPr>
              <w:rPr>
                <w:rFonts w:asciiTheme="minorHAnsi" w:hAnsiTheme="minorHAnsi" w:cstheme="minorHAnsi"/>
                <w:lang w:val="mk-MK"/>
              </w:rPr>
            </w:pPr>
            <w:r w:rsidRPr="006E6878">
              <w:rPr>
                <w:rFonts w:asciiTheme="minorHAnsi" w:hAnsiTheme="minorHAnsi" w:cstheme="minorHAnsi"/>
                <w:b/>
                <w:bCs/>
                <w:sz w:val="20"/>
                <w:szCs w:val="20"/>
                <w:lang w:val="mk-MK"/>
              </w:rPr>
              <w:t>BOS</w:t>
            </w:r>
          </w:p>
        </w:tc>
        <w:tc>
          <w:tcPr>
            <w:tcW w:w="1260" w:type="dxa"/>
            <w:tcBorders>
              <w:top w:val="single" w:sz="12" w:space="0" w:color="auto"/>
              <w:bottom w:val="single" w:sz="6" w:space="0" w:color="000000"/>
            </w:tcBorders>
            <w:vAlign w:val="center"/>
          </w:tcPr>
          <w:p w14:paraId="7B84E32D"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340C40B7"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51B80A0" w14:textId="77777777" w:rsidR="007E7E25" w:rsidRPr="002B0FFF" w:rsidRDefault="007E7E25" w:rsidP="00B75810">
            <w:pPr>
              <w:jc w:val="center"/>
              <w:rPr>
                <w:rFonts w:asciiTheme="minorHAnsi" w:hAnsiTheme="minorHAnsi" w:cstheme="minorHAnsi"/>
                <w:bCs/>
              </w:rPr>
            </w:pPr>
          </w:p>
        </w:tc>
      </w:tr>
      <w:tr w:rsidR="007E7E25" w:rsidRPr="002B0FFF" w14:paraId="12A0154F" w14:textId="77777777" w:rsidTr="00B75810">
        <w:trPr>
          <w:cantSplit/>
        </w:trPr>
        <w:tc>
          <w:tcPr>
            <w:tcW w:w="709" w:type="dxa"/>
            <w:vMerge/>
            <w:tcBorders>
              <w:top w:val="single" w:sz="12" w:space="0" w:color="auto"/>
            </w:tcBorders>
          </w:tcPr>
          <w:p w14:paraId="0EE21D92"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13951BCB"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w:t>
            </w:r>
          </w:p>
          <w:p w14:paraId="5A580599"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7DDBAA07"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6F16BA83"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5FE2A0D" w14:textId="77777777" w:rsidR="007E7E25" w:rsidRPr="002B0FFF" w:rsidRDefault="007E7E25" w:rsidP="00B75810">
            <w:pPr>
              <w:jc w:val="center"/>
              <w:rPr>
                <w:rFonts w:asciiTheme="minorHAnsi" w:hAnsiTheme="minorHAnsi" w:cstheme="minorHAnsi"/>
                <w:bCs/>
              </w:rPr>
            </w:pPr>
          </w:p>
        </w:tc>
      </w:tr>
      <w:tr w:rsidR="007E7E25" w:rsidRPr="002B0FFF" w14:paraId="1F650236" w14:textId="77777777" w:rsidTr="00B75810">
        <w:trPr>
          <w:cantSplit/>
        </w:trPr>
        <w:tc>
          <w:tcPr>
            <w:tcW w:w="709" w:type="dxa"/>
            <w:vMerge/>
            <w:tcBorders>
              <w:right w:val="single" w:sz="6" w:space="0" w:color="000000"/>
            </w:tcBorders>
          </w:tcPr>
          <w:p w14:paraId="225E3059"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12718619" w14:textId="77777777" w:rsidR="007E7E25" w:rsidRPr="00883718" w:rsidRDefault="007E7E25" w:rsidP="00AF1C7C">
            <w:pPr>
              <w:numPr>
                <w:ilvl w:val="0"/>
                <w:numId w:val="90"/>
              </w:num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BOS (кабли/жици, прекинувачи, приклучници, детектори за заземјување, соларни кабли,</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двосмерно борила,</w:t>
            </w:r>
            <w:r>
              <w:rPr>
                <w:rFonts w:asciiTheme="minorHAnsi" w:hAnsiTheme="minorHAnsi" w:cstheme="minorHAnsi"/>
                <w:b/>
                <w:bCs/>
                <w:sz w:val="20"/>
                <w:szCs w:val="20"/>
                <w:lang w:val="mk-MK"/>
              </w:rPr>
              <w:t xml:space="preserve"> </w:t>
            </w:r>
            <w:r w:rsidRPr="00883718">
              <w:rPr>
                <w:rFonts w:asciiTheme="minorHAnsi" w:hAnsiTheme="minorHAnsi" w:cstheme="minorHAnsi"/>
                <w:b/>
                <w:bCs/>
                <w:sz w:val="20"/>
                <w:szCs w:val="20"/>
                <w:lang w:val="mk-MK"/>
              </w:rPr>
              <w:t>итн</w:t>
            </w:r>
            <w:r>
              <w:rPr>
                <w:rFonts w:asciiTheme="minorHAnsi" w:hAnsiTheme="minorHAnsi" w:cstheme="minorHAnsi"/>
                <w:b/>
                <w:bCs/>
                <w:sz w:val="20"/>
                <w:szCs w:val="20"/>
                <w:lang w:val="mk-MK"/>
              </w:rPr>
              <w:t>.</w:t>
            </w:r>
            <w:r w:rsidRPr="00883718">
              <w:rPr>
                <w:rFonts w:asciiTheme="minorHAnsi" w:hAnsiTheme="minorHAnsi" w:cstheme="minorHAnsi"/>
                <w:b/>
                <w:bCs/>
                <w:sz w:val="20"/>
                <w:szCs w:val="20"/>
                <w:lang w:val="mk-MK"/>
              </w:rPr>
              <w:t>)</w:t>
            </w:r>
          </w:p>
          <w:p w14:paraId="283236AA" w14:textId="77777777" w:rsidR="007E7E25" w:rsidRPr="00883718" w:rsidRDefault="007E7E25" w:rsidP="00B75810">
            <w:pPr>
              <w:autoSpaceDE w:val="0"/>
              <w:autoSpaceDN w:val="0"/>
              <w:adjustRightInd w:val="0"/>
              <w:ind w:left="288"/>
              <w:rPr>
                <w:rFonts w:asciiTheme="minorHAnsi" w:hAnsiTheme="minorHAnsi" w:cstheme="minorHAnsi"/>
                <w:b/>
                <w:bCs/>
                <w:sz w:val="20"/>
                <w:szCs w:val="20"/>
                <w:lang w:val="mk-MK"/>
              </w:rPr>
            </w:pPr>
          </w:p>
        </w:tc>
        <w:tc>
          <w:tcPr>
            <w:tcW w:w="720" w:type="dxa"/>
            <w:tcBorders>
              <w:top w:val="single" w:sz="6" w:space="0" w:color="000000"/>
              <w:left w:val="single" w:sz="6" w:space="0" w:color="000000"/>
              <w:bottom w:val="single" w:sz="6" w:space="0" w:color="000000"/>
              <w:right w:val="single" w:sz="6" w:space="0" w:color="000000"/>
            </w:tcBorders>
            <w:vAlign w:val="bottom"/>
          </w:tcPr>
          <w:p w14:paraId="2967D979"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Пауш</w:t>
            </w:r>
          </w:p>
        </w:tc>
        <w:tc>
          <w:tcPr>
            <w:tcW w:w="720" w:type="dxa"/>
            <w:tcBorders>
              <w:top w:val="single" w:sz="6" w:space="0" w:color="000000"/>
              <w:left w:val="single" w:sz="6" w:space="0" w:color="000000"/>
              <w:bottom w:val="single" w:sz="6" w:space="0" w:color="000000"/>
              <w:right w:val="single" w:sz="6" w:space="0" w:color="000000"/>
            </w:tcBorders>
            <w:vAlign w:val="bottom"/>
          </w:tcPr>
          <w:p w14:paraId="100EB5E6"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74B00C04" w14:textId="77777777" w:rsidTr="00B75810">
        <w:trPr>
          <w:cantSplit/>
          <w:trHeight w:val="244"/>
        </w:trPr>
        <w:tc>
          <w:tcPr>
            <w:tcW w:w="709" w:type="dxa"/>
            <w:vMerge/>
            <w:tcBorders>
              <w:right w:val="single" w:sz="6" w:space="0" w:color="000000"/>
            </w:tcBorders>
          </w:tcPr>
          <w:p w14:paraId="01129A4D"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41B636CB" w14:textId="77777777" w:rsidR="007E7E25" w:rsidRDefault="007E7E25" w:rsidP="00B75810">
            <w:pPr>
              <w:autoSpaceDE w:val="0"/>
              <w:autoSpaceDN w:val="0"/>
              <w:adjustRightInd w:val="0"/>
              <w:rPr>
                <w:rFonts w:asciiTheme="minorHAnsi" w:hAnsiTheme="minorHAnsi" w:cstheme="minorHAnsi"/>
                <w:b/>
                <w:bCs/>
                <w:sz w:val="20"/>
                <w:szCs w:val="20"/>
                <w:lang w:val="mk-MK"/>
              </w:rPr>
            </w:pPr>
            <w:r w:rsidRPr="00883718">
              <w:rPr>
                <w:rFonts w:asciiTheme="minorHAnsi" w:hAnsiTheme="minorHAnsi" w:cstheme="minorHAnsi"/>
                <w:b/>
                <w:bCs/>
                <w:sz w:val="20"/>
                <w:szCs w:val="20"/>
                <w:lang w:val="mk-MK"/>
              </w:rPr>
              <w:t>НАПОМЕНА со посебно внимание на оптимазиција на  линии  ("sting") поврзување на панелите</w:t>
            </w:r>
            <w:r w:rsidRPr="00742136">
              <w:rPr>
                <w:rFonts w:asciiTheme="minorHAnsi" w:hAnsiTheme="minorHAnsi" w:cstheme="minorHAnsi"/>
                <w:b/>
                <w:bCs/>
                <w:sz w:val="20"/>
                <w:szCs w:val="20"/>
                <w:lang w:val="mk-MK"/>
              </w:rPr>
              <w:t xml:space="preserve"> </w:t>
            </w:r>
          </w:p>
          <w:p w14:paraId="0660D3C8"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4BA949EA"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388580EE" w14:textId="77777777" w:rsidR="007E7E25" w:rsidRPr="002B0FFF" w:rsidRDefault="007E7E25" w:rsidP="00B75810">
            <w:pPr>
              <w:jc w:val="center"/>
              <w:rPr>
                <w:rFonts w:asciiTheme="minorHAnsi" w:hAnsiTheme="minorHAnsi" w:cstheme="minorHAnsi"/>
              </w:rPr>
            </w:pPr>
          </w:p>
        </w:tc>
      </w:tr>
    </w:tbl>
    <w:p w14:paraId="20C9E253"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6E98A62E"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7BFC6124"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1C279DDD"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36DFDD76"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453FB7DB"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387D2B0B"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34E920B6"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37A9A0FB" w14:textId="77777777" w:rsidTr="00B75810">
        <w:trPr>
          <w:cantSplit/>
        </w:trPr>
        <w:tc>
          <w:tcPr>
            <w:tcW w:w="709" w:type="dxa"/>
            <w:vMerge w:val="restart"/>
            <w:tcBorders>
              <w:top w:val="single" w:sz="12" w:space="0" w:color="auto"/>
            </w:tcBorders>
          </w:tcPr>
          <w:p w14:paraId="712C1829"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43A7DB00" w14:textId="77777777" w:rsidR="007E7E25" w:rsidRPr="00165CED" w:rsidRDefault="007E7E25" w:rsidP="00B75810">
            <w:pPr>
              <w:rPr>
                <w:rFonts w:asciiTheme="minorHAnsi" w:hAnsiTheme="minorHAnsi" w:cstheme="minorHAnsi"/>
                <w:lang w:val="mk-MK"/>
              </w:rPr>
            </w:pPr>
            <w:r w:rsidRPr="006E6878">
              <w:rPr>
                <w:rFonts w:asciiTheme="minorHAnsi" w:hAnsiTheme="minorHAnsi" w:cstheme="minorHAnsi"/>
                <w:b/>
                <w:bCs/>
                <w:sz w:val="20"/>
                <w:szCs w:val="20"/>
                <w:lang w:val="mk-MK"/>
              </w:rPr>
              <w:t>Систем за следење</w:t>
            </w:r>
          </w:p>
        </w:tc>
        <w:tc>
          <w:tcPr>
            <w:tcW w:w="1260" w:type="dxa"/>
            <w:tcBorders>
              <w:top w:val="single" w:sz="12" w:space="0" w:color="auto"/>
              <w:bottom w:val="single" w:sz="6" w:space="0" w:color="000000"/>
            </w:tcBorders>
            <w:vAlign w:val="center"/>
          </w:tcPr>
          <w:p w14:paraId="19895D74"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45D2E56F"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46B8B94D" w14:textId="77777777" w:rsidR="007E7E25" w:rsidRPr="002B0FFF" w:rsidRDefault="007E7E25" w:rsidP="00B75810">
            <w:pPr>
              <w:jc w:val="center"/>
              <w:rPr>
                <w:rFonts w:asciiTheme="minorHAnsi" w:hAnsiTheme="minorHAnsi" w:cstheme="minorHAnsi"/>
                <w:bCs/>
              </w:rPr>
            </w:pPr>
          </w:p>
        </w:tc>
      </w:tr>
      <w:tr w:rsidR="007E7E25" w:rsidRPr="002B0FFF" w14:paraId="674A762F" w14:textId="77777777" w:rsidTr="00B75810">
        <w:trPr>
          <w:cantSplit/>
        </w:trPr>
        <w:tc>
          <w:tcPr>
            <w:tcW w:w="709" w:type="dxa"/>
            <w:vMerge/>
            <w:tcBorders>
              <w:top w:val="single" w:sz="12" w:space="0" w:color="auto"/>
            </w:tcBorders>
          </w:tcPr>
          <w:p w14:paraId="01918724"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46FA2E45"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Набавка, транспорт и монтажа на систем за следење</w:t>
            </w:r>
          </w:p>
          <w:p w14:paraId="06CDDDC5"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22C17F32"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74397694"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5B870EAA" w14:textId="77777777" w:rsidR="007E7E25" w:rsidRPr="002B0FFF" w:rsidRDefault="007E7E25" w:rsidP="00B75810">
            <w:pPr>
              <w:jc w:val="center"/>
              <w:rPr>
                <w:rFonts w:asciiTheme="minorHAnsi" w:hAnsiTheme="minorHAnsi" w:cstheme="minorHAnsi"/>
                <w:bCs/>
              </w:rPr>
            </w:pPr>
          </w:p>
        </w:tc>
      </w:tr>
      <w:tr w:rsidR="007E7E25" w:rsidRPr="002B0FFF" w14:paraId="44E5FBEE" w14:textId="77777777" w:rsidTr="00B75810">
        <w:trPr>
          <w:cantSplit/>
        </w:trPr>
        <w:tc>
          <w:tcPr>
            <w:tcW w:w="709" w:type="dxa"/>
            <w:vMerge/>
            <w:tcBorders>
              <w:right w:val="single" w:sz="6" w:space="0" w:color="000000"/>
            </w:tcBorders>
          </w:tcPr>
          <w:p w14:paraId="2EA4CE87"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0393E8A3" w14:textId="77777777" w:rsidR="007E7E25" w:rsidRPr="00883718" w:rsidRDefault="007E7E25" w:rsidP="00AF1C7C">
            <w:pPr>
              <w:numPr>
                <w:ilvl w:val="0"/>
                <w:numId w:val="91"/>
              </w:num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Еден систем за следење  кој најмалку дневно ќе ги складира податоците за производство и другите релеватни податоци за соларните ФВ иннсталација, а со можност за складирање на податоците за најмалку 3 месеци на USB  мемориска картички со можност за WiFi /интернет конекција</w:t>
            </w:r>
          </w:p>
        </w:tc>
        <w:tc>
          <w:tcPr>
            <w:tcW w:w="720" w:type="dxa"/>
            <w:tcBorders>
              <w:top w:val="single" w:sz="6" w:space="0" w:color="000000"/>
              <w:left w:val="single" w:sz="6" w:space="0" w:color="000000"/>
              <w:bottom w:val="single" w:sz="6" w:space="0" w:color="000000"/>
              <w:right w:val="single" w:sz="6" w:space="0" w:color="000000"/>
            </w:tcBorders>
            <w:vAlign w:val="bottom"/>
          </w:tcPr>
          <w:p w14:paraId="5C5075A7"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720" w:type="dxa"/>
            <w:tcBorders>
              <w:top w:val="single" w:sz="6" w:space="0" w:color="000000"/>
              <w:left w:val="single" w:sz="6" w:space="0" w:color="000000"/>
              <w:bottom w:val="single" w:sz="6" w:space="0" w:color="000000"/>
              <w:right w:val="single" w:sz="6" w:space="0" w:color="000000"/>
            </w:tcBorders>
            <w:vAlign w:val="bottom"/>
          </w:tcPr>
          <w:p w14:paraId="15BE699A"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r>
      <w:tr w:rsidR="007E7E25" w:rsidRPr="002B0FFF" w14:paraId="20423EC4" w14:textId="77777777" w:rsidTr="00B75810">
        <w:trPr>
          <w:cantSplit/>
          <w:trHeight w:val="244"/>
        </w:trPr>
        <w:tc>
          <w:tcPr>
            <w:tcW w:w="709" w:type="dxa"/>
            <w:vMerge/>
            <w:tcBorders>
              <w:right w:val="single" w:sz="6" w:space="0" w:color="000000"/>
            </w:tcBorders>
          </w:tcPr>
          <w:p w14:paraId="45FEC223"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596A8909" w14:textId="77777777" w:rsidR="007E7E25" w:rsidRDefault="007E7E25" w:rsidP="00B75810">
            <w:pPr>
              <w:autoSpaceDE w:val="0"/>
              <w:autoSpaceDN w:val="0"/>
              <w:adjustRightInd w:val="0"/>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со прирачник на локален јазик и клучеви  и со опција на мануелно читање на податоците</w:t>
            </w:r>
          </w:p>
          <w:p w14:paraId="671813AE"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21B7EC41"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27EF3EA0" w14:textId="77777777" w:rsidR="007E7E25" w:rsidRPr="002B0FFF" w:rsidRDefault="007E7E25" w:rsidP="00B75810">
            <w:pPr>
              <w:jc w:val="center"/>
              <w:rPr>
                <w:rFonts w:asciiTheme="minorHAnsi" w:hAnsiTheme="minorHAnsi" w:cstheme="minorHAnsi"/>
              </w:rPr>
            </w:pPr>
          </w:p>
        </w:tc>
      </w:tr>
    </w:tbl>
    <w:p w14:paraId="286EB959" w14:textId="77777777" w:rsidR="007E7E25" w:rsidRDefault="007E7E25" w:rsidP="007E7E25">
      <w:pPr>
        <w:rPr>
          <w:rFonts w:asciiTheme="minorHAnsi" w:hAnsiTheme="minorHAnsi" w:cstheme="minorHAnsi"/>
          <w:b/>
          <w:lang w:val="mk-MK"/>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5591"/>
        <w:gridCol w:w="1260"/>
        <w:gridCol w:w="720"/>
        <w:gridCol w:w="720"/>
      </w:tblGrid>
      <w:tr w:rsidR="007E7E25" w:rsidRPr="002B0FFF" w14:paraId="57D2E827" w14:textId="77777777" w:rsidTr="00B75810">
        <w:trPr>
          <w:cantSplit/>
        </w:trPr>
        <w:tc>
          <w:tcPr>
            <w:tcW w:w="709" w:type="dxa"/>
            <w:tcBorders>
              <w:top w:val="single" w:sz="12" w:space="0" w:color="auto"/>
              <w:left w:val="single" w:sz="12" w:space="0" w:color="auto"/>
              <w:bottom w:val="single" w:sz="12" w:space="0" w:color="auto"/>
            </w:tcBorders>
            <w:shd w:val="clear" w:color="auto" w:fill="E6E6E6"/>
            <w:vAlign w:val="center"/>
          </w:tcPr>
          <w:p w14:paraId="3AC9647F" w14:textId="77777777" w:rsidR="007E7E25" w:rsidRPr="002B0FFF" w:rsidRDefault="007E7E25" w:rsidP="00B75810">
            <w:pPr>
              <w:jc w:val="cente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 xml:space="preserve">   Поз.</w:t>
            </w:r>
          </w:p>
          <w:p w14:paraId="5B213BD2" w14:textId="77777777" w:rsidR="007E7E25" w:rsidRPr="002B0FFF" w:rsidRDefault="007E7E25" w:rsidP="00B75810">
            <w:pPr>
              <w:jc w:val="center"/>
              <w:rPr>
                <w:rFonts w:asciiTheme="minorHAnsi" w:hAnsiTheme="minorHAnsi" w:cstheme="minorHAnsi"/>
                <w:b/>
                <w:bCs/>
                <w:color w:val="000000"/>
                <w:sz w:val="20"/>
                <w:szCs w:val="22"/>
                <w:lang w:val="mk-MK"/>
              </w:rPr>
            </w:pPr>
          </w:p>
        </w:tc>
        <w:tc>
          <w:tcPr>
            <w:tcW w:w="5591" w:type="dxa"/>
            <w:tcBorders>
              <w:top w:val="single" w:sz="12" w:space="0" w:color="auto"/>
              <w:bottom w:val="single" w:sz="12" w:space="0" w:color="auto"/>
            </w:tcBorders>
            <w:shd w:val="clear" w:color="auto" w:fill="E6E6E6"/>
            <w:vAlign w:val="center"/>
          </w:tcPr>
          <w:p w14:paraId="2500BF68" w14:textId="77777777" w:rsidR="007E7E25" w:rsidRPr="002B0FFF" w:rsidRDefault="007E7E25" w:rsidP="00B75810">
            <w:pPr>
              <w:rPr>
                <w:rFonts w:asciiTheme="minorHAnsi" w:hAnsiTheme="minorHAnsi" w:cstheme="minorHAnsi"/>
                <w:b/>
                <w:bCs/>
                <w:color w:val="000000"/>
                <w:sz w:val="20"/>
                <w:szCs w:val="22"/>
                <w:lang w:val="mk-MK"/>
              </w:rPr>
            </w:pPr>
            <w:r w:rsidRPr="002B0FFF">
              <w:rPr>
                <w:rFonts w:asciiTheme="minorHAnsi" w:hAnsiTheme="minorHAnsi" w:cstheme="minorHAnsi"/>
                <w:b/>
                <w:bCs/>
                <w:color w:val="000000"/>
                <w:sz w:val="20"/>
                <w:szCs w:val="22"/>
                <w:lang w:val="mk-MK"/>
              </w:rPr>
              <w:t>Опис на работите</w:t>
            </w:r>
          </w:p>
        </w:tc>
        <w:tc>
          <w:tcPr>
            <w:tcW w:w="1260" w:type="dxa"/>
            <w:tcBorders>
              <w:top w:val="single" w:sz="12" w:space="0" w:color="auto"/>
              <w:bottom w:val="single" w:sz="12" w:space="0" w:color="auto"/>
            </w:tcBorders>
            <w:shd w:val="clear" w:color="auto" w:fill="E6E6E6"/>
            <w:vAlign w:val="center"/>
          </w:tcPr>
          <w:p w14:paraId="28BBC3A3"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Потврда</w:t>
            </w:r>
          </w:p>
        </w:tc>
        <w:tc>
          <w:tcPr>
            <w:tcW w:w="720" w:type="dxa"/>
            <w:tcBorders>
              <w:top w:val="single" w:sz="12" w:space="0" w:color="auto"/>
              <w:bottom w:val="single" w:sz="12" w:space="0" w:color="auto"/>
            </w:tcBorders>
            <w:shd w:val="clear" w:color="auto" w:fill="E6E6E6"/>
            <w:vAlign w:val="center"/>
          </w:tcPr>
          <w:p w14:paraId="464D094C" w14:textId="77777777" w:rsidR="007E7E25" w:rsidRPr="002B0FFF" w:rsidRDefault="007E7E25" w:rsidP="00B75810">
            <w:pPr>
              <w:jc w:val="center"/>
              <w:rPr>
                <w:rFonts w:asciiTheme="minorHAnsi" w:hAnsiTheme="minorHAnsi" w:cstheme="minorHAnsi"/>
                <w:b/>
                <w:bCs/>
                <w:color w:val="000000"/>
                <w:sz w:val="20"/>
                <w:szCs w:val="20"/>
                <w:lang w:val="mk-MK"/>
              </w:rPr>
            </w:pPr>
            <w:r w:rsidRPr="002B0FFF">
              <w:rPr>
                <w:rFonts w:asciiTheme="minorHAnsi" w:hAnsiTheme="minorHAnsi" w:cstheme="minorHAnsi"/>
                <w:b/>
                <w:bCs/>
                <w:color w:val="000000"/>
                <w:sz w:val="20"/>
                <w:szCs w:val="20"/>
                <w:lang w:val="mk-MK"/>
              </w:rPr>
              <w:t>Мер.</w:t>
            </w:r>
          </w:p>
        </w:tc>
        <w:tc>
          <w:tcPr>
            <w:tcW w:w="720" w:type="dxa"/>
            <w:tcBorders>
              <w:top w:val="single" w:sz="12" w:space="0" w:color="auto"/>
              <w:bottom w:val="single" w:sz="12" w:space="0" w:color="auto"/>
              <w:right w:val="single" w:sz="12" w:space="0" w:color="auto"/>
            </w:tcBorders>
            <w:shd w:val="clear" w:color="auto" w:fill="E6E6E6"/>
            <w:vAlign w:val="center"/>
          </w:tcPr>
          <w:p w14:paraId="146A9496" w14:textId="77777777" w:rsidR="007E7E25" w:rsidRPr="002B0FFF" w:rsidRDefault="007E7E25" w:rsidP="00B75810">
            <w:pPr>
              <w:jc w:val="center"/>
              <w:rPr>
                <w:rFonts w:asciiTheme="minorHAnsi" w:hAnsiTheme="minorHAnsi" w:cstheme="minorHAnsi"/>
                <w:b/>
                <w:bCs/>
                <w:color w:val="000000"/>
                <w:sz w:val="20"/>
                <w:szCs w:val="18"/>
                <w:lang w:val="mk-MK"/>
              </w:rPr>
            </w:pPr>
            <w:r w:rsidRPr="002B0FFF">
              <w:rPr>
                <w:rFonts w:asciiTheme="minorHAnsi" w:hAnsiTheme="minorHAnsi" w:cstheme="minorHAnsi"/>
                <w:b/>
                <w:bCs/>
                <w:color w:val="000000"/>
                <w:sz w:val="20"/>
                <w:szCs w:val="18"/>
                <w:lang w:val="mk-MK"/>
              </w:rPr>
              <w:t>Кол.</w:t>
            </w:r>
          </w:p>
        </w:tc>
      </w:tr>
      <w:tr w:rsidR="007E7E25" w:rsidRPr="002B0FFF" w14:paraId="6C863F1E" w14:textId="77777777" w:rsidTr="00B75810">
        <w:trPr>
          <w:cantSplit/>
        </w:trPr>
        <w:tc>
          <w:tcPr>
            <w:tcW w:w="709" w:type="dxa"/>
            <w:vMerge w:val="restart"/>
            <w:tcBorders>
              <w:top w:val="single" w:sz="12" w:space="0" w:color="auto"/>
            </w:tcBorders>
          </w:tcPr>
          <w:p w14:paraId="5120F9B5"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791870EA" w14:textId="77777777" w:rsidR="007E7E25" w:rsidRPr="00165CED" w:rsidRDefault="007E7E25" w:rsidP="00B75810">
            <w:pPr>
              <w:rPr>
                <w:rFonts w:asciiTheme="minorHAnsi" w:hAnsiTheme="minorHAnsi" w:cstheme="minorHAnsi"/>
                <w:lang w:val="mk-MK"/>
              </w:rPr>
            </w:pPr>
            <w:r>
              <w:rPr>
                <w:rFonts w:asciiTheme="minorHAnsi" w:hAnsiTheme="minorHAnsi" w:cstheme="minorHAnsi"/>
                <w:b/>
                <w:bCs/>
                <w:sz w:val="20"/>
                <w:szCs w:val="20"/>
                <w:lang w:val="mk-MK"/>
              </w:rPr>
              <w:t>Катодни одводници на пренапон</w:t>
            </w:r>
          </w:p>
        </w:tc>
        <w:tc>
          <w:tcPr>
            <w:tcW w:w="1260" w:type="dxa"/>
            <w:tcBorders>
              <w:top w:val="single" w:sz="12" w:space="0" w:color="auto"/>
              <w:bottom w:val="single" w:sz="6" w:space="0" w:color="000000"/>
            </w:tcBorders>
            <w:vAlign w:val="center"/>
          </w:tcPr>
          <w:p w14:paraId="39B0AAE2" w14:textId="77777777" w:rsidR="007E7E25" w:rsidRPr="002B0FFF" w:rsidRDefault="007E7E25" w:rsidP="00B75810">
            <w:pPr>
              <w:jc w:val="center"/>
              <w:rPr>
                <w:rFonts w:asciiTheme="minorHAnsi" w:hAnsiTheme="minorHAnsi" w:cstheme="minorHAnsi"/>
                <w:lang w:val="mk-MK"/>
              </w:rPr>
            </w:pPr>
            <w:r w:rsidRPr="002B0FFF">
              <w:rPr>
                <w:rFonts w:asciiTheme="minorHAnsi" w:hAnsiTheme="minorHAnsi" w:cstheme="minorHAnsi"/>
              </w:rPr>
              <w:t xml:space="preserve">    </w:t>
            </w:r>
          </w:p>
        </w:tc>
        <w:tc>
          <w:tcPr>
            <w:tcW w:w="720" w:type="dxa"/>
            <w:tcBorders>
              <w:top w:val="single" w:sz="12" w:space="0" w:color="auto"/>
              <w:bottom w:val="single" w:sz="6" w:space="0" w:color="000000"/>
            </w:tcBorders>
            <w:vAlign w:val="center"/>
          </w:tcPr>
          <w:p w14:paraId="49986CE7"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7796BAB9" w14:textId="77777777" w:rsidR="007E7E25" w:rsidRPr="002B0FFF" w:rsidRDefault="007E7E25" w:rsidP="00B75810">
            <w:pPr>
              <w:jc w:val="center"/>
              <w:rPr>
                <w:rFonts w:asciiTheme="minorHAnsi" w:hAnsiTheme="minorHAnsi" w:cstheme="minorHAnsi"/>
                <w:bCs/>
              </w:rPr>
            </w:pPr>
          </w:p>
        </w:tc>
      </w:tr>
      <w:tr w:rsidR="007E7E25" w:rsidRPr="002B0FFF" w14:paraId="6BCDB701" w14:textId="77777777" w:rsidTr="00B75810">
        <w:trPr>
          <w:cantSplit/>
        </w:trPr>
        <w:tc>
          <w:tcPr>
            <w:tcW w:w="709" w:type="dxa"/>
            <w:vMerge/>
            <w:tcBorders>
              <w:top w:val="single" w:sz="12" w:space="0" w:color="auto"/>
            </w:tcBorders>
          </w:tcPr>
          <w:p w14:paraId="75306219" w14:textId="77777777" w:rsidR="007E7E25" w:rsidRPr="002B0FFF" w:rsidRDefault="007E7E25" w:rsidP="00AF1C7C">
            <w:pPr>
              <w:numPr>
                <w:ilvl w:val="0"/>
                <w:numId w:val="85"/>
              </w:numPr>
              <w:rPr>
                <w:rFonts w:asciiTheme="minorHAnsi" w:hAnsiTheme="minorHAnsi" w:cstheme="minorHAnsi"/>
              </w:rPr>
            </w:pPr>
          </w:p>
        </w:tc>
        <w:tc>
          <w:tcPr>
            <w:tcW w:w="5591" w:type="dxa"/>
            <w:tcBorders>
              <w:top w:val="single" w:sz="12" w:space="0" w:color="auto"/>
              <w:bottom w:val="single" w:sz="6" w:space="0" w:color="000000"/>
            </w:tcBorders>
            <w:vAlign w:val="center"/>
          </w:tcPr>
          <w:p w14:paraId="5C305131" w14:textId="77777777" w:rsidR="007E7E25" w:rsidRPr="00742136" w:rsidRDefault="007E7E25" w:rsidP="00B75810">
            <w:pPr>
              <w:rPr>
                <w:rFonts w:asciiTheme="minorHAnsi" w:hAnsiTheme="minorHAnsi" w:cstheme="minorHAnsi"/>
                <w:b/>
                <w:bCs/>
                <w:sz w:val="20"/>
                <w:szCs w:val="20"/>
                <w:lang w:val="mk-MK"/>
              </w:rPr>
            </w:pPr>
            <w:r>
              <w:rPr>
                <w:rFonts w:asciiTheme="minorHAnsi" w:hAnsiTheme="minorHAnsi" w:cstheme="minorHAnsi"/>
                <w:b/>
                <w:bCs/>
                <w:sz w:val="20"/>
                <w:szCs w:val="20"/>
                <w:lang w:val="mk-MK"/>
              </w:rPr>
              <w:t xml:space="preserve">Набавка, транспорт и монтажа на </w:t>
            </w:r>
            <w:r w:rsidRPr="00DC6551">
              <w:rPr>
                <w:rFonts w:asciiTheme="minorHAnsi" w:hAnsiTheme="minorHAnsi" w:cstheme="minorHAnsi"/>
                <w:b/>
                <w:bCs/>
                <w:sz w:val="20"/>
                <w:szCs w:val="20"/>
                <w:lang w:val="mk-MK"/>
              </w:rPr>
              <w:t>Катодни одводници на пренапон</w:t>
            </w:r>
          </w:p>
          <w:p w14:paraId="44A7A53C" w14:textId="77777777" w:rsidR="007E7E25" w:rsidRPr="002B0FFF" w:rsidRDefault="007E7E25" w:rsidP="00B75810">
            <w:pPr>
              <w:rPr>
                <w:rFonts w:asciiTheme="minorHAnsi" w:hAnsiTheme="minorHAnsi" w:cstheme="minorHAnsi"/>
                <w:b/>
                <w:bCs/>
                <w:sz w:val="20"/>
                <w:szCs w:val="20"/>
                <w:lang w:val="mk-MK"/>
              </w:rPr>
            </w:pPr>
          </w:p>
        </w:tc>
        <w:tc>
          <w:tcPr>
            <w:tcW w:w="1260" w:type="dxa"/>
            <w:tcBorders>
              <w:top w:val="single" w:sz="12" w:space="0" w:color="auto"/>
              <w:bottom w:val="single" w:sz="6" w:space="0" w:color="000000"/>
            </w:tcBorders>
            <w:vAlign w:val="center"/>
          </w:tcPr>
          <w:p w14:paraId="6E7ABFDE" w14:textId="77777777" w:rsidR="007E7E25" w:rsidRPr="002B0FFF" w:rsidRDefault="007E7E25" w:rsidP="00B75810">
            <w:pPr>
              <w:jc w:val="center"/>
              <w:rPr>
                <w:rFonts w:asciiTheme="minorHAnsi" w:hAnsiTheme="minorHAnsi" w:cstheme="minorHAnsi"/>
              </w:rPr>
            </w:pPr>
            <w:r w:rsidRPr="002B0FFF">
              <w:rPr>
                <w:rFonts w:asciiTheme="minorHAnsi" w:hAnsiTheme="minorHAnsi" w:cstheme="minorHAnsi"/>
                <w:sz w:val="28"/>
                <w:szCs w:val="28"/>
                <w:lang w:val="mk-MK"/>
              </w:rPr>
              <w:t>□</w:t>
            </w:r>
          </w:p>
        </w:tc>
        <w:tc>
          <w:tcPr>
            <w:tcW w:w="720" w:type="dxa"/>
            <w:tcBorders>
              <w:top w:val="single" w:sz="12" w:space="0" w:color="auto"/>
              <w:bottom w:val="single" w:sz="6" w:space="0" w:color="000000"/>
            </w:tcBorders>
            <w:vAlign w:val="center"/>
          </w:tcPr>
          <w:p w14:paraId="761F9604" w14:textId="77777777" w:rsidR="007E7E25" w:rsidRPr="002B0FFF" w:rsidRDefault="007E7E25" w:rsidP="00B75810">
            <w:pPr>
              <w:pStyle w:val="Heading1"/>
              <w:ind w:left="360"/>
              <w:rPr>
                <w:rFonts w:asciiTheme="minorHAnsi" w:hAnsiTheme="minorHAnsi" w:cstheme="minorHAnsi"/>
                <w:b w:val="0"/>
                <w:bCs w:val="0"/>
                <w:sz w:val="24"/>
              </w:rPr>
            </w:pPr>
          </w:p>
        </w:tc>
        <w:tc>
          <w:tcPr>
            <w:tcW w:w="720" w:type="dxa"/>
            <w:tcBorders>
              <w:top w:val="single" w:sz="12" w:space="0" w:color="auto"/>
              <w:bottom w:val="single" w:sz="6" w:space="0" w:color="000000"/>
            </w:tcBorders>
            <w:vAlign w:val="center"/>
          </w:tcPr>
          <w:p w14:paraId="34CB06B9" w14:textId="77777777" w:rsidR="007E7E25" w:rsidRPr="002B0FFF" w:rsidRDefault="007E7E25" w:rsidP="00B75810">
            <w:pPr>
              <w:jc w:val="center"/>
              <w:rPr>
                <w:rFonts w:asciiTheme="minorHAnsi" w:hAnsiTheme="minorHAnsi" w:cstheme="minorHAnsi"/>
                <w:bCs/>
              </w:rPr>
            </w:pPr>
          </w:p>
        </w:tc>
      </w:tr>
      <w:tr w:rsidR="007E7E25" w:rsidRPr="002B0FFF" w14:paraId="2AB0E181" w14:textId="77777777" w:rsidTr="00B75810">
        <w:trPr>
          <w:cantSplit/>
        </w:trPr>
        <w:tc>
          <w:tcPr>
            <w:tcW w:w="709" w:type="dxa"/>
            <w:vMerge/>
            <w:tcBorders>
              <w:right w:val="single" w:sz="6" w:space="0" w:color="000000"/>
            </w:tcBorders>
          </w:tcPr>
          <w:p w14:paraId="4DF28C5C"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left w:val="single" w:sz="6" w:space="0" w:color="000000"/>
              <w:bottom w:val="single" w:sz="6" w:space="0" w:color="000000"/>
              <w:right w:val="single" w:sz="6" w:space="0" w:color="000000"/>
            </w:tcBorders>
          </w:tcPr>
          <w:p w14:paraId="6CFF8DF2" w14:textId="47FE4D39" w:rsidR="007E7E25" w:rsidRPr="00DC6551" w:rsidRDefault="007E7E25" w:rsidP="00AF1C7C">
            <w:pPr>
              <w:numPr>
                <w:ilvl w:val="0"/>
                <w:numId w:val="92"/>
              </w:numPr>
              <w:autoSpaceDE w:val="0"/>
              <w:autoSpaceDN w:val="0"/>
              <w:adjustRightInd w:val="0"/>
              <w:rPr>
                <w:rFonts w:asciiTheme="minorHAnsi" w:hAnsiTheme="minorHAnsi" w:cstheme="minorHAnsi"/>
                <w:b/>
                <w:bCs/>
                <w:color w:val="0432FF"/>
                <w:sz w:val="20"/>
                <w:szCs w:val="20"/>
                <w:lang w:val="mk-MK"/>
              </w:rPr>
            </w:pPr>
            <w:r w:rsidRPr="00DC6551">
              <w:rPr>
                <w:rFonts w:asciiTheme="minorHAnsi" w:hAnsiTheme="minorHAnsi" w:cstheme="minorHAnsi"/>
                <w:b/>
                <w:bCs/>
                <w:color w:val="0432FF"/>
                <w:sz w:val="20"/>
                <w:szCs w:val="20"/>
                <w:lang w:val="mk-MK"/>
              </w:rPr>
              <w:t>ОПЦИОН</w:t>
            </w:r>
            <w:r w:rsidR="00834865">
              <w:rPr>
                <w:rFonts w:asciiTheme="minorHAnsi" w:hAnsiTheme="minorHAnsi" w:cstheme="minorHAnsi"/>
                <w:b/>
                <w:bCs/>
                <w:color w:val="0432FF"/>
                <w:sz w:val="20"/>
                <w:szCs w:val="20"/>
                <w:lang w:val="mk-MK"/>
              </w:rPr>
              <w:t>АЛНО</w:t>
            </w:r>
          </w:p>
          <w:p w14:paraId="22F565AA" w14:textId="77777777" w:rsidR="007E7E25" w:rsidRPr="00883718" w:rsidRDefault="007E7E25" w:rsidP="00AF1C7C">
            <w:pPr>
              <w:numPr>
                <w:ilvl w:val="1"/>
                <w:numId w:val="92"/>
              </w:numPr>
              <w:autoSpaceDE w:val="0"/>
              <w:autoSpaceDN w:val="0"/>
              <w:adjustRightInd w:val="0"/>
              <w:rPr>
                <w:rFonts w:asciiTheme="minorHAnsi" w:hAnsiTheme="minorHAnsi" w:cstheme="minorHAnsi"/>
                <w:b/>
                <w:bCs/>
                <w:sz w:val="20"/>
                <w:szCs w:val="20"/>
                <w:lang w:val="mk-MK"/>
              </w:rPr>
            </w:pPr>
            <w:r w:rsidRPr="00DC6551">
              <w:rPr>
                <w:rFonts w:asciiTheme="minorHAnsi" w:hAnsiTheme="minorHAnsi" w:cstheme="minorHAnsi"/>
                <w:b/>
                <w:bCs/>
                <w:color w:val="0432FF"/>
                <w:sz w:val="20"/>
                <w:szCs w:val="20"/>
                <w:lang w:val="mk-MK"/>
              </w:rPr>
              <w:t>Катодни одводници на пренапон</w:t>
            </w:r>
          </w:p>
        </w:tc>
        <w:tc>
          <w:tcPr>
            <w:tcW w:w="720" w:type="dxa"/>
            <w:tcBorders>
              <w:top w:val="single" w:sz="6" w:space="0" w:color="000000"/>
              <w:left w:val="single" w:sz="6" w:space="0" w:color="000000"/>
              <w:bottom w:val="single" w:sz="6" w:space="0" w:color="000000"/>
              <w:right w:val="single" w:sz="6" w:space="0" w:color="000000"/>
            </w:tcBorders>
            <w:vAlign w:val="bottom"/>
          </w:tcPr>
          <w:p w14:paraId="3B4A0233" w14:textId="77777777" w:rsidR="007E7E25" w:rsidRPr="00883718"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сет.</w:t>
            </w:r>
          </w:p>
        </w:tc>
        <w:tc>
          <w:tcPr>
            <w:tcW w:w="720" w:type="dxa"/>
            <w:tcBorders>
              <w:top w:val="single" w:sz="6" w:space="0" w:color="000000"/>
              <w:left w:val="single" w:sz="6" w:space="0" w:color="000000"/>
              <w:bottom w:val="single" w:sz="6" w:space="0" w:color="000000"/>
              <w:right w:val="single" w:sz="6" w:space="0" w:color="000000"/>
            </w:tcBorders>
            <w:vAlign w:val="bottom"/>
          </w:tcPr>
          <w:p w14:paraId="21433765" w14:textId="77777777" w:rsidR="007E7E25" w:rsidRPr="00165CED" w:rsidRDefault="007E7E25" w:rsidP="00B75810">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r>
      <w:tr w:rsidR="007E7E25" w:rsidRPr="002B0FFF" w14:paraId="79F8276A" w14:textId="77777777" w:rsidTr="00B75810">
        <w:trPr>
          <w:cantSplit/>
          <w:trHeight w:val="244"/>
        </w:trPr>
        <w:tc>
          <w:tcPr>
            <w:tcW w:w="709" w:type="dxa"/>
            <w:vMerge/>
            <w:tcBorders>
              <w:right w:val="single" w:sz="6" w:space="0" w:color="000000"/>
            </w:tcBorders>
          </w:tcPr>
          <w:p w14:paraId="5EC7D419" w14:textId="77777777" w:rsidR="007E7E25" w:rsidRPr="002B0FFF" w:rsidRDefault="007E7E25" w:rsidP="00B75810">
            <w:pPr>
              <w:jc w:val="both"/>
              <w:rPr>
                <w:rFonts w:asciiTheme="minorHAnsi" w:hAnsiTheme="minorHAnsi" w:cstheme="minorHAnsi"/>
              </w:rPr>
            </w:pPr>
          </w:p>
        </w:tc>
        <w:tc>
          <w:tcPr>
            <w:tcW w:w="6851" w:type="dxa"/>
            <w:gridSpan w:val="2"/>
            <w:tcBorders>
              <w:top w:val="single" w:sz="6" w:space="0" w:color="000000"/>
            </w:tcBorders>
          </w:tcPr>
          <w:p w14:paraId="3320B2CD" w14:textId="77777777" w:rsidR="007E7E25" w:rsidRPr="002B0FFF" w:rsidRDefault="007E7E25" w:rsidP="00B75810">
            <w:pPr>
              <w:autoSpaceDE w:val="0"/>
              <w:autoSpaceDN w:val="0"/>
              <w:adjustRightInd w:val="0"/>
              <w:rPr>
                <w:rFonts w:asciiTheme="minorHAnsi" w:hAnsiTheme="minorHAnsi" w:cstheme="minorHAnsi"/>
                <w:sz w:val="17"/>
                <w:szCs w:val="17"/>
              </w:rPr>
            </w:pPr>
            <w:r w:rsidRPr="00883718">
              <w:rPr>
                <w:rFonts w:asciiTheme="minorHAnsi" w:hAnsiTheme="minorHAnsi" w:cstheme="minorHAnsi"/>
                <w:sz w:val="17"/>
                <w:szCs w:val="17"/>
              </w:rPr>
              <w:t>СЕ сертификати</w:t>
            </w:r>
          </w:p>
        </w:tc>
        <w:tc>
          <w:tcPr>
            <w:tcW w:w="720" w:type="dxa"/>
            <w:tcBorders>
              <w:top w:val="single" w:sz="6" w:space="0" w:color="000000"/>
            </w:tcBorders>
          </w:tcPr>
          <w:p w14:paraId="087835A6" w14:textId="77777777" w:rsidR="007E7E25" w:rsidRPr="002B0FFF" w:rsidRDefault="007E7E25" w:rsidP="00B75810">
            <w:pPr>
              <w:jc w:val="center"/>
              <w:rPr>
                <w:rFonts w:asciiTheme="minorHAnsi" w:hAnsiTheme="minorHAnsi" w:cstheme="minorHAnsi"/>
              </w:rPr>
            </w:pPr>
          </w:p>
        </w:tc>
        <w:tc>
          <w:tcPr>
            <w:tcW w:w="720" w:type="dxa"/>
            <w:tcBorders>
              <w:top w:val="single" w:sz="6" w:space="0" w:color="000000"/>
            </w:tcBorders>
          </w:tcPr>
          <w:p w14:paraId="06AEC640" w14:textId="77777777" w:rsidR="007E7E25" w:rsidRPr="002B0FFF" w:rsidRDefault="007E7E25" w:rsidP="00B75810">
            <w:pPr>
              <w:jc w:val="center"/>
              <w:rPr>
                <w:rFonts w:asciiTheme="minorHAnsi" w:hAnsiTheme="minorHAnsi" w:cstheme="minorHAnsi"/>
              </w:rPr>
            </w:pPr>
          </w:p>
        </w:tc>
      </w:tr>
    </w:tbl>
    <w:p w14:paraId="400D071E" w14:textId="77777777" w:rsidR="007E7E25" w:rsidRDefault="007E7E25" w:rsidP="007E7E25">
      <w:pPr>
        <w:rPr>
          <w:rFonts w:asciiTheme="minorHAnsi" w:hAnsiTheme="minorHAnsi" w:cstheme="minorHAnsi"/>
          <w:b/>
          <w:lang w:val="mk-MK"/>
        </w:rPr>
      </w:pPr>
    </w:p>
    <w:p w14:paraId="4ED6DC3E" w14:textId="77777777" w:rsidR="007E7E25" w:rsidRDefault="007E7E25" w:rsidP="007E7E25">
      <w:pPr>
        <w:rPr>
          <w:rFonts w:asciiTheme="minorHAnsi" w:hAnsiTheme="minorHAnsi" w:cstheme="minorHAnsi"/>
          <w:b/>
        </w:rPr>
      </w:pPr>
    </w:p>
    <w:p w14:paraId="23CC2844" w14:textId="77777777" w:rsidR="007E7E25" w:rsidRPr="00BF01AF" w:rsidRDefault="007E7E25" w:rsidP="007E7E25">
      <w:pPr>
        <w:rPr>
          <w:lang w:val="mk-MK"/>
        </w:rPr>
      </w:pPr>
    </w:p>
    <w:p w14:paraId="6A318833" w14:textId="77777777" w:rsidR="007E7E25" w:rsidRPr="00BF01AF" w:rsidRDefault="007E7E25" w:rsidP="007E7E25">
      <w:pPr>
        <w:rPr>
          <w:lang w:val="mk-MK"/>
        </w:rPr>
        <w:sectPr w:rsidR="007E7E25" w:rsidRPr="00BF01AF" w:rsidSect="00E56C1D">
          <w:headerReference w:type="first" r:id="rId19"/>
          <w:pgSz w:w="11907" w:h="16840" w:code="9"/>
          <w:pgMar w:top="1296" w:right="1296" w:bottom="1080" w:left="1296" w:header="432" w:footer="144" w:gutter="0"/>
          <w:cols w:space="720"/>
          <w:noEndnote/>
          <w:docGrid w:linePitch="326"/>
        </w:sectPr>
      </w:pPr>
    </w:p>
    <w:p w14:paraId="6AB12619" w14:textId="0DDF5D08" w:rsidR="007E7E25" w:rsidRPr="007E0450" w:rsidRDefault="007E7E25" w:rsidP="007E0450">
      <w:pPr>
        <w:pStyle w:val="Heading3"/>
        <w:rPr>
          <w:rFonts w:asciiTheme="minorHAnsi" w:hAnsiTheme="minorHAnsi" w:cstheme="minorHAnsi"/>
          <w:i/>
          <w:iCs/>
          <w:color w:val="0432FF"/>
          <w:sz w:val="32"/>
          <w:szCs w:val="32"/>
          <w:lang w:val="mk-MK"/>
        </w:rPr>
      </w:pPr>
      <w:bookmarkStart w:id="93" w:name="_Toc104380130"/>
      <w:bookmarkStart w:id="94" w:name="_Toc104380828"/>
      <w:r w:rsidRPr="00571FBA">
        <w:rPr>
          <w:rFonts w:asciiTheme="minorHAnsi" w:hAnsiTheme="minorHAnsi" w:cstheme="minorHAnsi"/>
          <w:color w:val="0432FF"/>
          <w:sz w:val="32"/>
          <w:szCs w:val="32"/>
        </w:rPr>
        <w:lastRenderedPageBreak/>
        <w:t xml:space="preserve">Анекс II - Целина </w:t>
      </w:r>
      <w:r w:rsidR="00891F6F">
        <w:rPr>
          <w:rFonts w:asciiTheme="minorHAnsi" w:hAnsiTheme="minorHAnsi" w:cstheme="minorHAnsi"/>
          <w:color w:val="0432FF"/>
          <w:sz w:val="32"/>
          <w:szCs w:val="32"/>
          <w:lang w:val="en-US"/>
        </w:rPr>
        <w:t>3</w:t>
      </w:r>
      <w:r w:rsidRPr="00571FBA">
        <w:rPr>
          <w:rFonts w:asciiTheme="minorHAnsi" w:hAnsiTheme="minorHAnsi" w:cstheme="minorHAnsi"/>
          <w:color w:val="0432FF"/>
          <w:sz w:val="32"/>
          <w:szCs w:val="32"/>
        </w:rPr>
        <w:t xml:space="preserve">:  </w:t>
      </w:r>
      <w:r w:rsidR="00891F6F" w:rsidRPr="00921E48">
        <w:rPr>
          <w:rFonts w:asciiTheme="minorHAnsi" w:hAnsiTheme="minorHAnsi" w:cstheme="minorHAnsi"/>
          <w:i/>
          <w:iCs/>
          <w:color w:val="0432FF"/>
          <w:sz w:val="32"/>
          <w:szCs w:val="32"/>
          <w:lang w:val="mk-MK"/>
        </w:rPr>
        <w:t>ООУ Кирил и Методиј, с.Кучевиште, Чучер Сандево</w:t>
      </w:r>
      <w:r w:rsidRPr="00571FBA">
        <w:rPr>
          <w:rFonts w:asciiTheme="minorHAnsi" w:hAnsiTheme="minorHAnsi" w:cstheme="minorHAnsi"/>
          <w:color w:val="0432FF"/>
          <w:sz w:val="32"/>
          <w:szCs w:val="32"/>
          <w:lang w:val="mk-MK"/>
        </w:rPr>
        <w:t xml:space="preserve">, </w:t>
      </w:r>
      <w:r w:rsidRPr="00571FBA">
        <w:rPr>
          <w:rFonts w:asciiTheme="minorHAnsi" w:hAnsiTheme="minorHAnsi" w:cstheme="minorHAnsi"/>
          <w:color w:val="0432FF"/>
          <w:sz w:val="32"/>
          <w:szCs w:val="32"/>
        </w:rPr>
        <w:t xml:space="preserve">Спецификација </w:t>
      </w:r>
      <w:r w:rsidRPr="00571FBA">
        <w:rPr>
          <w:rFonts w:asciiTheme="minorHAnsi" w:hAnsiTheme="minorHAnsi" w:cstheme="minorHAnsi"/>
          <w:color w:val="0432FF"/>
          <w:sz w:val="32"/>
          <w:szCs w:val="32"/>
          <w:lang w:val="mk-MK"/>
        </w:rPr>
        <w:t xml:space="preserve">на цени </w:t>
      </w:r>
      <w:r w:rsidRPr="00571FBA">
        <w:rPr>
          <w:rFonts w:asciiTheme="minorHAnsi" w:hAnsiTheme="minorHAnsi" w:cstheme="minorHAnsi"/>
          <w:color w:val="0432FF"/>
          <w:sz w:val="32"/>
          <w:szCs w:val="32"/>
        </w:rPr>
        <w:t xml:space="preserve">по </w:t>
      </w:r>
      <w:r w:rsidRPr="00571FBA">
        <w:rPr>
          <w:rFonts w:asciiTheme="minorHAnsi" w:hAnsiTheme="minorHAnsi" w:cstheme="minorHAnsi"/>
          <w:color w:val="0432FF"/>
          <w:sz w:val="32"/>
          <w:szCs w:val="32"/>
          <w:lang w:val="mk-MK"/>
        </w:rPr>
        <w:t>позиции</w:t>
      </w:r>
      <w:bookmarkEnd w:id="93"/>
      <w:bookmarkEnd w:id="94"/>
    </w:p>
    <w:p w14:paraId="290F7456" w14:textId="77777777" w:rsidR="007E7E25" w:rsidRPr="002B0FFF" w:rsidRDefault="007E7E25" w:rsidP="007E7E25">
      <w:pPr>
        <w:jc w:val="right"/>
        <w:rPr>
          <w:rFonts w:asciiTheme="minorHAnsi" w:hAnsiTheme="minorHAnsi" w:cstheme="minorHAnsi"/>
          <w:lang w:val="mk-MK"/>
        </w:rPr>
      </w:pPr>
      <w:r w:rsidRPr="002B0FFF">
        <w:rPr>
          <w:rFonts w:asciiTheme="minorHAnsi" w:hAnsiTheme="minorHAnsi" w:cstheme="minorHAnsi"/>
        </w:rPr>
        <w:t xml:space="preserve">Страница  </w:t>
      </w:r>
      <w:r w:rsidRPr="002B0FFF">
        <w:rPr>
          <w:rFonts w:asciiTheme="minorHAnsi" w:hAnsiTheme="minorHAnsi" w:cstheme="minorHAnsi"/>
          <w:b/>
        </w:rPr>
        <w:t>1</w:t>
      </w:r>
      <w:r w:rsidRPr="002B0FFF">
        <w:rPr>
          <w:rFonts w:asciiTheme="minorHAnsi" w:hAnsiTheme="minorHAnsi" w:cstheme="minorHAnsi"/>
        </w:rPr>
        <w:t xml:space="preserve">од </w:t>
      </w:r>
      <w:r>
        <w:rPr>
          <w:rFonts w:asciiTheme="minorHAnsi" w:hAnsiTheme="minorHAnsi" w:cstheme="minorHAnsi"/>
          <w:b/>
          <w:lang w:val="mk-MK"/>
        </w:rPr>
        <w:t>2</w:t>
      </w:r>
    </w:p>
    <w:p w14:paraId="50EEC642" w14:textId="77777777" w:rsidR="007E7E25" w:rsidRPr="002B0FFF" w:rsidRDefault="007E7E25" w:rsidP="007E7E25">
      <w:pPr>
        <w:rPr>
          <w:rFonts w:asciiTheme="minorHAnsi" w:hAnsiTheme="minorHAnsi" w:cstheme="minorHAnsi"/>
        </w:rPr>
      </w:pPr>
      <w:r w:rsidRPr="002B0FFF">
        <w:rPr>
          <w:rFonts w:asciiTheme="minorHAnsi" w:hAnsiTheme="minorHAnsi" w:cstheme="minorHAnsi"/>
          <w:b/>
        </w:rPr>
        <w:t xml:space="preserve">Објава број: </w:t>
      </w:r>
      <w:r w:rsidRPr="00DD2CB0">
        <w:rPr>
          <w:rFonts w:asciiTheme="minorHAnsi" w:hAnsiTheme="minorHAnsi" w:cstheme="minorHAnsi"/>
          <w:b/>
          <w:bCs/>
          <w:lang w:val="en-US"/>
        </w:rPr>
        <w:t>RP/FOSM/FT/2251</w:t>
      </w:r>
      <w:r w:rsidRPr="00DD2CB0">
        <w:rPr>
          <w:rFonts w:asciiTheme="minorHAnsi" w:hAnsiTheme="minorHAnsi" w:cstheme="minorHAnsi"/>
          <w:b/>
          <w:bCs/>
          <w:lang w:val="mk-MK"/>
        </w:rPr>
        <w:t xml:space="preserve"> </w:t>
      </w:r>
      <w:r w:rsidRPr="001016B0">
        <w:rPr>
          <w:rFonts w:asciiTheme="minorHAnsi" w:hAnsiTheme="minorHAnsi" w:cstheme="minorHAnsi"/>
          <w:b/>
          <w:bCs/>
          <w:lang w:val="en-US"/>
        </w:rPr>
        <w:t xml:space="preserve"> </w:t>
      </w:r>
      <w:r w:rsidRPr="002B0FFF">
        <w:rPr>
          <w:rFonts w:asciiTheme="minorHAnsi" w:hAnsiTheme="minorHAnsi" w:cstheme="minorHAnsi"/>
        </w:rPr>
        <w:t xml:space="preserve">           </w:t>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w:t>
      </w:r>
      <w:r w:rsidRPr="002B0FFF">
        <w:rPr>
          <w:rFonts w:asciiTheme="minorHAnsi" w:hAnsiTheme="minorHAnsi" w:cstheme="minorHAnsi"/>
          <w:highlight w:val="lightGray"/>
        </w:rPr>
        <w:t>……………………………………………</w:t>
      </w:r>
      <w:r w:rsidRPr="002B0FFF">
        <w:rPr>
          <w:rFonts w:asciiTheme="minorHAnsi" w:hAnsiTheme="minorHAnsi" w:cstheme="minorHAnsi"/>
        </w:rPr>
        <w:t>]</w:t>
      </w:r>
    </w:p>
    <w:p w14:paraId="7338A299" w14:textId="77777777" w:rsidR="007E7E25" w:rsidRDefault="007E7E25" w:rsidP="007E7E25">
      <w:pPr>
        <w:rPr>
          <w:rFonts w:asciiTheme="minorHAnsi" w:hAnsiTheme="minorHAnsi" w:cstheme="minorHAnsi"/>
        </w:rPr>
      </w:pPr>
    </w:p>
    <w:tbl>
      <w:tblPr>
        <w:tblW w:w="1433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390"/>
        <w:gridCol w:w="2064"/>
        <w:gridCol w:w="2552"/>
      </w:tblGrid>
      <w:tr w:rsidR="009D3AF0" w:rsidRPr="002B0FFF" w14:paraId="1A45BFB3" w14:textId="77777777" w:rsidTr="00F17E3A">
        <w:trPr>
          <w:tblHeader/>
        </w:trPr>
        <w:tc>
          <w:tcPr>
            <w:tcW w:w="1080" w:type="dxa"/>
            <w:tcBorders>
              <w:top w:val="single" w:sz="12" w:space="0" w:color="auto"/>
              <w:bottom w:val="single" w:sz="6" w:space="0" w:color="auto"/>
            </w:tcBorders>
            <w:shd w:val="clear" w:color="auto" w:fill="E6E6E6"/>
            <w:vAlign w:val="center"/>
          </w:tcPr>
          <w:p w14:paraId="0A6DE464"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14:paraId="34DF9736" w14:textId="77777777" w:rsidR="009D3AF0" w:rsidRPr="002B0FFF" w:rsidRDefault="009D3AF0" w:rsidP="00F17E3A">
            <w:pPr>
              <w:jc w:val="center"/>
              <w:rPr>
                <w:rFonts w:asciiTheme="minorHAnsi" w:hAnsiTheme="minorHAnsi" w:cstheme="minorHAnsi"/>
                <w:b/>
                <w:lang w:val="en-US"/>
              </w:rPr>
            </w:pPr>
            <w:r w:rsidRPr="002B0FFF">
              <w:rPr>
                <w:rFonts w:asciiTheme="minorHAnsi" w:hAnsiTheme="minorHAnsi" w:cstheme="minorHAnsi"/>
                <w:b/>
                <w:lang w:val="en-US"/>
              </w:rPr>
              <w:t>B</w:t>
            </w:r>
          </w:p>
        </w:tc>
        <w:tc>
          <w:tcPr>
            <w:tcW w:w="1260" w:type="dxa"/>
            <w:tcBorders>
              <w:top w:val="single" w:sz="12" w:space="0" w:color="auto"/>
              <w:bottom w:val="single" w:sz="6" w:space="0" w:color="auto"/>
            </w:tcBorders>
            <w:shd w:val="clear" w:color="auto" w:fill="E6E6E6"/>
            <w:vAlign w:val="center"/>
          </w:tcPr>
          <w:p w14:paraId="00B8C604"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B1</w:t>
            </w:r>
          </w:p>
        </w:tc>
        <w:tc>
          <w:tcPr>
            <w:tcW w:w="6390" w:type="dxa"/>
            <w:tcBorders>
              <w:top w:val="single" w:sz="12" w:space="0" w:color="auto"/>
              <w:bottom w:val="single" w:sz="6" w:space="0" w:color="auto"/>
            </w:tcBorders>
            <w:shd w:val="clear" w:color="auto" w:fill="E6E6E6"/>
            <w:vAlign w:val="center"/>
          </w:tcPr>
          <w:p w14:paraId="4B91414C"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C</w:t>
            </w:r>
          </w:p>
        </w:tc>
        <w:tc>
          <w:tcPr>
            <w:tcW w:w="2064" w:type="dxa"/>
            <w:tcBorders>
              <w:top w:val="single" w:sz="12" w:space="0" w:color="auto"/>
              <w:bottom w:val="single" w:sz="6" w:space="0" w:color="auto"/>
            </w:tcBorders>
            <w:shd w:val="clear" w:color="auto" w:fill="E6E6E6"/>
            <w:vAlign w:val="center"/>
          </w:tcPr>
          <w:p w14:paraId="1E82E325"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D</w:t>
            </w:r>
          </w:p>
        </w:tc>
        <w:tc>
          <w:tcPr>
            <w:tcW w:w="2552" w:type="dxa"/>
            <w:tcBorders>
              <w:top w:val="single" w:sz="12" w:space="0" w:color="auto"/>
              <w:bottom w:val="single" w:sz="6" w:space="0" w:color="auto"/>
            </w:tcBorders>
            <w:shd w:val="clear" w:color="auto" w:fill="E6E6E6"/>
            <w:vAlign w:val="center"/>
          </w:tcPr>
          <w:p w14:paraId="1E50BBEA"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E</w:t>
            </w:r>
          </w:p>
        </w:tc>
      </w:tr>
      <w:tr w:rsidR="009D3AF0" w:rsidRPr="002B0FFF" w14:paraId="6B12496F" w14:textId="77777777" w:rsidTr="00F17E3A">
        <w:trPr>
          <w:tblHeader/>
        </w:trPr>
        <w:tc>
          <w:tcPr>
            <w:tcW w:w="1080" w:type="dxa"/>
            <w:tcBorders>
              <w:top w:val="single" w:sz="6" w:space="0" w:color="auto"/>
              <w:bottom w:val="single" w:sz="6" w:space="0" w:color="auto"/>
            </w:tcBorders>
            <w:shd w:val="clear" w:color="auto" w:fill="D9D9D9"/>
            <w:vAlign w:val="center"/>
          </w:tcPr>
          <w:p w14:paraId="00D7F8A5"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14:paraId="786A7168"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14:paraId="268DAE13"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колич.</w:t>
            </w:r>
          </w:p>
        </w:tc>
        <w:tc>
          <w:tcPr>
            <w:tcW w:w="6390" w:type="dxa"/>
            <w:tcBorders>
              <w:top w:val="single" w:sz="6" w:space="0" w:color="auto"/>
              <w:bottom w:val="single" w:sz="6" w:space="0" w:color="auto"/>
            </w:tcBorders>
            <w:shd w:val="clear" w:color="auto" w:fill="D9D9D9"/>
            <w:vAlign w:val="center"/>
          </w:tcPr>
          <w:p w14:paraId="245BE7B2"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Опис</w:t>
            </w:r>
          </w:p>
        </w:tc>
        <w:tc>
          <w:tcPr>
            <w:tcW w:w="2064" w:type="dxa"/>
            <w:tcBorders>
              <w:top w:val="single" w:sz="6" w:space="0" w:color="auto"/>
              <w:bottom w:val="single" w:sz="6" w:space="0" w:color="auto"/>
            </w:tcBorders>
            <w:shd w:val="clear" w:color="auto" w:fill="D9D9D9"/>
            <w:vAlign w:val="center"/>
          </w:tcPr>
          <w:p w14:paraId="74D45481" w14:textId="77777777" w:rsidR="009D3AF0" w:rsidRPr="002B0FFF" w:rsidRDefault="009D3AF0" w:rsidP="00F17E3A">
            <w:pPr>
              <w:jc w:val="center"/>
              <w:rPr>
                <w:rFonts w:asciiTheme="minorHAnsi" w:hAnsiTheme="minorHAnsi" w:cstheme="minorHAnsi"/>
                <w:b/>
                <w:lang w:val="mk-MK"/>
              </w:rPr>
            </w:pPr>
            <w:r w:rsidRPr="002B0FFF">
              <w:rPr>
                <w:rFonts w:asciiTheme="minorHAnsi" w:hAnsiTheme="minorHAnsi" w:cstheme="minorHAnsi"/>
                <w:b/>
              </w:rPr>
              <w:t xml:space="preserve">Единечна цена </w:t>
            </w:r>
          </w:p>
          <w:p w14:paraId="10BAC596"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683AD48C"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c>
          <w:tcPr>
            <w:tcW w:w="2552" w:type="dxa"/>
            <w:tcBorders>
              <w:top w:val="single" w:sz="6" w:space="0" w:color="auto"/>
              <w:bottom w:val="single" w:sz="6" w:space="0" w:color="auto"/>
            </w:tcBorders>
            <w:shd w:val="clear" w:color="auto" w:fill="D9D9D9"/>
            <w:vAlign w:val="center"/>
          </w:tcPr>
          <w:p w14:paraId="33F8DC85"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lang w:val="mk-MK"/>
              </w:rPr>
              <w:t>В</w:t>
            </w:r>
            <w:r w:rsidRPr="002B0FFF">
              <w:rPr>
                <w:rFonts w:asciiTheme="minorHAnsi" w:hAnsiTheme="minorHAnsi" w:cstheme="minorHAnsi"/>
                <w:b/>
              </w:rPr>
              <w:t>купно</w:t>
            </w:r>
          </w:p>
          <w:p w14:paraId="6D30B61A" w14:textId="77777777" w:rsidR="009D3AF0" w:rsidRPr="002B0FFF" w:rsidRDefault="009D3AF0" w:rsidP="00F17E3A">
            <w:pPr>
              <w:jc w:val="center"/>
              <w:rPr>
                <w:rFonts w:asciiTheme="minorHAnsi" w:hAnsiTheme="minorHAnsi" w:cstheme="minorHAnsi"/>
                <w:b/>
              </w:rPr>
            </w:pPr>
            <w:r w:rsidRPr="002B0FFF">
              <w:rPr>
                <w:rFonts w:asciiTheme="minorHAnsi" w:hAnsiTheme="minorHAnsi" w:cstheme="minorHAnsi"/>
                <w:b/>
              </w:rPr>
              <w:t>[</w:t>
            </w:r>
            <w:r>
              <w:rPr>
                <w:rFonts w:asciiTheme="minorHAnsi" w:hAnsiTheme="minorHAnsi" w:cstheme="minorHAnsi"/>
                <w:b/>
                <w:lang w:val="mk-MK"/>
              </w:rPr>
              <w:t>со</w:t>
            </w:r>
            <w:r w:rsidRPr="002B0FFF">
              <w:rPr>
                <w:rFonts w:asciiTheme="minorHAnsi" w:hAnsiTheme="minorHAnsi" w:cstheme="minorHAnsi"/>
                <w:b/>
              </w:rPr>
              <w:t xml:space="preserve"> ДДВ]</w:t>
            </w:r>
          </w:p>
          <w:p w14:paraId="00C6F0D8" w14:textId="77777777" w:rsidR="009D3AF0" w:rsidRPr="005B5F6C" w:rsidRDefault="009D3AF0" w:rsidP="00F17E3A">
            <w:pPr>
              <w:jc w:val="center"/>
              <w:rPr>
                <w:rFonts w:asciiTheme="minorHAnsi" w:hAnsiTheme="minorHAnsi" w:cstheme="minorHAnsi"/>
                <w:b/>
                <w:lang w:val="mk-MK"/>
              </w:rPr>
            </w:pPr>
            <w:r>
              <w:rPr>
                <w:rFonts w:asciiTheme="minorHAnsi" w:hAnsiTheme="minorHAnsi" w:cstheme="minorHAnsi"/>
                <w:b/>
                <w:lang w:val="mk-MK"/>
              </w:rPr>
              <w:t>МКД</w:t>
            </w:r>
          </w:p>
        </w:tc>
      </w:tr>
      <w:tr w:rsidR="009D3AF0" w:rsidRPr="002B0FFF" w14:paraId="5F6D103C" w14:textId="77777777" w:rsidTr="00F17E3A">
        <w:tc>
          <w:tcPr>
            <w:tcW w:w="1080" w:type="dxa"/>
            <w:tcBorders>
              <w:top w:val="single" w:sz="6" w:space="0" w:color="auto"/>
            </w:tcBorders>
          </w:tcPr>
          <w:p w14:paraId="379825A8" w14:textId="77777777" w:rsidR="009D3AF0" w:rsidRPr="002B0FFF" w:rsidRDefault="009D3AF0" w:rsidP="00F17E3A">
            <w:pPr>
              <w:rPr>
                <w:rFonts w:asciiTheme="minorHAnsi" w:hAnsiTheme="minorHAnsi" w:cstheme="minorHAnsi"/>
                <w:b/>
              </w:rPr>
            </w:pPr>
          </w:p>
        </w:tc>
        <w:tc>
          <w:tcPr>
            <w:tcW w:w="990" w:type="dxa"/>
            <w:tcBorders>
              <w:top w:val="single" w:sz="6" w:space="0" w:color="auto"/>
            </w:tcBorders>
          </w:tcPr>
          <w:p w14:paraId="62E9667C"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2F0D95B0"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37345755" w14:textId="77777777" w:rsidR="009D3AF0" w:rsidRPr="008C71D5" w:rsidRDefault="009D3AF0" w:rsidP="00F17E3A">
            <w:pPr>
              <w:rPr>
                <w:rFonts w:asciiTheme="minorHAnsi" w:hAnsiTheme="minorHAnsi" w:cstheme="minorHAnsi"/>
                <w:b/>
                <w:bCs/>
                <w:sz w:val="22"/>
                <w:szCs w:val="22"/>
                <w:lang w:val="mk-MK"/>
              </w:rPr>
            </w:pPr>
            <w:r w:rsidRPr="008C71D5">
              <w:rPr>
                <w:rFonts w:asciiTheme="minorHAnsi" w:hAnsiTheme="minorHAnsi" w:cstheme="minorHAnsi"/>
                <w:b/>
                <w:bCs/>
                <w:sz w:val="22"/>
                <w:szCs w:val="22"/>
                <w:lang w:val="mk-MK"/>
              </w:rPr>
              <w:t>Проектирање и изведба</w:t>
            </w:r>
          </w:p>
        </w:tc>
        <w:tc>
          <w:tcPr>
            <w:tcW w:w="2064" w:type="dxa"/>
            <w:tcBorders>
              <w:top w:val="single" w:sz="6" w:space="0" w:color="auto"/>
            </w:tcBorders>
          </w:tcPr>
          <w:p w14:paraId="6E071BE9" w14:textId="77777777" w:rsidR="009D3AF0" w:rsidRPr="002B0FFF" w:rsidRDefault="009D3AF0" w:rsidP="00F17E3A">
            <w:pPr>
              <w:rPr>
                <w:rFonts w:asciiTheme="minorHAnsi" w:hAnsiTheme="minorHAnsi" w:cstheme="minorHAnsi"/>
                <w:lang w:val="mk-MK"/>
              </w:rPr>
            </w:pPr>
          </w:p>
        </w:tc>
        <w:tc>
          <w:tcPr>
            <w:tcW w:w="2552" w:type="dxa"/>
            <w:tcBorders>
              <w:top w:val="single" w:sz="6" w:space="0" w:color="auto"/>
            </w:tcBorders>
          </w:tcPr>
          <w:p w14:paraId="21C6B727" w14:textId="77777777" w:rsidR="009D3AF0" w:rsidRPr="002B0FFF" w:rsidRDefault="009D3AF0" w:rsidP="00F17E3A">
            <w:pPr>
              <w:rPr>
                <w:rFonts w:asciiTheme="minorHAnsi" w:hAnsiTheme="minorHAnsi" w:cstheme="minorHAnsi"/>
                <w:lang w:val="mk-MK"/>
              </w:rPr>
            </w:pPr>
          </w:p>
        </w:tc>
      </w:tr>
      <w:tr w:rsidR="009D3AF0" w:rsidRPr="002B0FFF" w14:paraId="20E5F178" w14:textId="77777777" w:rsidTr="00F17E3A">
        <w:tc>
          <w:tcPr>
            <w:tcW w:w="1080" w:type="dxa"/>
            <w:tcBorders>
              <w:top w:val="single" w:sz="6" w:space="0" w:color="auto"/>
            </w:tcBorders>
          </w:tcPr>
          <w:p w14:paraId="7614A90E" w14:textId="77777777" w:rsidR="009D3AF0" w:rsidRPr="002B0FFF" w:rsidRDefault="009D3AF0" w:rsidP="009D3AF0">
            <w:pPr>
              <w:numPr>
                <w:ilvl w:val="0"/>
                <w:numId w:val="98"/>
              </w:numPr>
              <w:rPr>
                <w:rFonts w:asciiTheme="minorHAnsi" w:hAnsiTheme="minorHAnsi" w:cstheme="minorHAnsi"/>
                <w:b/>
              </w:rPr>
            </w:pPr>
          </w:p>
        </w:tc>
        <w:tc>
          <w:tcPr>
            <w:tcW w:w="990" w:type="dxa"/>
            <w:tcBorders>
              <w:top w:val="single" w:sz="6" w:space="0" w:color="auto"/>
            </w:tcBorders>
          </w:tcPr>
          <w:p w14:paraId="11A6876F"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3CA65EDA"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5591AD82" w14:textId="77777777" w:rsidR="009D3AF0" w:rsidRPr="002B0FFF" w:rsidRDefault="009D3AF0" w:rsidP="00F17E3A">
            <w:pPr>
              <w:rPr>
                <w:rFonts w:asciiTheme="minorHAnsi" w:hAnsiTheme="minorHAnsi" w:cstheme="minorHAnsi"/>
                <w:sz w:val="22"/>
                <w:szCs w:val="22"/>
                <w:lang w:val="ru-RU"/>
              </w:rPr>
            </w:pPr>
            <w:r>
              <w:rPr>
                <w:rFonts w:asciiTheme="minorHAnsi" w:hAnsiTheme="minorHAnsi" w:cstheme="minorHAnsi"/>
                <w:b/>
                <w:bCs/>
                <w:sz w:val="22"/>
                <w:szCs w:val="22"/>
                <w:lang w:val="mk-MK"/>
              </w:rPr>
              <w:t>Подготвителни работи</w:t>
            </w:r>
          </w:p>
        </w:tc>
        <w:tc>
          <w:tcPr>
            <w:tcW w:w="2064" w:type="dxa"/>
            <w:tcBorders>
              <w:top w:val="single" w:sz="6" w:space="0" w:color="auto"/>
            </w:tcBorders>
          </w:tcPr>
          <w:p w14:paraId="50BA25AC"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0442256" w14:textId="77777777" w:rsidR="009D3AF0" w:rsidRPr="002B0FFF" w:rsidRDefault="009D3AF0" w:rsidP="00F17E3A">
            <w:pPr>
              <w:rPr>
                <w:rFonts w:asciiTheme="minorHAnsi" w:hAnsiTheme="minorHAnsi" w:cstheme="minorHAnsi"/>
              </w:rPr>
            </w:pPr>
          </w:p>
        </w:tc>
      </w:tr>
      <w:tr w:rsidR="009D3AF0" w:rsidRPr="002B0FFF" w14:paraId="4B50D5E1" w14:textId="77777777" w:rsidTr="00F17E3A">
        <w:tc>
          <w:tcPr>
            <w:tcW w:w="1080" w:type="dxa"/>
            <w:tcBorders>
              <w:top w:val="single" w:sz="6" w:space="0" w:color="auto"/>
            </w:tcBorders>
          </w:tcPr>
          <w:p w14:paraId="306D5339" w14:textId="77777777" w:rsidR="009D3AF0" w:rsidRPr="002B0FFF" w:rsidRDefault="009D3AF0" w:rsidP="009D3AF0">
            <w:pPr>
              <w:numPr>
                <w:ilvl w:val="1"/>
                <w:numId w:val="98"/>
              </w:numPr>
              <w:rPr>
                <w:rFonts w:asciiTheme="minorHAnsi" w:hAnsiTheme="minorHAnsi" w:cstheme="minorHAnsi"/>
                <w:b/>
              </w:rPr>
            </w:pPr>
          </w:p>
        </w:tc>
        <w:tc>
          <w:tcPr>
            <w:tcW w:w="990" w:type="dxa"/>
            <w:tcBorders>
              <w:top w:val="single" w:sz="6" w:space="0" w:color="auto"/>
            </w:tcBorders>
          </w:tcPr>
          <w:p w14:paraId="6D1E883F" w14:textId="77777777" w:rsidR="009D3AF0" w:rsidRPr="002B0FFF" w:rsidRDefault="009D3AF0" w:rsidP="00F17E3A">
            <w:pPr>
              <w:jc w:val="center"/>
              <w:rPr>
                <w:rFonts w:asciiTheme="minorHAnsi" w:hAnsiTheme="minorHAnsi" w:cstheme="minorHAnsi"/>
                <w:sz w:val="20"/>
                <w:szCs w:val="20"/>
                <w:lang w:val="mk-MK"/>
              </w:rPr>
            </w:pPr>
          </w:p>
        </w:tc>
        <w:tc>
          <w:tcPr>
            <w:tcW w:w="1260" w:type="dxa"/>
            <w:tcBorders>
              <w:top w:val="single" w:sz="6" w:space="0" w:color="auto"/>
            </w:tcBorders>
          </w:tcPr>
          <w:p w14:paraId="475DD139" w14:textId="77777777" w:rsidR="009D3AF0" w:rsidRPr="002B0FFF" w:rsidRDefault="009D3AF0" w:rsidP="00F17E3A">
            <w:pPr>
              <w:jc w:val="center"/>
              <w:rPr>
                <w:rFonts w:asciiTheme="minorHAnsi" w:hAnsiTheme="minorHAnsi" w:cstheme="minorHAnsi"/>
                <w:sz w:val="20"/>
                <w:szCs w:val="20"/>
                <w:lang w:val="mk-MK"/>
              </w:rPr>
            </w:pPr>
          </w:p>
        </w:tc>
        <w:tc>
          <w:tcPr>
            <w:tcW w:w="6390" w:type="dxa"/>
            <w:tcBorders>
              <w:top w:val="single" w:sz="6" w:space="0" w:color="auto"/>
            </w:tcBorders>
          </w:tcPr>
          <w:p w14:paraId="753046C1" w14:textId="77777777" w:rsidR="009D3AF0" w:rsidRPr="002B0FFF" w:rsidRDefault="009D3AF0" w:rsidP="00F17E3A">
            <w:pPr>
              <w:rPr>
                <w:rFonts w:asciiTheme="minorHAnsi" w:hAnsiTheme="minorHAnsi" w:cstheme="minorHAnsi"/>
                <w:sz w:val="22"/>
                <w:szCs w:val="22"/>
              </w:rPr>
            </w:pPr>
            <w:r w:rsidRPr="00CB40E9">
              <w:rPr>
                <w:rFonts w:asciiTheme="minorHAnsi" w:hAnsiTheme="minorHAnsi" w:cstheme="minorHAnsi"/>
                <w:b/>
                <w:bCs/>
                <w:sz w:val="22"/>
                <w:szCs w:val="22"/>
                <w:lang w:val="mk-MK"/>
              </w:rPr>
              <w:t>Изработка на проектно техничка документација</w:t>
            </w:r>
          </w:p>
        </w:tc>
        <w:tc>
          <w:tcPr>
            <w:tcW w:w="2064" w:type="dxa"/>
            <w:tcBorders>
              <w:top w:val="single" w:sz="6" w:space="0" w:color="auto"/>
            </w:tcBorders>
          </w:tcPr>
          <w:p w14:paraId="58174C27"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10D15FB1" w14:textId="77777777" w:rsidR="009D3AF0" w:rsidRPr="002B0FFF" w:rsidRDefault="009D3AF0" w:rsidP="00F17E3A">
            <w:pPr>
              <w:rPr>
                <w:rFonts w:asciiTheme="minorHAnsi" w:hAnsiTheme="minorHAnsi" w:cstheme="minorHAnsi"/>
              </w:rPr>
            </w:pPr>
          </w:p>
        </w:tc>
      </w:tr>
      <w:tr w:rsidR="009D3AF0" w:rsidRPr="002B0FFF" w14:paraId="6DD45BF8" w14:textId="77777777" w:rsidTr="00F17E3A">
        <w:tc>
          <w:tcPr>
            <w:tcW w:w="1080" w:type="dxa"/>
            <w:tcBorders>
              <w:top w:val="single" w:sz="6" w:space="0" w:color="auto"/>
            </w:tcBorders>
          </w:tcPr>
          <w:p w14:paraId="7729E4A3"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1D35417F"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F1E576A"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6A0C52C6"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Архитектура со вклучена предмер пресметка</w:t>
            </w:r>
          </w:p>
        </w:tc>
        <w:tc>
          <w:tcPr>
            <w:tcW w:w="2064" w:type="dxa"/>
            <w:tcBorders>
              <w:top w:val="single" w:sz="6" w:space="0" w:color="auto"/>
            </w:tcBorders>
          </w:tcPr>
          <w:p w14:paraId="75D06AE4"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57A19B6C" w14:textId="77777777" w:rsidR="009D3AF0" w:rsidRPr="002B0FFF" w:rsidRDefault="009D3AF0" w:rsidP="00F17E3A">
            <w:pPr>
              <w:rPr>
                <w:rFonts w:asciiTheme="minorHAnsi" w:hAnsiTheme="minorHAnsi" w:cstheme="minorHAnsi"/>
              </w:rPr>
            </w:pPr>
          </w:p>
        </w:tc>
      </w:tr>
      <w:tr w:rsidR="009D3AF0" w:rsidRPr="002B0FFF" w14:paraId="4804E9C7" w14:textId="77777777" w:rsidTr="00F17E3A">
        <w:tc>
          <w:tcPr>
            <w:tcW w:w="1080" w:type="dxa"/>
            <w:tcBorders>
              <w:top w:val="single" w:sz="6" w:space="0" w:color="auto"/>
            </w:tcBorders>
          </w:tcPr>
          <w:p w14:paraId="06D91BDA"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520E3D41"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750D643"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43386E2E"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Конструкции/статика со вклучена предмер пресметка</w:t>
            </w:r>
          </w:p>
        </w:tc>
        <w:tc>
          <w:tcPr>
            <w:tcW w:w="2064" w:type="dxa"/>
            <w:tcBorders>
              <w:top w:val="single" w:sz="6" w:space="0" w:color="auto"/>
            </w:tcBorders>
          </w:tcPr>
          <w:p w14:paraId="66E7AA22"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6076C8DE" w14:textId="77777777" w:rsidR="009D3AF0" w:rsidRPr="002B0FFF" w:rsidRDefault="009D3AF0" w:rsidP="00F17E3A">
            <w:pPr>
              <w:rPr>
                <w:rFonts w:asciiTheme="minorHAnsi" w:hAnsiTheme="minorHAnsi" w:cstheme="minorHAnsi"/>
              </w:rPr>
            </w:pPr>
          </w:p>
        </w:tc>
      </w:tr>
      <w:tr w:rsidR="009D3AF0" w:rsidRPr="002B0FFF" w14:paraId="75790338" w14:textId="77777777" w:rsidTr="00F17E3A">
        <w:tc>
          <w:tcPr>
            <w:tcW w:w="1080" w:type="dxa"/>
            <w:tcBorders>
              <w:top w:val="single" w:sz="6" w:space="0" w:color="auto"/>
            </w:tcBorders>
          </w:tcPr>
          <w:p w14:paraId="7F895E2A"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53EE808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FC5538A"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5022E48B"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Електрични инсталации  со еднополни шеми со вклучена предмер пресметка</w:t>
            </w:r>
          </w:p>
        </w:tc>
        <w:tc>
          <w:tcPr>
            <w:tcW w:w="2064" w:type="dxa"/>
            <w:tcBorders>
              <w:top w:val="single" w:sz="6" w:space="0" w:color="auto"/>
            </w:tcBorders>
          </w:tcPr>
          <w:p w14:paraId="65A69BCF"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3B442F1" w14:textId="77777777" w:rsidR="009D3AF0" w:rsidRPr="002B0FFF" w:rsidRDefault="009D3AF0" w:rsidP="00F17E3A">
            <w:pPr>
              <w:rPr>
                <w:rFonts w:asciiTheme="minorHAnsi" w:hAnsiTheme="minorHAnsi" w:cstheme="minorHAnsi"/>
              </w:rPr>
            </w:pPr>
          </w:p>
        </w:tc>
      </w:tr>
      <w:tr w:rsidR="009D3AF0" w:rsidRPr="002B0FFF" w14:paraId="54853AB6" w14:textId="77777777" w:rsidTr="00F17E3A">
        <w:tc>
          <w:tcPr>
            <w:tcW w:w="1080" w:type="dxa"/>
            <w:tcBorders>
              <w:top w:val="single" w:sz="6" w:space="0" w:color="auto"/>
            </w:tcBorders>
          </w:tcPr>
          <w:p w14:paraId="3E7D7C39"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6F135A5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547EA2D0"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1938D750"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Елаборат за животна средина  вклучително План за управување и следење на влијанието врз животната средина</w:t>
            </w:r>
          </w:p>
        </w:tc>
        <w:tc>
          <w:tcPr>
            <w:tcW w:w="2064" w:type="dxa"/>
            <w:tcBorders>
              <w:top w:val="single" w:sz="6" w:space="0" w:color="auto"/>
            </w:tcBorders>
          </w:tcPr>
          <w:p w14:paraId="34A8D20F"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B8F538E" w14:textId="77777777" w:rsidR="009D3AF0" w:rsidRPr="002B0FFF" w:rsidRDefault="009D3AF0" w:rsidP="00F17E3A">
            <w:pPr>
              <w:rPr>
                <w:rFonts w:asciiTheme="minorHAnsi" w:hAnsiTheme="minorHAnsi" w:cstheme="minorHAnsi"/>
              </w:rPr>
            </w:pPr>
          </w:p>
        </w:tc>
      </w:tr>
      <w:tr w:rsidR="009D3AF0" w:rsidRPr="002B0FFF" w14:paraId="70D0801F" w14:textId="77777777" w:rsidTr="00F17E3A">
        <w:tc>
          <w:tcPr>
            <w:tcW w:w="1080" w:type="dxa"/>
            <w:tcBorders>
              <w:top w:val="single" w:sz="6" w:space="0" w:color="auto"/>
            </w:tcBorders>
          </w:tcPr>
          <w:p w14:paraId="162A46F0"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6EF03176"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FA678A0"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006E563D"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Проект за безбедност при работа</w:t>
            </w:r>
          </w:p>
        </w:tc>
        <w:tc>
          <w:tcPr>
            <w:tcW w:w="2064" w:type="dxa"/>
            <w:tcBorders>
              <w:top w:val="single" w:sz="6" w:space="0" w:color="auto"/>
            </w:tcBorders>
          </w:tcPr>
          <w:p w14:paraId="23EF19E9"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26C1B885" w14:textId="77777777" w:rsidR="009D3AF0" w:rsidRPr="002B0FFF" w:rsidRDefault="009D3AF0" w:rsidP="00F17E3A">
            <w:pPr>
              <w:rPr>
                <w:rFonts w:asciiTheme="minorHAnsi" w:hAnsiTheme="minorHAnsi" w:cstheme="minorHAnsi"/>
              </w:rPr>
            </w:pPr>
          </w:p>
        </w:tc>
      </w:tr>
      <w:tr w:rsidR="009D3AF0" w:rsidRPr="002B0FFF" w14:paraId="4C65C86B" w14:textId="77777777" w:rsidTr="00F17E3A">
        <w:tc>
          <w:tcPr>
            <w:tcW w:w="1080" w:type="dxa"/>
            <w:tcBorders>
              <w:top w:val="single" w:sz="6" w:space="0" w:color="auto"/>
            </w:tcBorders>
          </w:tcPr>
          <w:p w14:paraId="09D0177E"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0F220023"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266BFD82"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17E91FF2"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План за управување безбедност и одржување</w:t>
            </w:r>
          </w:p>
        </w:tc>
        <w:tc>
          <w:tcPr>
            <w:tcW w:w="2064" w:type="dxa"/>
            <w:tcBorders>
              <w:top w:val="single" w:sz="6" w:space="0" w:color="auto"/>
            </w:tcBorders>
          </w:tcPr>
          <w:p w14:paraId="657B57D6"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47E58D2D" w14:textId="77777777" w:rsidR="009D3AF0" w:rsidRPr="002B0FFF" w:rsidRDefault="009D3AF0" w:rsidP="00F17E3A">
            <w:pPr>
              <w:rPr>
                <w:rFonts w:asciiTheme="minorHAnsi" w:hAnsiTheme="minorHAnsi" w:cstheme="minorHAnsi"/>
              </w:rPr>
            </w:pPr>
          </w:p>
        </w:tc>
      </w:tr>
      <w:tr w:rsidR="009D3AF0" w:rsidRPr="002B0FFF" w14:paraId="03AE1E58" w14:textId="77777777" w:rsidTr="00F17E3A">
        <w:tc>
          <w:tcPr>
            <w:tcW w:w="1080" w:type="dxa"/>
            <w:tcBorders>
              <w:top w:val="single" w:sz="6" w:space="0" w:color="auto"/>
            </w:tcBorders>
          </w:tcPr>
          <w:p w14:paraId="77C69F3D"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19D7D65B"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084729D1"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2D1BF8B7"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Ревизија на основен проект -с ите инженерски области (Архитектура, Конструкција и Електрика)</w:t>
            </w:r>
          </w:p>
        </w:tc>
        <w:tc>
          <w:tcPr>
            <w:tcW w:w="2064" w:type="dxa"/>
            <w:tcBorders>
              <w:top w:val="single" w:sz="6" w:space="0" w:color="auto"/>
            </w:tcBorders>
          </w:tcPr>
          <w:p w14:paraId="25214A64"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092FA3DE" w14:textId="77777777" w:rsidR="009D3AF0" w:rsidRPr="002B0FFF" w:rsidRDefault="009D3AF0" w:rsidP="00F17E3A">
            <w:pPr>
              <w:rPr>
                <w:rFonts w:asciiTheme="minorHAnsi" w:hAnsiTheme="minorHAnsi" w:cstheme="minorHAnsi"/>
              </w:rPr>
            </w:pPr>
          </w:p>
        </w:tc>
      </w:tr>
      <w:tr w:rsidR="009D3AF0" w:rsidRPr="002B0FFF" w14:paraId="5854064C" w14:textId="77777777" w:rsidTr="00F17E3A">
        <w:tc>
          <w:tcPr>
            <w:tcW w:w="1080" w:type="dxa"/>
            <w:tcBorders>
              <w:top w:val="single" w:sz="6" w:space="0" w:color="auto"/>
            </w:tcBorders>
          </w:tcPr>
          <w:p w14:paraId="49CECD44"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1DA5857E"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71FEF9CE"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5DC2352B"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Мерење на отпорот на земјиштето  издавање документ од овластен субјект. (на било која локација во Р.Македонија)</w:t>
            </w:r>
          </w:p>
        </w:tc>
        <w:tc>
          <w:tcPr>
            <w:tcW w:w="2064" w:type="dxa"/>
            <w:tcBorders>
              <w:top w:val="single" w:sz="6" w:space="0" w:color="auto"/>
            </w:tcBorders>
          </w:tcPr>
          <w:p w14:paraId="7E7E8AA9"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579A5FA4" w14:textId="77777777" w:rsidR="009D3AF0" w:rsidRPr="002B0FFF" w:rsidRDefault="009D3AF0" w:rsidP="00F17E3A">
            <w:pPr>
              <w:rPr>
                <w:rFonts w:asciiTheme="minorHAnsi" w:hAnsiTheme="minorHAnsi" w:cstheme="minorHAnsi"/>
              </w:rPr>
            </w:pPr>
          </w:p>
        </w:tc>
      </w:tr>
      <w:tr w:rsidR="009D3AF0" w:rsidRPr="002B0FFF" w14:paraId="766528CD" w14:textId="77777777" w:rsidTr="00F17E3A">
        <w:tc>
          <w:tcPr>
            <w:tcW w:w="1080" w:type="dxa"/>
            <w:tcBorders>
              <w:top w:val="single" w:sz="6" w:space="0" w:color="auto"/>
            </w:tcBorders>
          </w:tcPr>
          <w:p w14:paraId="2A8264C8" w14:textId="77777777" w:rsidR="009D3AF0" w:rsidRPr="002B0FFF" w:rsidRDefault="009D3AF0" w:rsidP="009D3AF0">
            <w:pPr>
              <w:numPr>
                <w:ilvl w:val="2"/>
                <w:numId w:val="98"/>
              </w:numPr>
              <w:rPr>
                <w:rFonts w:asciiTheme="minorHAnsi" w:hAnsiTheme="minorHAnsi" w:cstheme="minorHAnsi"/>
                <w:b/>
              </w:rPr>
            </w:pPr>
          </w:p>
        </w:tc>
        <w:tc>
          <w:tcPr>
            <w:tcW w:w="990" w:type="dxa"/>
            <w:tcBorders>
              <w:top w:val="single" w:sz="6" w:space="0" w:color="auto"/>
            </w:tcBorders>
          </w:tcPr>
          <w:p w14:paraId="676117F5"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Borders>
              <w:top w:val="single" w:sz="6" w:space="0" w:color="auto"/>
            </w:tcBorders>
          </w:tcPr>
          <w:p w14:paraId="12E100E7"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Borders>
              <w:top w:val="single" w:sz="6" w:space="0" w:color="auto"/>
            </w:tcBorders>
          </w:tcPr>
          <w:p w14:paraId="5CEC4ACC" w14:textId="77777777" w:rsidR="009D3AF0" w:rsidRPr="00696673" w:rsidRDefault="009D3AF0" w:rsidP="00F17E3A">
            <w:pPr>
              <w:rPr>
                <w:rFonts w:asciiTheme="minorHAnsi" w:hAnsiTheme="minorHAnsi" w:cstheme="minorHAnsi"/>
                <w:sz w:val="22"/>
                <w:szCs w:val="22"/>
                <w:lang w:val="mk-MK"/>
              </w:rPr>
            </w:pPr>
            <w:r w:rsidRPr="00696673">
              <w:rPr>
                <w:rFonts w:asciiTheme="minorHAnsi" w:hAnsiTheme="minorHAnsi" w:cstheme="minorHAnsi"/>
                <w:sz w:val="22"/>
                <w:szCs w:val="22"/>
                <w:lang w:val="ru-RU"/>
              </w:rPr>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tc>
        <w:tc>
          <w:tcPr>
            <w:tcW w:w="2064" w:type="dxa"/>
            <w:tcBorders>
              <w:top w:val="single" w:sz="6" w:space="0" w:color="auto"/>
            </w:tcBorders>
          </w:tcPr>
          <w:p w14:paraId="6FFE6CBE" w14:textId="77777777" w:rsidR="009D3AF0" w:rsidRPr="002B0FFF" w:rsidRDefault="009D3AF0" w:rsidP="00F17E3A">
            <w:pPr>
              <w:rPr>
                <w:rFonts w:asciiTheme="minorHAnsi" w:hAnsiTheme="minorHAnsi" w:cstheme="minorHAnsi"/>
              </w:rPr>
            </w:pPr>
          </w:p>
        </w:tc>
        <w:tc>
          <w:tcPr>
            <w:tcW w:w="2552" w:type="dxa"/>
            <w:tcBorders>
              <w:top w:val="single" w:sz="6" w:space="0" w:color="auto"/>
            </w:tcBorders>
          </w:tcPr>
          <w:p w14:paraId="0E9E9FCD" w14:textId="77777777" w:rsidR="009D3AF0" w:rsidRPr="002B0FFF" w:rsidRDefault="009D3AF0" w:rsidP="00F17E3A">
            <w:pPr>
              <w:rPr>
                <w:rFonts w:asciiTheme="minorHAnsi" w:hAnsiTheme="minorHAnsi" w:cstheme="minorHAnsi"/>
              </w:rPr>
            </w:pPr>
          </w:p>
        </w:tc>
      </w:tr>
      <w:tr w:rsidR="009D3AF0" w:rsidRPr="002B0FFF" w14:paraId="29D300CB" w14:textId="77777777" w:rsidTr="00F17E3A">
        <w:tc>
          <w:tcPr>
            <w:tcW w:w="1080" w:type="dxa"/>
          </w:tcPr>
          <w:p w14:paraId="21DB3C8E" w14:textId="77777777" w:rsidR="009D3AF0" w:rsidRPr="002B0FFF" w:rsidRDefault="009D3AF0" w:rsidP="009D3AF0">
            <w:pPr>
              <w:numPr>
                <w:ilvl w:val="0"/>
                <w:numId w:val="98"/>
              </w:numPr>
              <w:rPr>
                <w:rFonts w:asciiTheme="minorHAnsi" w:hAnsiTheme="minorHAnsi" w:cstheme="minorHAnsi"/>
                <w:b/>
              </w:rPr>
            </w:pPr>
          </w:p>
        </w:tc>
        <w:tc>
          <w:tcPr>
            <w:tcW w:w="990" w:type="dxa"/>
          </w:tcPr>
          <w:p w14:paraId="72AEE5A1" w14:textId="77777777" w:rsidR="009D3AF0" w:rsidRPr="002B0FFF" w:rsidRDefault="009D3AF0" w:rsidP="00F17E3A">
            <w:pPr>
              <w:jc w:val="center"/>
              <w:rPr>
                <w:rFonts w:asciiTheme="minorHAnsi" w:hAnsiTheme="minorHAnsi" w:cstheme="minorHAnsi"/>
                <w:sz w:val="20"/>
                <w:szCs w:val="20"/>
              </w:rPr>
            </w:pPr>
          </w:p>
        </w:tc>
        <w:tc>
          <w:tcPr>
            <w:tcW w:w="1260" w:type="dxa"/>
          </w:tcPr>
          <w:p w14:paraId="3AAC4DB8" w14:textId="77777777" w:rsidR="009D3AF0" w:rsidRPr="002B0FFF" w:rsidRDefault="009D3AF0" w:rsidP="00F17E3A">
            <w:pPr>
              <w:jc w:val="center"/>
              <w:rPr>
                <w:rFonts w:asciiTheme="minorHAnsi" w:hAnsiTheme="minorHAnsi" w:cstheme="minorHAnsi"/>
                <w:sz w:val="20"/>
                <w:szCs w:val="20"/>
              </w:rPr>
            </w:pPr>
          </w:p>
        </w:tc>
        <w:tc>
          <w:tcPr>
            <w:tcW w:w="6390" w:type="dxa"/>
          </w:tcPr>
          <w:p w14:paraId="7F2E6BF9" w14:textId="77777777" w:rsidR="009D3AF0" w:rsidRPr="002B0FFF" w:rsidRDefault="009D3AF0" w:rsidP="00F17E3A">
            <w:pPr>
              <w:rPr>
                <w:rFonts w:asciiTheme="minorHAnsi" w:hAnsiTheme="minorHAnsi" w:cstheme="minorHAnsi"/>
                <w:sz w:val="22"/>
                <w:szCs w:val="22"/>
                <w:lang w:val="mk-MK"/>
              </w:rPr>
            </w:pPr>
            <w:r w:rsidRPr="00CB40E9">
              <w:rPr>
                <w:rFonts w:asciiTheme="minorHAnsi" w:hAnsiTheme="minorHAnsi" w:cstheme="minorHAnsi"/>
                <w:b/>
                <w:bCs/>
                <w:sz w:val="22"/>
                <w:szCs w:val="22"/>
                <w:lang w:val="mk-MK"/>
              </w:rPr>
              <w:t>Изгрaдба на фотоволтаични соларни централи- мрежно поврзан систем</w:t>
            </w:r>
          </w:p>
        </w:tc>
        <w:tc>
          <w:tcPr>
            <w:tcW w:w="2064" w:type="dxa"/>
          </w:tcPr>
          <w:p w14:paraId="32F13162" w14:textId="77777777" w:rsidR="009D3AF0" w:rsidRPr="002B0FFF" w:rsidRDefault="009D3AF0" w:rsidP="00F17E3A">
            <w:pPr>
              <w:rPr>
                <w:rFonts w:asciiTheme="minorHAnsi" w:hAnsiTheme="minorHAnsi" w:cstheme="minorHAnsi"/>
              </w:rPr>
            </w:pPr>
          </w:p>
        </w:tc>
        <w:tc>
          <w:tcPr>
            <w:tcW w:w="2552" w:type="dxa"/>
          </w:tcPr>
          <w:p w14:paraId="6A00553D" w14:textId="77777777" w:rsidR="009D3AF0" w:rsidRPr="002B0FFF" w:rsidRDefault="009D3AF0" w:rsidP="00F17E3A">
            <w:pPr>
              <w:rPr>
                <w:rFonts w:asciiTheme="minorHAnsi" w:hAnsiTheme="minorHAnsi" w:cstheme="minorHAnsi"/>
              </w:rPr>
            </w:pPr>
          </w:p>
        </w:tc>
      </w:tr>
      <w:tr w:rsidR="009D3AF0" w:rsidRPr="002B0FFF" w14:paraId="4F372891" w14:textId="77777777" w:rsidTr="00F17E3A">
        <w:tc>
          <w:tcPr>
            <w:tcW w:w="1080" w:type="dxa"/>
          </w:tcPr>
          <w:p w14:paraId="1ED23A59" w14:textId="77777777" w:rsidR="009D3AF0" w:rsidRPr="002B0FFF" w:rsidRDefault="009D3AF0" w:rsidP="009D3AF0">
            <w:pPr>
              <w:numPr>
                <w:ilvl w:val="1"/>
                <w:numId w:val="98"/>
              </w:numPr>
              <w:rPr>
                <w:rFonts w:asciiTheme="minorHAnsi" w:hAnsiTheme="minorHAnsi" w:cstheme="minorHAnsi"/>
                <w:b/>
              </w:rPr>
            </w:pPr>
          </w:p>
        </w:tc>
        <w:tc>
          <w:tcPr>
            <w:tcW w:w="990" w:type="dxa"/>
            <w:vAlign w:val="bottom"/>
          </w:tcPr>
          <w:p w14:paraId="02153091"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01F4E20D" w14:textId="77777777" w:rsidR="009D3AF0"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60</w:t>
            </w:r>
          </w:p>
        </w:tc>
        <w:tc>
          <w:tcPr>
            <w:tcW w:w="6390" w:type="dxa"/>
          </w:tcPr>
          <w:p w14:paraId="2A90C91E" w14:textId="2FC503B9" w:rsidR="009D3AF0" w:rsidRPr="002E2538" w:rsidRDefault="009D3AF0" w:rsidP="00F17E3A">
            <w:pPr>
              <w:rPr>
                <w:rFonts w:asciiTheme="minorHAnsi" w:hAnsiTheme="minorHAnsi" w:cstheme="minorHAnsi"/>
                <w:sz w:val="22"/>
                <w:szCs w:val="22"/>
                <w:lang w:val="ru-RU"/>
              </w:rPr>
            </w:pPr>
            <w:r w:rsidRPr="002E2538">
              <w:rPr>
                <w:rFonts w:asciiTheme="minorHAnsi" w:hAnsiTheme="minorHAnsi" w:cstheme="minorHAnsi"/>
                <w:sz w:val="22"/>
                <w:szCs w:val="22"/>
                <w:lang w:val="ru-RU"/>
              </w:rPr>
              <w:t xml:space="preserve">Набавка, транспорт и монтажа на </w:t>
            </w:r>
            <w:r w:rsidRPr="00FE500A">
              <w:rPr>
                <w:rFonts w:asciiTheme="minorHAnsi" w:hAnsiTheme="minorHAnsi" w:cstheme="minorHAnsi"/>
                <w:sz w:val="20"/>
                <w:szCs w:val="20"/>
                <w:lang w:val="ru-RU"/>
              </w:rPr>
              <w:t>поликристални или мултикристални</w:t>
            </w:r>
            <w:r w:rsidRPr="002E2538">
              <w:rPr>
                <w:rFonts w:asciiTheme="minorHAnsi" w:hAnsiTheme="minorHAnsi" w:cstheme="minorHAnsi"/>
                <w:sz w:val="22"/>
                <w:szCs w:val="22"/>
                <w:lang w:val="ru-RU"/>
              </w:rPr>
              <w:t xml:space="preserve"> Wpмодули</w:t>
            </w:r>
            <w:r w:rsidR="007E0450">
              <w:rPr>
                <w:rFonts w:asciiTheme="minorHAnsi" w:hAnsiTheme="minorHAnsi" w:cstheme="minorHAnsi"/>
                <w:sz w:val="22"/>
                <w:szCs w:val="22"/>
                <w:lang w:val="ru-RU"/>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0F805DD0" w14:textId="77777777" w:rsidR="009D3AF0" w:rsidRPr="002B0FFF" w:rsidRDefault="009D3AF0" w:rsidP="00F17E3A">
            <w:pPr>
              <w:rPr>
                <w:rFonts w:asciiTheme="minorHAnsi" w:hAnsiTheme="minorHAnsi" w:cstheme="minorHAnsi"/>
              </w:rPr>
            </w:pPr>
          </w:p>
        </w:tc>
        <w:tc>
          <w:tcPr>
            <w:tcW w:w="2552" w:type="dxa"/>
          </w:tcPr>
          <w:p w14:paraId="4A9B9F32" w14:textId="77777777" w:rsidR="009D3AF0" w:rsidRPr="002B0FFF" w:rsidRDefault="009D3AF0" w:rsidP="00F17E3A">
            <w:pPr>
              <w:rPr>
                <w:rFonts w:asciiTheme="minorHAnsi" w:hAnsiTheme="minorHAnsi" w:cstheme="minorHAnsi"/>
              </w:rPr>
            </w:pPr>
          </w:p>
        </w:tc>
      </w:tr>
      <w:tr w:rsidR="009D3AF0" w:rsidRPr="002E2538" w14:paraId="165FF6B9" w14:textId="77777777" w:rsidTr="00F17E3A">
        <w:tc>
          <w:tcPr>
            <w:tcW w:w="1080" w:type="dxa"/>
          </w:tcPr>
          <w:p w14:paraId="121C0FA1" w14:textId="77777777" w:rsidR="009D3AF0" w:rsidRPr="002E2538" w:rsidRDefault="009D3AF0" w:rsidP="009D3AF0">
            <w:pPr>
              <w:numPr>
                <w:ilvl w:val="1"/>
                <w:numId w:val="98"/>
              </w:numPr>
              <w:rPr>
                <w:rFonts w:asciiTheme="minorHAnsi" w:hAnsiTheme="minorHAnsi" w:cstheme="minorHAnsi"/>
                <w:b/>
                <w:color w:val="0432FF"/>
              </w:rPr>
            </w:pPr>
          </w:p>
        </w:tc>
        <w:tc>
          <w:tcPr>
            <w:tcW w:w="990" w:type="dxa"/>
            <w:vAlign w:val="bottom"/>
          </w:tcPr>
          <w:p w14:paraId="59905BDE"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Парч.</w:t>
            </w:r>
          </w:p>
        </w:tc>
        <w:tc>
          <w:tcPr>
            <w:tcW w:w="1260" w:type="dxa"/>
            <w:vAlign w:val="bottom"/>
          </w:tcPr>
          <w:p w14:paraId="12213F53" w14:textId="77777777" w:rsidR="009D3AF0" w:rsidRPr="002E2538" w:rsidRDefault="009D3AF0" w:rsidP="00F17E3A">
            <w:pPr>
              <w:jc w:val="center"/>
              <w:rPr>
                <w:rFonts w:asciiTheme="minorHAnsi" w:hAnsiTheme="minorHAnsi" w:cstheme="minorHAnsi"/>
                <w:color w:val="0432FF"/>
                <w:sz w:val="20"/>
                <w:szCs w:val="20"/>
                <w:lang w:val="mk-MK"/>
              </w:rPr>
            </w:pPr>
            <w:r w:rsidRPr="002E2538">
              <w:rPr>
                <w:rFonts w:asciiTheme="minorHAnsi" w:hAnsiTheme="minorHAnsi" w:cstheme="minorHAnsi"/>
                <w:color w:val="0432FF"/>
                <w:sz w:val="20"/>
                <w:szCs w:val="20"/>
                <w:lang w:val="mk-MK"/>
              </w:rPr>
              <w:t>60</w:t>
            </w:r>
          </w:p>
        </w:tc>
        <w:tc>
          <w:tcPr>
            <w:tcW w:w="6390" w:type="dxa"/>
          </w:tcPr>
          <w:p w14:paraId="2087074E" w14:textId="440FD5F9" w:rsidR="009D3AF0" w:rsidRPr="002E2538"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ru-RU"/>
              </w:rPr>
              <w:t>ОПЦИ</w:t>
            </w:r>
            <w:r w:rsidR="00834865">
              <w:rPr>
                <w:rFonts w:asciiTheme="minorHAnsi" w:hAnsiTheme="minorHAnsi" w:cstheme="minorHAnsi"/>
                <w:color w:val="0432FF"/>
                <w:sz w:val="22"/>
                <w:szCs w:val="22"/>
                <w:lang w:val="ru-RU"/>
              </w:rPr>
              <w:t>ЈА</w:t>
            </w:r>
            <w:r>
              <w:rPr>
                <w:rFonts w:asciiTheme="minorHAnsi" w:hAnsiTheme="minorHAnsi" w:cstheme="minorHAnsi"/>
                <w:color w:val="0432FF"/>
                <w:sz w:val="22"/>
                <w:szCs w:val="22"/>
                <w:lang w:val="ru-RU"/>
              </w:rPr>
              <w:t xml:space="preserve">: </w:t>
            </w:r>
            <w:r w:rsidRPr="002E2538">
              <w:rPr>
                <w:rFonts w:asciiTheme="minorHAnsi" w:hAnsiTheme="minorHAnsi" w:cstheme="minorHAnsi"/>
                <w:color w:val="0432FF"/>
                <w:sz w:val="22"/>
                <w:szCs w:val="22"/>
                <w:lang w:val="ru-RU"/>
              </w:rPr>
              <w:t>Набавка, транспорт и монокристални</w:t>
            </w:r>
            <w:r w:rsidRPr="002E2538">
              <w:rPr>
                <w:rFonts w:asciiTheme="minorHAnsi" w:hAnsiTheme="minorHAnsi" w:cstheme="minorHAnsi"/>
                <w:color w:val="0432FF"/>
                <w:sz w:val="20"/>
                <w:szCs w:val="20"/>
                <w:lang w:val="ru-RU"/>
              </w:rPr>
              <w:t xml:space="preserve"> </w:t>
            </w:r>
            <w:r w:rsidRPr="002E2538">
              <w:rPr>
                <w:rFonts w:asciiTheme="minorHAnsi" w:hAnsiTheme="minorHAnsi" w:cstheme="minorHAnsi"/>
                <w:color w:val="0432FF"/>
                <w:sz w:val="22"/>
                <w:szCs w:val="22"/>
                <w:lang w:val="ru-RU"/>
              </w:rPr>
              <w:t>Wpмодули</w:t>
            </w:r>
            <w:r w:rsidR="007E0450">
              <w:rPr>
                <w:rFonts w:asciiTheme="minorHAnsi" w:hAnsiTheme="minorHAnsi" w:cstheme="minorHAnsi"/>
                <w:color w:val="0432FF"/>
                <w:sz w:val="22"/>
                <w:szCs w:val="22"/>
                <w:lang w:val="ru-RU"/>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772FFEFE" w14:textId="77777777" w:rsidR="009D3AF0" w:rsidRPr="002E2538" w:rsidRDefault="009D3AF0" w:rsidP="00F17E3A">
            <w:pPr>
              <w:rPr>
                <w:rFonts w:asciiTheme="minorHAnsi" w:hAnsiTheme="minorHAnsi" w:cstheme="minorHAnsi"/>
                <w:color w:val="0432FF"/>
              </w:rPr>
            </w:pPr>
          </w:p>
        </w:tc>
        <w:tc>
          <w:tcPr>
            <w:tcW w:w="2552" w:type="dxa"/>
          </w:tcPr>
          <w:p w14:paraId="0756574E" w14:textId="77777777" w:rsidR="009D3AF0" w:rsidRPr="002E2538" w:rsidRDefault="009D3AF0" w:rsidP="00F17E3A">
            <w:pPr>
              <w:rPr>
                <w:rFonts w:asciiTheme="minorHAnsi" w:hAnsiTheme="minorHAnsi" w:cstheme="minorHAnsi"/>
                <w:color w:val="0432FF"/>
              </w:rPr>
            </w:pPr>
          </w:p>
        </w:tc>
      </w:tr>
      <w:tr w:rsidR="009D3AF0" w:rsidRPr="002B0FFF" w14:paraId="66C2786B" w14:textId="77777777" w:rsidTr="00F17E3A">
        <w:tc>
          <w:tcPr>
            <w:tcW w:w="1080" w:type="dxa"/>
          </w:tcPr>
          <w:p w14:paraId="7A88D133" w14:textId="77777777" w:rsidR="009D3AF0" w:rsidRPr="002B0FFF" w:rsidRDefault="009D3AF0" w:rsidP="009D3AF0">
            <w:pPr>
              <w:numPr>
                <w:ilvl w:val="0"/>
                <w:numId w:val="98"/>
              </w:numPr>
              <w:rPr>
                <w:rFonts w:asciiTheme="minorHAnsi" w:hAnsiTheme="minorHAnsi" w:cstheme="minorHAnsi"/>
                <w:b/>
              </w:rPr>
            </w:pPr>
          </w:p>
        </w:tc>
        <w:tc>
          <w:tcPr>
            <w:tcW w:w="990" w:type="dxa"/>
          </w:tcPr>
          <w:p w14:paraId="6DCE81FE" w14:textId="77777777" w:rsidR="009D3AF0" w:rsidRPr="002B0FFF" w:rsidRDefault="009D3AF0" w:rsidP="00F17E3A">
            <w:pPr>
              <w:jc w:val="center"/>
              <w:rPr>
                <w:rFonts w:asciiTheme="minorHAnsi" w:hAnsiTheme="minorHAnsi" w:cstheme="minorHAnsi"/>
                <w:sz w:val="20"/>
                <w:szCs w:val="20"/>
              </w:rPr>
            </w:pPr>
          </w:p>
        </w:tc>
        <w:tc>
          <w:tcPr>
            <w:tcW w:w="1260" w:type="dxa"/>
          </w:tcPr>
          <w:p w14:paraId="265DDFD7" w14:textId="77777777" w:rsidR="009D3AF0" w:rsidRPr="002B0FFF" w:rsidRDefault="009D3AF0" w:rsidP="00F17E3A">
            <w:pPr>
              <w:jc w:val="center"/>
              <w:rPr>
                <w:rFonts w:asciiTheme="minorHAnsi" w:hAnsiTheme="minorHAnsi" w:cstheme="minorHAnsi"/>
                <w:sz w:val="20"/>
                <w:szCs w:val="20"/>
              </w:rPr>
            </w:pPr>
          </w:p>
        </w:tc>
        <w:tc>
          <w:tcPr>
            <w:tcW w:w="6390" w:type="dxa"/>
          </w:tcPr>
          <w:p w14:paraId="7A610A9A" w14:textId="77777777" w:rsidR="009D3AF0" w:rsidRPr="002B0FFF" w:rsidRDefault="009D3AF0" w:rsidP="00F17E3A">
            <w:pPr>
              <w:rPr>
                <w:rFonts w:asciiTheme="minorHAnsi" w:hAnsiTheme="minorHAnsi" w:cstheme="minorHAnsi"/>
                <w:sz w:val="22"/>
                <w:szCs w:val="22"/>
                <w:lang w:val="mk-MK"/>
              </w:rPr>
            </w:pPr>
            <w:r w:rsidRPr="00883718">
              <w:rPr>
                <w:rFonts w:asciiTheme="minorHAnsi" w:hAnsiTheme="minorHAnsi" w:cstheme="minorHAnsi"/>
                <w:b/>
                <w:bCs/>
                <w:sz w:val="20"/>
                <w:szCs w:val="20"/>
                <w:lang w:val="mk-MK"/>
              </w:rPr>
              <w:t>Инверт</w:t>
            </w:r>
            <w:r>
              <w:rPr>
                <w:rFonts w:asciiTheme="minorHAnsi" w:hAnsiTheme="minorHAnsi" w:cstheme="minorHAnsi"/>
                <w:b/>
                <w:bCs/>
                <w:sz w:val="20"/>
                <w:szCs w:val="20"/>
                <w:lang w:val="mk-MK"/>
              </w:rPr>
              <w:t>о</w:t>
            </w:r>
            <w:r w:rsidRPr="00883718">
              <w:rPr>
                <w:rFonts w:asciiTheme="minorHAnsi" w:hAnsiTheme="minorHAnsi" w:cstheme="minorHAnsi"/>
                <w:b/>
                <w:bCs/>
                <w:sz w:val="20"/>
                <w:szCs w:val="20"/>
                <w:lang w:val="mk-MK"/>
              </w:rPr>
              <w:t>р</w:t>
            </w:r>
          </w:p>
        </w:tc>
        <w:tc>
          <w:tcPr>
            <w:tcW w:w="2064" w:type="dxa"/>
          </w:tcPr>
          <w:p w14:paraId="77E0AB6E" w14:textId="77777777" w:rsidR="009D3AF0" w:rsidRPr="002B0FFF" w:rsidRDefault="009D3AF0" w:rsidP="00F17E3A">
            <w:pPr>
              <w:rPr>
                <w:rFonts w:asciiTheme="minorHAnsi" w:hAnsiTheme="minorHAnsi" w:cstheme="minorHAnsi"/>
              </w:rPr>
            </w:pPr>
          </w:p>
        </w:tc>
        <w:tc>
          <w:tcPr>
            <w:tcW w:w="2552" w:type="dxa"/>
          </w:tcPr>
          <w:p w14:paraId="011D93F9" w14:textId="77777777" w:rsidR="009D3AF0" w:rsidRPr="002B0FFF" w:rsidRDefault="009D3AF0" w:rsidP="00F17E3A">
            <w:pPr>
              <w:rPr>
                <w:rFonts w:asciiTheme="minorHAnsi" w:hAnsiTheme="minorHAnsi" w:cstheme="minorHAnsi"/>
              </w:rPr>
            </w:pPr>
          </w:p>
        </w:tc>
      </w:tr>
      <w:tr w:rsidR="009D3AF0" w:rsidRPr="002B0FFF" w14:paraId="118646DC" w14:textId="77777777" w:rsidTr="00F17E3A">
        <w:tc>
          <w:tcPr>
            <w:tcW w:w="1080" w:type="dxa"/>
          </w:tcPr>
          <w:p w14:paraId="4D928D38" w14:textId="77777777" w:rsidR="009D3AF0" w:rsidRPr="002B0FFF" w:rsidRDefault="009D3AF0" w:rsidP="009D3AF0">
            <w:pPr>
              <w:numPr>
                <w:ilvl w:val="1"/>
                <w:numId w:val="98"/>
              </w:numPr>
              <w:rPr>
                <w:rFonts w:asciiTheme="minorHAnsi" w:hAnsiTheme="minorHAnsi" w:cstheme="minorHAnsi"/>
                <w:b/>
              </w:rPr>
            </w:pPr>
          </w:p>
        </w:tc>
        <w:tc>
          <w:tcPr>
            <w:tcW w:w="990" w:type="dxa"/>
            <w:vAlign w:val="bottom"/>
          </w:tcPr>
          <w:p w14:paraId="0A407550" w14:textId="77777777" w:rsidR="009D3AF0" w:rsidRPr="009A6E61"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vAlign w:val="bottom"/>
          </w:tcPr>
          <w:p w14:paraId="65E13AFA" w14:textId="77777777" w:rsidR="009D3AF0" w:rsidRPr="00E72ABD"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1</w:t>
            </w:r>
          </w:p>
        </w:tc>
        <w:tc>
          <w:tcPr>
            <w:tcW w:w="6390" w:type="dxa"/>
          </w:tcPr>
          <w:p w14:paraId="0CA07C83" w14:textId="7187BEC1" w:rsidR="009D3AF0" w:rsidRPr="009A6E61" w:rsidRDefault="009D3AF0" w:rsidP="00F17E3A">
            <w:pPr>
              <w:rPr>
                <w:rFonts w:asciiTheme="minorHAnsi" w:hAnsiTheme="minorHAnsi" w:cstheme="minorHAnsi"/>
                <w:sz w:val="22"/>
                <w:szCs w:val="22"/>
              </w:rPr>
            </w:pPr>
            <w:r w:rsidRPr="00883718">
              <w:rPr>
                <w:rFonts w:asciiTheme="minorHAnsi" w:hAnsiTheme="minorHAnsi" w:cstheme="minorHAnsi"/>
                <w:sz w:val="22"/>
                <w:szCs w:val="22"/>
                <w:lang w:val="mk-MK"/>
              </w:rPr>
              <w:t>Инверт</w:t>
            </w:r>
            <w:r w:rsidRPr="009A6E61">
              <w:rPr>
                <w:rFonts w:asciiTheme="minorHAnsi" w:hAnsiTheme="minorHAnsi" w:cstheme="minorHAnsi"/>
                <w:sz w:val="22"/>
                <w:szCs w:val="22"/>
                <w:lang w:val="mk-MK"/>
              </w:rPr>
              <w:t>о</w:t>
            </w:r>
            <w:r w:rsidRPr="00883718">
              <w:rPr>
                <w:rFonts w:asciiTheme="minorHAnsi" w:hAnsiTheme="minorHAnsi" w:cstheme="minorHAnsi"/>
                <w:sz w:val="22"/>
                <w:szCs w:val="22"/>
                <w:lang w:val="mk-MK"/>
              </w:rPr>
              <w:t>р  за задоволување на потребите на вкупната инсталирана моќност</w:t>
            </w:r>
            <w:r w:rsidR="007E0450">
              <w:rPr>
                <w:rFonts w:asciiTheme="minorHAnsi" w:hAnsiTheme="minorHAnsi" w:cstheme="minorHAnsi"/>
                <w:sz w:val="22"/>
                <w:szCs w:val="22"/>
                <w:lang w:val="mk-MK"/>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03D57274" w14:textId="77777777" w:rsidR="009D3AF0" w:rsidRPr="002B0FFF" w:rsidRDefault="009D3AF0" w:rsidP="00F17E3A">
            <w:pPr>
              <w:rPr>
                <w:rFonts w:asciiTheme="minorHAnsi" w:hAnsiTheme="minorHAnsi" w:cstheme="minorHAnsi"/>
              </w:rPr>
            </w:pPr>
          </w:p>
        </w:tc>
        <w:tc>
          <w:tcPr>
            <w:tcW w:w="2552" w:type="dxa"/>
          </w:tcPr>
          <w:p w14:paraId="2E947CD8" w14:textId="77777777" w:rsidR="009D3AF0" w:rsidRPr="002B0FFF" w:rsidRDefault="009D3AF0" w:rsidP="00F17E3A">
            <w:pPr>
              <w:rPr>
                <w:rFonts w:asciiTheme="minorHAnsi" w:hAnsiTheme="minorHAnsi" w:cstheme="minorHAnsi"/>
              </w:rPr>
            </w:pPr>
          </w:p>
        </w:tc>
      </w:tr>
      <w:tr w:rsidR="009D3AF0" w:rsidRPr="002B0FFF" w14:paraId="7F9D2045" w14:textId="77777777" w:rsidTr="00F17E3A">
        <w:tc>
          <w:tcPr>
            <w:tcW w:w="1080" w:type="dxa"/>
          </w:tcPr>
          <w:p w14:paraId="675917F9" w14:textId="77777777" w:rsidR="009D3AF0" w:rsidRPr="002B0FFF" w:rsidRDefault="009D3AF0" w:rsidP="009D3AF0">
            <w:pPr>
              <w:numPr>
                <w:ilvl w:val="0"/>
                <w:numId w:val="98"/>
              </w:numPr>
              <w:rPr>
                <w:rFonts w:asciiTheme="minorHAnsi" w:hAnsiTheme="minorHAnsi" w:cstheme="minorHAnsi"/>
                <w:b/>
              </w:rPr>
            </w:pPr>
          </w:p>
        </w:tc>
        <w:tc>
          <w:tcPr>
            <w:tcW w:w="990" w:type="dxa"/>
          </w:tcPr>
          <w:p w14:paraId="5FF9922F" w14:textId="77777777" w:rsidR="009D3AF0" w:rsidRPr="002B0FFF" w:rsidRDefault="009D3AF0" w:rsidP="00F17E3A">
            <w:pPr>
              <w:jc w:val="center"/>
              <w:rPr>
                <w:rFonts w:asciiTheme="minorHAnsi" w:hAnsiTheme="minorHAnsi" w:cstheme="minorHAnsi"/>
                <w:sz w:val="20"/>
                <w:szCs w:val="20"/>
              </w:rPr>
            </w:pPr>
          </w:p>
        </w:tc>
        <w:tc>
          <w:tcPr>
            <w:tcW w:w="1260" w:type="dxa"/>
          </w:tcPr>
          <w:p w14:paraId="0469F00B" w14:textId="77777777" w:rsidR="009D3AF0" w:rsidRPr="002B0FFF" w:rsidRDefault="009D3AF0" w:rsidP="00F17E3A">
            <w:pPr>
              <w:jc w:val="center"/>
              <w:rPr>
                <w:rFonts w:asciiTheme="minorHAnsi" w:hAnsiTheme="minorHAnsi" w:cstheme="minorHAnsi"/>
                <w:sz w:val="20"/>
                <w:szCs w:val="20"/>
              </w:rPr>
            </w:pPr>
          </w:p>
        </w:tc>
        <w:tc>
          <w:tcPr>
            <w:tcW w:w="6390" w:type="dxa"/>
          </w:tcPr>
          <w:p w14:paraId="6F2A76BD" w14:textId="77777777" w:rsidR="009D3AF0" w:rsidRPr="006E6878" w:rsidRDefault="009D3AF0" w:rsidP="00F17E3A">
            <w:pPr>
              <w:rPr>
                <w:rFonts w:asciiTheme="minorHAnsi" w:hAnsiTheme="minorHAnsi" w:cstheme="minorHAnsi"/>
                <w:b/>
                <w:bCs/>
                <w:sz w:val="20"/>
                <w:szCs w:val="20"/>
                <w:lang w:val="mk-MK"/>
              </w:rPr>
            </w:pPr>
            <w:r w:rsidRPr="006E6878">
              <w:rPr>
                <w:rFonts w:asciiTheme="minorHAnsi" w:hAnsiTheme="minorHAnsi" w:cstheme="minorHAnsi"/>
                <w:b/>
                <w:bCs/>
                <w:sz w:val="20"/>
                <w:szCs w:val="20"/>
                <w:lang w:val="mk-MK"/>
              </w:rPr>
              <w:t>BOS</w:t>
            </w:r>
          </w:p>
        </w:tc>
        <w:tc>
          <w:tcPr>
            <w:tcW w:w="2064" w:type="dxa"/>
          </w:tcPr>
          <w:p w14:paraId="4B1A18F6" w14:textId="77777777" w:rsidR="009D3AF0" w:rsidRPr="002B0FFF" w:rsidRDefault="009D3AF0" w:rsidP="00F17E3A">
            <w:pPr>
              <w:rPr>
                <w:rFonts w:asciiTheme="minorHAnsi" w:hAnsiTheme="minorHAnsi" w:cstheme="minorHAnsi"/>
              </w:rPr>
            </w:pPr>
          </w:p>
        </w:tc>
        <w:tc>
          <w:tcPr>
            <w:tcW w:w="2552" w:type="dxa"/>
          </w:tcPr>
          <w:p w14:paraId="433C6936" w14:textId="77777777" w:rsidR="009D3AF0" w:rsidRPr="002B0FFF" w:rsidRDefault="009D3AF0" w:rsidP="00F17E3A">
            <w:pPr>
              <w:rPr>
                <w:rFonts w:asciiTheme="minorHAnsi" w:hAnsiTheme="minorHAnsi" w:cstheme="minorHAnsi"/>
              </w:rPr>
            </w:pPr>
          </w:p>
        </w:tc>
      </w:tr>
      <w:tr w:rsidR="009D3AF0" w:rsidRPr="002B0FFF" w14:paraId="74ACDFD5" w14:textId="77777777" w:rsidTr="00F17E3A">
        <w:tc>
          <w:tcPr>
            <w:tcW w:w="1080" w:type="dxa"/>
          </w:tcPr>
          <w:p w14:paraId="49EBE73C" w14:textId="77777777" w:rsidR="009D3AF0" w:rsidRPr="002B0FFF" w:rsidRDefault="009D3AF0" w:rsidP="009D3AF0">
            <w:pPr>
              <w:numPr>
                <w:ilvl w:val="1"/>
                <w:numId w:val="98"/>
              </w:numPr>
              <w:rPr>
                <w:rFonts w:asciiTheme="minorHAnsi" w:hAnsiTheme="minorHAnsi" w:cstheme="minorHAnsi"/>
                <w:b/>
              </w:rPr>
            </w:pPr>
          </w:p>
        </w:tc>
        <w:tc>
          <w:tcPr>
            <w:tcW w:w="990" w:type="dxa"/>
          </w:tcPr>
          <w:p w14:paraId="7A12BF7C"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пауш</w:t>
            </w:r>
          </w:p>
        </w:tc>
        <w:tc>
          <w:tcPr>
            <w:tcW w:w="1260" w:type="dxa"/>
          </w:tcPr>
          <w:p w14:paraId="3C48FE52" w14:textId="77777777" w:rsidR="009D3AF0" w:rsidRPr="002B0FFF" w:rsidRDefault="009D3AF0" w:rsidP="00F17E3A">
            <w:pPr>
              <w:jc w:val="center"/>
              <w:rPr>
                <w:rFonts w:asciiTheme="minorHAnsi" w:hAnsiTheme="minorHAnsi" w:cstheme="minorHAnsi"/>
                <w:sz w:val="20"/>
                <w:szCs w:val="20"/>
              </w:rPr>
            </w:pPr>
            <w:r>
              <w:rPr>
                <w:rFonts w:asciiTheme="minorHAnsi" w:hAnsiTheme="minorHAnsi" w:cstheme="minorHAnsi"/>
                <w:lang w:val="mk-MK"/>
              </w:rPr>
              <w:t>1</w:t>
            </w:r>
          </w:p>
        </w:tc>
        <w:tc>
          <w:tcPr>
            <w:tcW w:w="6390" w:type="dxa"/>
          </w:tcPr>
          <w:p w14:paraId="57515672" w14:textId="77777777" w:rsidR="009D3AF0" w:rsidRPr="006E6878" w:rsidRDefault="009D3AF0" w:rsidP="00F17E3A">
            <w:pPr>
              <w:rPr>
                <w:rFonts w:asciiTheme="minorHAnsi" w:hAnsiTheme="minorHAnsi" w:cstheme="minorHAnsi"/>
                <w:b/>
                <w:bCs/>
                <w:sz w:val="20"/>
                <w:szCs w:val="20"/>
                <w:lang w:val="mk-MK"/>
              </w:rPr>
            </w:pPr>
            <w:r w:rsidRPr="009A6E61">
              <w:rPr>
                <w:rFonts w:asciiTheme="minorHAnsi" w:hAnsiTheme="minorHAnsi" w:cstheme="minorHAnsi"/>
                <w:sz w:val="22"/>
                <w:szCs w:val="22"/>
                <w:lang w:val="mk-MK"/>
              </w:rPr>
              <w:t>кабли/жици, прекинувачи, приклучници, детектори за заземјување, соларни кабли, двосмерно борила, итн</w:t>
            </w:r>
          </w:p>
        </w:tc>
        <w:tc>
          <w:tcPr>
            <w:tcW w:w="2064" w:type="dxa"/>
          </w:tcPr>
          <w:p w14:paraId="666E3844" w14:textId="77777777" w:rsidR="009D3AF0" w:rsidRPr="002B0FFF" w:rsidRDefault="009D3AF0" w:rsidP="00F17E3A">
            <w:pPr>
              <w:rPr>
                <w:rFonts w:asciiTheme="minorHAnsi" w:hAnsiTheme="minorHAnsi" w:cstheme="minorHAnsi"/>
              </w:rPr>
            </w:pPr>
          </w:p>
        </w:tc>
        <w:tc>
          <w:tcPr>
            <w:tcW w:w="2552" w:type="dxa"/>
          </w:tcPr>
          <w:p w14:paraId="2D717547" w14:textId="77777777" w:rsidR="009D3AF0" w:rsidRPr="002B0FFF" w:rsidRDefault="009D3AF0" w:rsidP="00F17E3A">
            <w:pPr>
              <w:rPr>
                <w:rFonts w:asciiTheme="minorHAnsi" w:hAnsiTheme="minorHAnsi" w:cstheme="minorHAnsi"/>
              </w:rPr>
            </w:pPr>
          </w:p>
        </w:tc>
      </w:tr>
      <w:tr w:rsidR="009D3AF0" w:rsidRPr="002B0FFF" w14:paraId="46371C19" w14:textId="77777777" w:rsidTr="00F17E3A">
        <w:tc>
          <w:tcPr>
            <w:tcW w:w="1080" w:type="dxa"/>
          </w:tcPr>
          <w:p w14:paraId="2713F3AE" w14:textId="77777777" w:rsidR="009D3AF0" w:rsidRPr="002B0FFF" w:rsidRDefault="009D3AF0" w:rsidP="009D3AF0">
            <w:pPr>
              <w:numPr>
                <w:ilvl w:val="0"/>
                <w:numId w:val="98"/>
              </w:numPr>
              <w:rPr>
                <w:rFonts w:asciiTheme="minorHAnsi" w:hAnsiTheme="minorHAnsi" w:cstheme="minorHAnsi"/>
                <w:b/>
              </w:rPr>
            </w:pPr>
          </w:p>
        </w:tc>
        <w:tc>
          <w:tcPr>
            <w:tcW w:w="990" w:type="dxa"/>
          </w:tcPr>
          <w:p w14:paraId="43781315" w14:textId="77777777" w:rsidR="009D3AF0" w:rsidRPr="002B0FFF" w:rsidRDefault="009D3AF0" w:rsidP="00F17E3A">
            <w:pPr>
              <w:jc w:val="center"/>
              <w:rPr>
                <w:rFonts w:asciiTheme="minorHAnsi" w:hAnsiTheme="minorHAnsi" w:cstheme="minorHAnsi"/>
                <w:sz w:val="20"/>
                <w:szCs w:val="20"/>
              </w:rPr>
            </w:pPr>
          </w:p>
        </w:tc>
        <w:tc>
          <w:tcPr>
            <w:tcW w:w="1260" w:type="dxa"/>
          </w:tcPr>
          <w:p w14:paraId="7080E14C" w14:textId="77777777" w:rsidR="009D3AF0" w:rsidRPr="002B0FFF" w:rsidRDefault="009D3AF0" w:rsidP="00F17E3A">
            <w:pPr>
              <w:jc w:val="center"/>
              <w:rPr>
                <w:rFonts w:asciiTheme="minorHAnsi" w:hAnsiTheme="minorHAnsi" w:cstheme="minorHAnsi"/>
                <w:sz w:val="20"/>
                <w:szCs w:val="20"/>
              </w:rPr>
            </w:pPr>
          </w:p>
        </w:tc>
        <w:tc>
          <w:tcPr>
            <w:tcW w:w="6390" w:type="dxa"/>
          </w:tcPr>
          <w:p w14:paraId="1B500431" w14:textId="77777777" w:rsidR="009D3AF0" w:rsidRPr="002B0FFF" w:rsidRDefault="009D3AF0" w:rsidP="00F17E3A">
            <w:pPr>
              <w:rPr>
                <w:rFonts w:asciiTheme="minorHAnsi" w:hAnsiTheme="minorHAnsi" w:cstheme="minorHAnsi"/>
                <w:sz w:val="22"/>
                <w:szCs w:val="22"/>
              </w:rPr>
            </w:pPr>
            <w:r w:rsidRPr="007217D5">
              <w:rPr>
                <w:rFonts w:asciiTheme="minorHAnsi" w:hAnsiTheme="minorHAnsi" w:cstheme="minorHAnsi"/>
                <w:b/>
                <w:bCs/>
                <w:sz w:val="22"/>
                <w:szCs w:val="22"/>
                <w:lang w:val="mk-MK"/>
              </w:rPr>
              <w:t>Систем за следење</w:t>
            </w:r>
          </w:p>
        </w:tc>
        <w:tc>
          <w:tcPr>
            <w:tcW w:w="2064" w:type="dxa"/>
          </w:tcPr>
          <w:p w14:paraId="67BD8EB6" w14:textId="77777777" w:rsidR="009D3AF0" w:rsidRPr="002B0FFF" w:rsidRDefault="009D3AF0" w:rsidP="00F17E3A">
            <w:pPr>
              <w:rPr>
                <w:rFonts w:asciiTheme="minorHAnsi" w:hAnsiTheme="minorHAnsi" w:cstheme="minorHAnsi"/>
              </w:rPr>
            </w:pPr>
          </w:p>
        </w:tc>
        <w:tc>
          <w:tcPr>
            <w:tcW w:w="2552" w:type="dxa"/>
          </w:tcPr>
          <w:p w14:paraId="6E18BDD2" w14:textId="77777777" w:rsidR="009D3AF0" w:rsidRPr="002B0FFF" w:rsidRDefault="009D3AF0" w:rsidP="00F17E3A">
            <w:pPr>
              <w:rPr>
                <w:rFonts w:asciiTheme="minorHAnsi" w:hAnsiTheme="minorHAnsi" w:cstheme="minorHAnsi"/>
              </w:rPr>
            </w:pPr>
          </w:p>
        </w:tc>
      </w:tr>
      <w:tr w:rsidR="009D3AF0" w:rsidRPr="002B0FFF" w14:paraId="6B77EC6E" w14:textId="77777777" w:rsidTr="00F17E3A">
        <w:tc>
          <w:tcPr>
            <w:tcW w:w="1080" w:type="dxa"/>
          </w:tcPr>
          <w:p w14:paraId="4B3DB9D5" w14:textId="77777777" w:rsidR="009D3AF0" w:rsidRPr="002B0FFF" w:rsidRDefault="009D3AF0" w:rsidP="009D3AF0">
            <w:pPr>
              <w:numPr>
                <w:ilvl w:val="1"/>
                <w:numId w:val="98"/>
              </w:numPr>
              <w:rPr>
                <w:rFonts w:asciiTheme="minorHAnsi" w:hAnsiTheme="minorHAnsi" w:cstheme="minorHAnsi"/>
                <w:b/>
              </w:rPr>
            </w:pPr>
          </w:p>
        </w:tc>
        <w:tc>
          <w:tcPr>
            <w:tcW w:w="990" w:type="dxa"/>
          </w:tcPr>
          <w:p w14:paraId="1A0EF68D"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Парч.</w:t>
            </w:r>
          </w:p>
        </w:tc>
        <w:tc>
          <w:tcPr>
            <w:tcW w:w="1260" w:type="dxa"/>
          </w:tcPr>
          <w:p w14:paraId="4B152E5A" w14:textId="77777777" w:rsidR="009D3AF0" w:rsidRPr="007217D5" w:rsidRDefault="009D3AF0" w:rsidP="00F17E3A">
            <w:pPr>
              <w:jc w:val="center"/>
              <w:rPr>
                <w:rFonts w:asciiTheme="minorHAnsi" w:hAnsiTheme="minorHAnsi" w:cstheme="minorHAnsi"/>
                <w:sz w:val="20"/>
                <w:szCs w:val="20"/>
                <w:lang w:val="mk-MK"/>
              </w:rPr>
            </w:pPr>
            <w:r>
              <w:rPr>
                <w:rFonts w:asciiTheme="minorHAnsi" w:hAnsiTheme="minorHAnsi" w:cstheme="minorHAnsi"/>
                <w:sz w:val="20"/>
                <w:szCs w:val="20"/>
                <w:lang w:val="mk-MK"/>
              </w:rPr>
              <w:t>6</w:t>
            </w:r>
          </w:p>
        </w:tc>
        <w:tc>
          <w:tcPr>
            <w:tcW w:w="6390" w:type="dxa"/>
          </w:tcPr>
          <w:p w14:paraId="06A01634" w14:textId="77777777" w:rsidR="009D3AF0" w:rsidRPr="007217D5" w:rsidRDefault="009D3AF0" w:rsidP="00F17E3A">
            <w:pPr>
              <w:rPr>
                <w:rFonts w:asciiTheme="minorHAnsi" w:hAnsiTheme="minorHAnsi" w:cstheme="minorHAnsi"/>
                <w:sz w:val="22"/>
                <w:szCs w:val="22"/>
              </w:rPr>
            </w:pPr>
            <w:r w:rsidRPr="007217D5">
              <w:rPr>
                <w:rFonts w:asciiTheme="minorHAnsi" w:hAnsiTheme="minorHAnsi" w:cstheme="minorHAnsi"/>
                <w:sz w:val="22"/>
                <w:szCs w:val="22"/>
                <w:lang w:val="mk-MK"/>
              </w:rPr>
              <w:t>Систем за следење</w:t>
            </w:r>
          </w:p>
        </w:tc>
        <w:tc>
          <w:tcPr>
            <w:tcW w:w="2064" w:type="dxa"/>
          </w:tcPr>
          <w:p w14:paraId="468084C2" w14:textId="77777777" w:rsidR="009D3AF0" w:rsidRPr="002B0FFF" w:rsidRDefault="009D3AF0" w:rsidP="00F17E3A">
            <w:pPr>
              <w:rPr>
                <w:rFonts w:asciiTheme="minorHAnsi" w:hAnsiTheme="minorHAnsi" w:cstheme="minorHAnsi"/>
              </w:rPr>
            </w:pPr>
          </w:p>
        </w:tc>
        <w:tc>
          <w:tcPr>
            <w:tcW w:w="2552" w:type="dxa"/>
          </w:tcPr>
          <w:p w14:paraId="4B71E556" w14:textId="77777777" w:rsidR="009D3AF0" w:rsidRPr="002B0FFF" w:rsidRDefault="009D3AF0" w:rsidP="00F17E3A">
            <w:pPr>
              <w:rPr>
                <w:rFonts w:asciiTheme="minorHAnsi" w:hAnsiTheme="minorHAnsi" w:cstheme="minorHAnsi"/>
              </w:rPr>
            </w:pPr>
          </w:p>
        </w:tc>
      </w:tr>
      <w:tr w:rsidR="009D3AF0" w:rsidRPr="002B0FFF" w14:paraId="28072B31" w14:textId="77777777" w:rsidTr="00F17E3A">
        <w:tc>
          <w:tcPr>
            <w:tcW w:w="1080" w:type="dxa"/>
          </w:tcPr>
          <w:p w14:paraId="72B63025" w14:textId="77777777" w:rsidR="009D3AF0" w:rsidRPr="002B0FFF" w:rsidRDefault="009D3AF0" w:rsidP="009D3AF0">
            <w:pPr>
              <w:numPr>
                <w:ilvl w:val="0"/>
                <w:numId w:val="98"/>
              </w:numPr>
              <w:rPr>
                <w:rFonts w:asciiTheme="minorHAnsi" w:hAnsiTheme="minorHAnsi" w:cstheme="minorHAnsi"/>
                <w:b/>
              </w:rPr>
            </w:pPr>
          </w:p>
        </w:tc>
        <w:tc>
          <w:tcPr>
            <w:tcW w:w="990" w:type="dxa"/>
          </w:tcPr>
          <w:p w14:paraId="5261E2C4" w14:textId="77777777" w:rsidR="009D3AF0" w:rsidRPr="002B0FFF" w:rsidRDefault="009D3AF0" w:rsidP="00F17E3A">
            <w:pPr>
              <w:jc w:val="center"/>
              <w:rPr>
                <w:rFonts w:asciiTheme="minorHAnsi" w:hAnsiTheme="minorHAnsi" w:cstheme="minorHAnsi"/>
                <w:sz w:val="20"/>
                <w:szCs w:val="20"/>
              </w:rPr>
            </w:pPr>
          </w:p>
        </w:tc>
        <w:tc>
          <w:tcPr>
            <w:tcW w:w="1260" w:type="dxa"/>
          </w:tcPr>
          <w:p w14:paraId="104565A1" w14:textId="77777777" w:rsidR="009D3AF0" w:rsidRPr="002B0FFF" w:rsidRDefault="009D3AF0" w:rsidP="00F17E3A">
            <w:pPr>
              <w:jc w:val="center"/>
              <w:rPr>
                <w:rFonts w:asciiTheme="minorHAnsi" w:hAnsiTheme="minorHAnsi" w:cstheme="minorHAnsi"/>
                <w:sz w:val="20"/>
                <w:szCs w:val="20"/>
              </w:rPr>
            </w:pPr>
          </w:p>
        </w:tc>
        <w:tc>
          <w:tcPr>
            <w:tcW w:w="6390" w:type="dxa"/>
          </w:tcPr>
          <w:p w14:paraId="51587E98" w14:textId="77777777" w:rsidR="009D3AF0" w:rsidRPr="002B0FFF" w:rsidRDefault="009D3AF0" w:rsidP="00F17E3A">
            <w:pPr>
              <w:rPr>
                <w:rFonts w:asciiTheme="minorHAnsi" w:hAnsiTheme="minorHAnsi" w:cstheme="minorHAnsi"/>
                <w:sz w:val="22"/>
                <w:szCs w:val="22"/>
              </w:rPr>
            </w:pPr>
            <w:r>
              <w:rPr>
                <w:rFonts w:asciiTheme="minorHAnsi" w:hAnsiTheme="minorHAnsi" w:cstheme="minorHAnsi"/>
                <w:b/>
                <w:bCs/>
                <w:sz w:val="20"/>
                <w:szCs w:val="20"/>
                <w:lang w:val="mk-MK"/>
              </w:rPr>
              <w:t>Катодни одводници на пренапон</w:t>
            </w:r>
          </w:p>
        </w:tc>
        <w:tc>
          <w:tcPr>
            <w:tcW w:w="2064" w:type="dxa"/>
          </w:tcPr>
          <w:p w14:paraId="4AFD7465" w14:textId="77777777" w:rsidR="009D3AF0" w:rsidRPr="002B0FFF" w:rsidRDefault="009D3AF0" w:rsidP="00F17E3A">
            <w:pPr>
              <w:rPr>
                <w:rFonts w:asciiTheme="minorHAnsi" w:hAnsiTheme="minorHAnsi" w:cstheme="minorHAnsi"/>
              </w:rPr>
            </w:pPr>
          </w:p>
        </w:tc>
        <w:tc>
          <w:tcPr>
            <w:tcW w:w="2552" w:type="dxa"/>
          </w:tcPr>
          <w:p w14:paraId="78672519" w14:textId="77777777" w:rsidR="009D3AF0" w:rsidRPr="002B0FFF" w:rsidRDefault="009D3AF0" w:rsidP="00F17E3A">
            <w:pPr>
              <w:rPr>
                <w:rFonts w:asciiTheme="minorHAnsi" w:hAnsiTheme="minorHAnsi" w:cstheme="minorHAnsi"/>
              </w:rPr>
            </w:pPr>
          </w:p>
        </w:tc>
      </w:tr>
      <w:tr w:rsidR="009D3AF0" w:rsidRPr="00DD2CB0" w14:paraId="3E4AF413" w14:textId="77777777" w:rsidTr="00F17E3A">
        <w:tc>
          <w:tcPr>
            <w:tcW w:w="1080" w:type="dxa"/>
          </w:tcPr>
          <w:p w14:paraId="3610BB10" w14:textId="77777777" w:rsidR="009D3AF0" w:rsidRPr="00DD2CB0" w:rsidRDefault="009D3AF0" w:rsidP="009D3AF0">
            <w:pPr>
              <w:numPr>
                <w:ilvl w:val="1"/>
                <w:numId w:val="98"/>
              </w:numPr>
              <w:rPr>
                <w:rFonts w:asciiTheme="minorHAnsi" w:hAnsiTheme="minorHAnsi" w:cstheme="minorHAnsi"/>
                <w:b/>
                <w:color w:val="0432FF"/>
              </w:rPr>
            </w:pPr>
          </w:p>
        </w:tc>
        <w:tc>
          <w:tcPr>
            <w:tcW w:w="990" w:type="dxa"/>
          </w:tcPr>
          <w:p w14:paraId="3AE51A7F"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сет.</w:t>
            </w:r>
          </w:p>
        </w:tc>
        <w:tc>
          <w:tcPr>
            <w:tcW w:w="1260" w:type="dxa"/>
          </w:tcPr>
          <w:p w14:paraId="02365122" w14:textId="77777777" w:rsidR="009D3AF0" w:rsidRPr="00DD2CB0" w:rsidRDefault="009D3AF0" w:rsidP="00F17E3A">
            <w:pPr>
              <w:jc w:val="center"/>
              <w:rPr>
                <w:rFonts w:asciiTheme="minorHAnsi" w:hAnsiTheme="minorHAnsi" w:cstheme="minorHAnsi"/>
                <w:color w:val="0432FF"/>
                <w:sz w:val="20"/>
                <w:szCs w:val="20"/>
                <w:lang w:val="mk-MK"/>
              </w:rPr>
            </w:pPr>
            <w:r w:rsidRPr="00DD2CB0">
              <w:rPr>
                <w:rFonts w:asciiTheme="minorHAnsi" w:hAnsiTheme="minorHAnsi" w:cstheme="minorHAnsi"/>
                <w:color w:val="0432FF"/>
                <w:sz w:val="20"/>
                <w:szCs w:val="20"/>
                <w:lang w:val="mk-MK"/>
              </w:rPr>
              <w:t>1</w:t>
            </w:r>
          </w:p>
        </w:tc>
        <w:tc>
          <w:tcPr>
            <w:tcW w:w="6390" w:type="dxa"/>
          </w:tcPr>
          <w:p w14:paraId="78D33467" w14:textId="54FA81C6" w:rsidR="009D3AF0" w:rsidRPr="00DD2CB0" w:rsidRDefault="009D3AF0" w:rsidP="00F17E3A">
            <w:pPr>
              <w:rPr>
                <w:rFonts w:asciiTheme="minorHAnsi" w:hAnsiTheme="minorHAnsi" w:cstheme="minorHAnsi"/>
                <w:color w:val="0432FF"/>
                <w:sz w:val="22"/>
                <w:szCs w:val="22"/>
              </w:rPr>
            </w:pPr>
            <w:r>
              <w:rPr>
                <w:rFonts w:asciiTheme="minorHAnsi" w:hAnsiTheme="minorHAnsi" w:cstheme="minorHAnsi"/>
                <w:color w:val="0432FF"/>
                <w:sz w:val="22"/>
                <w:szCs w:val="22"/>
                <w:lang w:val="mk-MK"/>
              </w:rPr>
              <w:t>ОПЦИ</w:t>
            </w:r>
            <w:r w:rsidR="00834865">
              <w:rPr>
                <w:rFonts w:asciiTheme="minorHAnsi" w:hAnsiTheme="minorHAnsi" w:cstheme="minorHAnsi"/>
                <w:color w:val="0432FF"/>
                <w:sz w:val="22"/>
                <w:szCs w:val="22"/>
                <w:lang w:val="mk-MK"/>
              </w:rPr>
              <w:t>ЈА</w:t>
            </w:r>
            <w:r>
              <w:rPr>
                <w:rFonts w:asciiTheme="minorHAnsi" w:hAnsiTheme="minorHAnsi" w:cstheme="minorHAnsi"/>
                <w:color w:val="0432FF"/>
                <w:sz w:val="22"/>
                <w:szCs w:val="22"/>
                <w:lang w:val="mk-MK"/>
              </w:rPr>
              <w:t xml:space="preserve">: </w:t>
            </w:r>
            <w:r w:rsidRPr="00DD2CB0">
              <w:rPr>
                <w:rFonts w:asciiTheme="minorHAnsi" w:hAnsiTheme="minorHAnsi" w:cstheme="minorHAnsi"/>
                <w:color w:val="0432FF"/>
                <w:sz w:val="22"/>
                <w:szCs w:val="22"/>
                <w:lang w:val="mk-MK"/>
              </w:rPr>
              <w:t>Катодни одводници на пренапон</w:t>
            </w:r>
            <w:r w:rsidR="007E0450">
              <w:rPr>
                <w:rFonts w:asciiTheme="minorHAnsi" w:hAnsiTheme="minorHAnsi" w:cstheme="minorHAnsi"/>
                <w:color w:val="0432FF"/>
                <w:sz w:val="22"/>
                <w:szCs w:val="22"/>
                <w:lang w:val="mk-MK"/>
              </w:rPr>
              <w:t xml:space="preserve"> </w:t>
            </w:r>
            <w:r w:rsidR="007E0450" w:rsidRPr="00F421B5">
              <w:rPr>
                <w:rFonts w:asciiTheme="minorHAnsi" w:hAnsiTheme="minorHAnsi" w:cstheme="minorHAnsi"/>
                <w:color w:val="FF0000"/>
                <w:sz w:val="22"/>
                <w:szCs w:val="22"/>
                <w:lang w:val="ru-RU"/>
              </w:rPr>
              <w:t>(да се наведе тип и производител)</w:t>
            </w:r>
          </w:p>
        </w:tc>
        <w:tc>
          <w:tcPr>
            <w:tcW w:w="2064" w:type="dxa"/>
          </w:tcPr>
          <w:p w14:paraId="598E5652" w14:textId="77777777" w:rsidR="009D3AF0" w:rsidRPr="00DD2CB0" w:rsidRDefault="009D3AF0" w:rsidP="00F17E3A">
            <w:pPr>
              <w:rPr>
                <w:rFonts w:asciiTheme="minorHAnsi" w:hAnsiTheme="minorHAnsi" w:cstheme="minorHAnsi"/>
                <w:color w:val="0432FF"/>
              </w:rPr>
            </w:pPr>
          </w:p>
        </w:tc>
        <w:tc>
          <w:tcPr>
            <w:tcW w:w="2552" w:type="dxa"/>
          </w:tcPr>
          <w:p w14:paraId="44925EC8" w14:textId="77777777" w:rsidR="009D3AF0" w:rsidRPr="00DD2CB0" w:rsidRDefault="009D3AF0" w:rsidP="00F17E3A">
            <w:pPr>
              <w:rPr>
                <w:rFonts w:asciiTheme="minorHAnsi" w:hAnsiTheme="minorHAnsi" w:cstheme="minorHAnsi"/>
                <w:color w:val="0432FF"/>
              </w:rPr>
            </w:pPr>
          </w:p>
        </w:tc>
      </w:tr>
      <w:tr w:rsidR="009D3AF0" w:rsidRPr="002B0FFF" w14:paraId="62A8E65C" w14:textId="77777777" w:rsidTr="00F17E3A">
        <w:tc>
          <w:tcPr>
            <w:tcW w:w="1080" w:type="dxa"/>
          </w:tcPr>
          <w:p w14:paraId="5C825970" w14:textId="77777777" w:rsidR="009D3AF0" w:rsidRPr="002B0FFF" w:rsidRDefault="009D3AF0" w:rsidP="00F17E3A">
            <w:pPr>
              <w:rPr>
                <w:rFonts w:asciiTheme="minorHAnsi" w:hAnsiTheme="minorHAnsi" w:cstheme="minorHAnsi"/>
                <w:b/>
              </w:rPr>
            </w:pPr>
          </w:p>
        </w:tc>
        <w:tc>
          <w:tcPr>
            <w:tcW w:w="990" w:type="dxa"/>
          </w:tcPr>
          <w:p w14:paraId="0FAE040B" w14:textId="77777777" w:rsidR="009D3AF0" w:rsidRPr="002B0FFF" w:rsidRDefault="009D3AF0" w:rsidP="00F17E3A">
            <w:pPr>
              <w:jc w:val="center"/>
              <w:rPr>
                <w:rFonts w:asciiTheme="minorHAnsi" w:hAnsiTheme="minorHAnsi" w:cstheme="minorHAnsi"/>
                <w:sz w:val="20"/>
                <w:szCs w:val="20"/>
              </w:rPr>
            </w:pPr>
          </w:p>
        </w:tc>
        <w:tc>
          <w:tcPr>
            <w:tcW w:w="1260" w:type="dxa"/>
          </w:tcPr>
          <w:p w14:paraId="21DDD21F" w14:textId="77777777" w:rsidR="009D3AF0" w:rsidRPr="002B0FFF" w:rsidRDefault="009D3AF0" w:rsidP="00F17E3A">
            <w:pPr>
              <w:jc w:val="center"/>
              <w:rPr>
                <w:rFonts w:asciiTheme="minorHAnsi" w:hAnsiTheme="minorHAnsi" w:cstheme="minorHAnsi"/>
                <w:sz w:val="20"/>
                <w:szCs w:val="20"/>
              </w:rPr>
            </w:pPr>
          </w:p>
        </w:tc>
        <w:tc>
          <w:tcPr>
            <w:tcW w:w="8454" w:type="dxa"/>
            <w:gridSpan w:val="2"/>
          </w:tcPr>
          <w:p w14:paraId="55D2A49C" w14:textId="77777777" w:rsidR="009D3AF0" w:rsidRPr="002B0FFF" w:rsidRDefault="009D3AF0" w:rsidP="00F17E3A">
            <w:pPr>
              <w:jc w:val="right"/>
              <w:rPr>
                <w:rFonts w:asciiTheme="minorHAnsi" w:hAnsiTheme="minorHAnsi" w:cstheme="minorHAnsi"/>
              </w:rPr>
            </w:pPr>
            <w:r w:rsidRPr="008C71D5">
              <w:rPr>
                <w:rFonts w:asciiTheme="minorHAnsi" w:hAnsiTheme="minorHAnsi" w:cstheme="minorHAnsi"/>
                <w:b/>
                <w:bCs/>
                <w:sz w:val="22"/>
                <w:szCs w:val="22"/>
                <w:lang w:val="mk-MK"/>
              </w:rPr>
              <w:t xml:space="preserve">ВКУПНО ПРОЕКТИРАЊЕ И ИЗВЕДБА </w:t>
            </w:r>
            <w:r w:rsidRPr="00DD2CB0">
              <w:rPr>
                <w:rFonts w:asciiTheme="minorHAnsi" w:hAnsiTheme="minorHAnsi" w:cstheme="minorHAnsi"/>
                <w:color w:val="0432FF"/>
                <w:sz w:val="22"/>
                <w:szCs w:val="22"/>
                <w:lang w:val="mk-MK"/>
              </w:rPr>
              <w:t>(без опциите обележени со сино)</w:t>
            </w:r>
            <w:r>
              <w:rPr>
                <w:rFonts w:asciiTheme="minorHAnsi" w:hAnsiTheme="minorHAnsi" w:cstheme="minorHAnsi"/>
                <w:sz w:val="22"/>
                <w:szCs w:val="22"/>
                <w:lang w:val="mk-MK"/>
              </w:rPr>
              <w:t>:</w:t>
            </w:r>
          </w:p>
        </w:tc>
        <w:tc>
          <w:tcPr>
            <w:tcW w:w="2552" w:type="dxa"/>
          </w:tcPr>
          <w:p w14:paraId="0D01DB1A" w14:textId="77777777" w:rsidR="009D3AF0" w:rsidRDefault="009D3AF0" w:rsidP="00F17E3A">
            <w:pPr>
              <w:rPr>
                <w:rFonts w:asciiTheme="minorHAnsi" w:hAnsiTheme="minorHAnsi" w:cstheme="minorHAnsi"/>
              </w:rPr>
            </w:pPr>
          </w:p>
          <w:p w14:paraId="1B3F338A" w14:textId="77777777" w:rsidR="009D3AF0" w:rsidRPr="002B0FFF" w:rsidRDefault="009D3AF0" w:rsidP="00F17E3A">
            <w:pPr>
              <w:rPr>
                <w:rFonts w:asciiTheme="minorHAnsi" w:hAnsiTheme="minorHAnsi" w:cstheme="minorHAnsi"/>
              </w:rPr>
            </w:pPr>
          </w:p>
        </w:tc>
      </w:tr>
    </w:tbl>
    <w:p w14:paraId="0D7DFEED" w14:textId="77777777" w:rsidR="007E7E25" w:rsidRPr="002B0FFF" w:rsidRDefault="007E7E25" w:rsidP="007E7E25">
      <w:pPr>
        <w:rPr>
          <w:rFonts w:asciiTheme="minorHAnsi" w:hAnsiTheme="minorHAnsi" w:cstheme="minorHAnsi"/>
        </w:rPr>
      </w:pPr>
    </w:p>
    <w:p w14:paraId="35A979AE" w14:textId="27297D6A" w:rsidR="007E7E25" w:rsidRPr="002B0FFF" w:rsidRDefault="007E7E25" w:rsidP="007E7E25">
      <w:pPr>
        <w:rPr>
          <w:rFonts w:asciiTheme="minorHAnsi" w:hAnsiTheme="minorHAnsi" w:cstheme="minorHAnsi"/>
          <w:b/>
          <w:sz w:val="32"/>
          <w:szCs w:val="32"/>
        </w:rPr>
      </w:pPr>
      <w:r w:rsidRPr="002B0FFF">
        <w:rPr>
          <w:rFonts w:asciiTheme="minorHAnsi" w:hAnsiTheme="minorHAnsi" w:cstheme="minorHAnsi"/>
          <w:b/>
          <w:sz w:val="32"/>
          <w:szCs w:val="32"/>
        </w:rPr>
        <w:t xml:space="preserve">Анекс II - Целина </w:t>
      </w:r>
      <w:r w:rsidR="00891F6F">
        <w:rPr>
          <w:rFonts w:asciiTheme="minorHAnsi" w:hAnsiTheme="minorHAnsi" w:cstheme="minorHAnsi"/>
          <w:b/>
          <w:sz w:val="32"/>
          <w:szCs w:val="32"/>
          <w:lang w:val="en-US"/>
        </w:rPr>
        <w:t>3</w:t>
      </w:r>
      <w:r w:rsidRPr="002B0FFF">
        <w:rPr>
          <w:rFonts w:asciiTheme="minorHAnsi" w:hAnsiTheme="minorHAnsi" w:cstheme="minorHAnsi"/>
          <w:b/>
          <w:sz w:val="32"/>
          <w:szCs w:val="32"/>
        </w:rPr>
        <w:t xml:space="preserve">:  </w:t>
      </w:r>
      <w:r w:rsidR="00891F6F" w:rsidRPr="00921E48">
        <w:rPr>
          <w:rFonts w:asciiTheme="minorHAnsi" w:hAnsiTheme="minorHAnsi" w:cstheme="minorHAnsi"/>
          <w:b/>
          <w:bCs/>
          <w:i/>
          <w:iCs/>
          <w:sz w:val="32"/>
          <w:szCs w:val="32"/>
          <w:lang w:val="mk-MK"/>
        </w:rPr>
        <w:t>ООУ Кирил и Методиј, с.Кучевиште, Чучер Сандево</w:t>
      </w:r>
      <w:r w:rsidRPr="00DD2CB0">
        <w:rPr>
          <w:rFonts w:asciiTheme="minorHAnsi" w:hAnsiTheme="minorHAnsi" w:cstheme="minorHAnsi"/>
          <w:b/>
          <w:sz w:val="32"/>
          <w:szCs w:val="32"/>
          <w:lang w:val="mk-MK"/>
        </w:rPr>
        <w:t xml:space="preserve">, </w:t>
      </w:r>
      <w:r w:rsidRPr="00DD2CB0">
        <w:rPr>
          <w:rFonts w:asciiTheme="minorHAnsi" w:hAnsiTheme="minorHAnsi" w:cstheme="minorHAnsi"/>
          <w:b/>
          <w:sz w:val="32"/>
          <w:szCs w:val="32"/>
        </w:rPr>
        <w:t xml:space="preserve">Спецификација </w:t>
      </w:r>
      <w:r w:rsidRPr="00DD2CB0">
        <w:rPr>
          <w:rFonts w:asciiTheme="minorHAnsi" w:hAnsiTheme="minorHAnsi" w:cstheme="minorHAnsi"/>
          <w:b/>
          <w:sz w:val="32"/>
          <w:szCs w:val="32"/>
          <w:lang w:val="mk-MK"/>
        </w:rPr>
        <w:t xml:space="preserve">на цени </w:t>
      </w:r>
      <w:r w:rsidRPr="00DD2CB0">
        <w:rPr>
          <w:rFonts w:asciiTheme="minorHAnsi" w:hAnsiTheme="minorHAnsi" w:cstheme="minorHAnsi"/>
          <w:b/>
          <w:sz w:val="32"/>
          <w:szCs w:val="32"/>
        </w:rPr>
        <w:t xml:space="preserve">по </w:t>
      </w:r>
      <w:r w:rsidRPr="00DD2CB0">
        <w:rPr>
          <w:rFonts w:asciiTheme="minorHAnsi" w:hAnsiTheme="minorHAnsi" w:cstheme="minorHAnsi"/>
          <w:b/>
          <w:sz w:val="32"/>
          <w:szCs w:val="32"/>
          <w:lang w:val="mk-MK"/>
        </w:rPr>
        <w:t>позиции</w:t>
      </w:r>
    </w:p>
    <w:p w14:paraId="41ADC8CD" w14:textId="77777777" w:rsidR="007E7E25" w:rsidRPr="002B0FFF" w:rsidRDefault="007E7E25" w:rsidP="007E7E25">
      <w:pPr>
        <w:jc w:val="right"/>
        <w:rPr>
          <w:rFonts w:asciiTheme="minorHAnsi" w:hAnsiTheme="minorHAnsi" w:cstheme="minorHAnsi"/>
          <w:lang w:val="mk-MK"/>
        </w:rPr>
      </w:pPr>
      <w:r w:rsidRPr="002B0FFF">
        <w:rPr>
          <w:rFonts w:asciiTheme="minorHAnsi" w:hAnsiTheme="minorHAnsi" w:cstheme="minorHAnsi"/>
        </w:rPr>
        <w:t xml:space="preserve">Страница  </w:t>
      </w:r>
      <w:r>
        <w:rPr>
          <w:rFonts w:asciiTheme="minorHAnsi" w:hAnsiTheme="minorHAnsi" w:cstheme="minorHAnsi"/>
          <w:b/>
          <w:lang w:val="mk-MK"/>
        </w:rPr>
        <w:t>2</w:t>
      </w:r>
      <w:r w:rsidRPr="002B0FFF">
        <w:rPr>
          <w:rFonts w:asciiTheme="minorHAnsi" w:hAnsiTheme="minorHAnsi" w:cstheme="minorHAnsi"/>
        </w:rPr>
        <w:t xml:space="preserve">од </w:t>
      </w:r>
      <w:r>
        <w:rPr>
          <w:rFonts w:asciiTheme="minorHAnsi" w:hAnsiTheme="minorHAnsi" w:cstheme="minorHAnsi"/>
          <w:b/>
          <w:lang w:val="mk-MK"/>
        </w:rPr>
        <w:t>2</w:t>
      </w:r>
    </w:p>
    <w:p w14:paraId="42FD29FA" w14:textId="77777777" w:rsidR="007E7E25" w:rsidRPr="002B0FFF" w:rsidRDefault="007E7E25" w:rsidP="007E7E25">
      <w:pPr>
        <w:rPr>
          <w:rFonts w:asciiTheme="minorHAnsi" w:hAnsiTheme="minorHAnsi" w:cstheme="minorHAnsi"/>
        </w:rPr>
      </w:pPr>
      <w:r w:rsidRPr="002B0FFF">
        <w:rPr>
          <w:rFonts w:asciiTheme="minorHAnsi" w:hAnsiTheme="minorHAnsi" w:cstheme="minorHAnsi"/>
          <w:b/>
        </w:rPr>
        <w:t>Објава број:</w:t>
      </w:r>
      <w:r w:rsidRPr="002B0FFF">
        <w:rPr>
          <w:rFonts w:asciiTheme="minorHAnsi" w:hAnsiTheme="minorHAnsi" w:cstheme="minorHAnsi"/>
        </w:rPr>
        <w:t xml:space="preserve"> </w:t>
      </w:r>
      <w:r w:rsidRPr="00DD2CB0">
        <w:rPr>
          <w:rFonts w:asciiTheme="minorHAnsi" w:hAnsiTheme="minorHAnsi" w:cstheme="minorHAnsi"/>
          <w:b/>
          <w:bCs/>
          <w:lang w:val="en-US"/>
        </w:rPr>
        <w:t>RP/FOSM/FT/2251</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b/>
        </w:rPr>
        <w:t>Име на понудувачот:</w:t>
      </w:r>
      <w:r w:rsidRPr="002B0FFF">
        <w:rPr>
          <w:rFonts w:asciiTheme="minorHAnsi" w:hAnsiTheme="minorHAnsi" w:cstheme="minorHAnsi"/>
        </w:rPr>
        <w:t xml:space="preserve"> [</w:t>
      </w:r>
      <w:r w:rsidRPr="002B0FFF">
        <w:rPr>
          <w:rFonts w:asciiTheme="minorHAnsi" w:hAnsiTheme="minorHAnsi" w:cstheme="minorHAnsi"/>
          <w:highlight w:val="lightGray"/>
        </w:rPr>
        <w:t>……………………………………………</w:t>
      </w:r>
      <w:r w:rsidRPr="002B0FFF">
        <w:rPr>
          <w:rFonts w:asciiTheme="minorHAnsi" w:hAnsiTheme="minorHAnsi" w:cstheme="minorHAnsi"/>
        </w:rPr>
        <w:t>]</w:t>
      </w:r>
    </w:p>
    <w:p w14:paraId="05403CEE" w14:textId="77777777" w:rsidR="007E7E25" w:rsidRPr="002B0FFF" w:rsidRDefault="007E7E25" w:rsidP="007E7E25">
      <w:pPr>
        <w:rPr>
          <w:rFonts w:asciiTheme="minorHAnsi" w:hAnsiTheme="minorHAnsi" w:cstheme="minorHAnsi"/>
        </w:rPr>
      </w:pPr>
    </w:p>
    <w:p w14:paraId="0C6E3986" w14:textId="77777777" w:rsidR="007E7E25" w:rsidRPr="002B0FFF" w:rsidRDefault="007E7E25" w:rsidP="007E7E25">
      <w:pPr>
        <w:rPr>
          <w:rFonts w:asciiTheme="minorHAnsi" w:hAnsiTheme="minorHAnsi" w:cstheme="minorHAnsi"/>
          <w:lang w:val="ru-RU"/>
        </w:rPr>
      </w:pPr>
      <w:r w:rsidRPr="002B0FFF">
        <w:rPr>
          <w:rFonts w:asciiTheme="minorHAnsi" w:hAnsiTheme="minorHAnsi" w:cstheme="minorHAnsi"/>
        </w:rPr>
        <w:t>Место и дата:[</w:t>
      </w:r>
      <w:r w:rsidRPr="002B0FFF">
        <w:rPr>
          <w:rFonts w:asciiTheme="minorHAnsi" w:hAnsiTheme="minorHAnsi" w:cstheme="minorHAnsi"/>
          <w:highlight w:val="lightGray"/>
        </w:rPr>
        <w:t>………………………</w:t>
      </w:r>
      <w:r w:rsidRPr="002B0FFF">
        <w:rPr>
          <w:rFonts w:asciiTheme="minorHAnsi" w:hAnsiTheme="minorHAnsi" w:cstheme="minorHAnsi"/>
        </w:rPr>
        <w:t>], [… /...../…..]</w:t>
      </w:r>
      <w:r w:rsidRPr="002B0FFF">
        <w:rPr>
          <w:rFonts w:asciiTheme="minorHAnsi" w:hAnsiTheme="minorHAnsi" w:cstheme="minorHAnsi"/>
        </w:rPr>
        <w:tab/>
      </w:r>
      <w:r>
        <w:rPr>
          <w:rFonts w:asciiTheme="minorHAnsi" w:hAnsiTheme="minorHAnsi" w:cstheme="minorHAnsi"/>
        </w:rPr>
        <w:tab/>
      </w:r>
      <w:r w:rsidRPr="002B0FFF">
        <w:rPr>
          <w:rFonts w:asciiTheme="minorHAnsi" w:hAnsiTheme="minorHAnsi" w:cstheme="minorHAnsi"/>
          <w:lang w:val="ru-RU"/>
        </w:rPr>
        <w:t>од страна на [</w:t>
      </w:r>
      <w:r w:rsidRPr="002B0FFF">
        <w:rPr>
          <w:rFonts w:asciiTheme="minorHAnsi" w:hAnsiTheme="minorHAnsi" w:cstheme="minorHAnsi"/>
          <w:highlight w:val="lightGray"/>
          <w:lang w:val="ru-RU"/>
        </w:rPr>
        <w:t>име и презиме</w:t>
      </w:r>
      <w:r w:rsidRPr="002B0FFF">
        <w:rPr>
          <w:rFonts w:asciiTheme="minorHAnsi" w:hAnsiTheme="minorHAnsi" w:cstheme="minorHAnsi"/>
          <w:lang w:val="ru-RU"/>
        </w:rPr>
        <w:t>]       потпис  [……………………………………]</w:t>
      </w:r>
    </w:p>
    <w:p w14:paraId="7BA192F5" w14:textId="77777777" w:rsidR="007E7E25" w:rsidRPr="002B0FFF" w:rsidRDefault="007E7E25" w:rsidP="007E7E25">
      <w:pPr>
        <w:rPr>
          <w:rFonts w:asciiTheme="minorHAnsi" w:hAnsiTheme="minorHAnsi" w:cstheme="minorHAnsi"/>
          <w:lang w:val="ru-RU"/>
        </w:rPr>
      </w:pPr>
    </w:p>
    <w:p w14:paraId="31D5F842" w14:textId="6D2DA546" w:rsidR="007E7E25" w:rsidRDefault="007E7E25" w:rsidP="009D3AF0">
      <w:pPr>
        <w:rPr>
          <w:rFonts w:asciiTheme="minorHAnsi" w:hAnsiTheme="minorHAnsi" w:cstheme="minorHAnsi"/>
        </w:rPr>
      </w:pPr>
      <w:r w:rsidRPr="002B0FFF">
        <w:rPr>
          <w:rFonts w:asciiTheme="minorHAnsi" w:hAnsiTheme="minorHAnsi" w:cstheme="minorHAnsi"/>
        </w:rPr>
        <w:t>Во име на [</w:t>
      </w:r>
      <w:r w:rsidRPr="002B0FFF">
        <w:rPr>
          <w:rFonts w:asciiTheme="minorHAnsi" w:hAnsiTheme="minorHAnsi" w:cstheme="minorHAnsi"/>
          <w:highlight w:val="lightGray"/>
        </w:rPr>
        <w:t>…………………………</w:t>
      </w:r>
      <w:r w:rsidRPr="002B0FFF">
        <w:rPr>
          <w:rFonts w:asciiTheme="minorHAnsi" w:hAnsiTheme="minorHAnsi" w:cstheme="minorHAnsi"/>
        </w:rPr>
        <w:t>]</w:t>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r>
      <w:r w:rsidRPr="002B0FFF">
        <w:rPr>
          <w:rFonts w:asciiTheme="minorHAnsi" w:hAnsiTheme="minorHAnsi" w:cstheme="minorHAnsi"/>
        </w:rPr>
        <w:tab/>
        <w:t xml:space="preserve"> [МП]</w:t>
      </w:r>
    </w:p>
    <w:p w14:paraId="78A1DA1F" w14:textId="77777777" w:rsidR="007E7E25" w:rsidRDefault="007E7E25" w:rsidP="007E7E25">
      <w:pPr>
        <w:rPr>
          <w:rFonts w:asciiTheme="minorHAnsi" w:hAnsiTheme="minorHAnsi" w:cstheme="minorHAnsi"/>
        </w:rPr>
      </w:pPr>
    </w:p>
    <w:p w14:paraId="7439CD29" w14:textId="5D5D7567" w:rsidR="007E7E25" w:rsidRPr="00043105" w:rsidRDefault="007E7E25" w:rsidP="007E7E25">
      <w:pPr>
        <w:pStyle w:val="Heading3"/>
        <w:rPr>
          <w:rFonts w:asciiTheme="minorHAnsi" w:hAnsiTheme="minorHAnsi" w:cstheme="minorHAnsi"/>
          <w:i/>
          <w:iCs/>
          <w:color w:val="0432FF"/>
          <w:sz w:val="32"/>
          <w:szCs w:val="32"/>
          <w:lang w:val="mk-MK"/>
        </w:rPr>
      </w:pPr>
      <w:bookmarkStart w:id="95" w:name="_Toc104380131"/>
      <w:bookmarkStart w:id="96" w:name="_Toc104380829"/>
      <w:r w:rsidRPr="00571FBA">
        <w:rPr>
          <w:rFonts w:asciiTheme="minorHAnsi" w:hAnsiTheme="minorHAnsi" w:cstheme="minorHAnsi"/>
          <w:color w:val="0432FF"/>
          <w:sz w:val="32"/>
          <w:szCs w:val="32"/>
        </w:rPr>
        <w:lastRenderedPageBreak/>
        <w:t>Анекс II</w:t>
      </w:r>
      <w:r>
        <w:rPr>
          <w:rFonts w:asciiTheme="minorHAnsi" w:hAnsiTheme="minorHAnsi" w:cstheme="minorHAnsi"/>
          <w:color w:val="0432FF"/>
          <w:sz w:val="32"/>
          <w:szCs w:val="32"/>
          <w:lang w:val="en-US"/>
        </w:rPr>
        <w:t>I</w:t>
      </w:r>
      <w:r w:rsidRPr="00571FBA">
        <w:rPr>
          <w:rFonts w:asciiTheme="minorHAnsi" w:hAnsiTheme="minorHAnsi" w:cstheme="minorHAnsi"/>
          <w:color w:val="0432FF"/>
          <w:sz w:val="32"/>
          <w:szCs w:val="32"/>
        </w:rPr>
        <w:t xml:space="preserve"> - Целина </w:t>
      </w:r>
      <w:r w:rsidR="00891F6F">
        <w:rPr>
          <w:rFonts w:asciiTheme="minorHAnsi" w:hAnsiTheme="minorHAnsi" w:cstheme="minorHAnsi"/>
          <w:color w:val="0432FF"/>
          <w:sz w:val="32"/>
          <w:szCs w:val="32"/>
          <w:lang w:val="en-US"/>
        </w:rPr>
        <w:t>3</w:t>
      </w:r>
      <w:r w:rsidRPr="00571FBA">
        <w:rPr>
          <w:rFonts w:asciiTheme="minorHAnsi" w:hAnsiTheme="minorHAnsi" w:cstheme="minorHAnsi"/>
          <w:color w:val="0432FF"/>
          <w:sz w:val="32"/>
          <w:szCs w:val="32"/>
        </w:rPr>
        <w:t xml:space="preserve">:  </w:t>
      </w:r>
      <w:r w:rsidR="00891F6F" w:rsidRPr="00921E48">
        <w:rPr>
          <w:rFonts w:asciiTheme="minorHAnsi" w:hAnsiTheme="minorHAnsi" w:cstheme="minorHAnsi"/>
          <w:i/>
          <w:iCs/>
          <w:color w:val="0432FF"/>
          <w:sz w:val="32"/>
          <w:szCs w:val="32"/>
          <w:lang w:val="mk-MK"/>
        </w:rPr>
        <w:t>ООУ Кирил и Методиј, с.Кучевиште, Чучер Сандево</w:t>
      </w:r>
      <w:r w:rsidRPr="00571FBA">
        <w:rPr>
          <w:rFonts w:asciiTheme="minorHAnsi" w:hAnsiTheme="minorHAnsi" w:cstheme="minorHAnsi"/>
          <w:color w:val="0432FF"/>
          <w:sz w:val="32"/>
          <w:szCs w:val="32"/>
          <w:lang w:val="mk-MK"/>
        </w:rPr>
        <w:t xml:space="preserve">, </w:t>
      </w:r>
      <w:r>
        <w:rPr>
          <w:rFonts w:asciiTheme="minorHAnsi" w:hAnsiTheme="minorHAnsi" w:cstheme="minorHAnsi"/>
          <w:color w:val="0432FF"/>
          <w:sz w:val="32"/>
          <w:szCs w:val="32"/>
          <w:lang w:val="mk-MK"/>
        </w:rPr>
        <w:t>Цртежи</w:t>
      </w:r>
      <w:r>
        <w:rPr>
          <w:rFonts w:asciiTheme="minorHAnsi" w:hAnsiTheme="minorHAnsi" w:cstheme="minorHAnsi"/>
          <w:color w:val="0432FF"/>
          <w:sz w:val="32"/>
          <w:szCs w:val="32"/>
          <w:lang w:val="en-US"/>
        </w:rPr>
        <w:t xml:space="preserve"> </w:t>
      </w:r>
      <w:r>
        <w:rPr>
          <w:rFonts w:asciiTheme="minorHAnsi" w:hAnsiTheme="minorHAnsi" w:cstheme="minorHAnsi"/>
          <w:color w:val="0432FF"/>
          <w:sz w:val="32"/>
          <w:szCs w:val="32"/>
          <w:lang w:val="mk-MK"/>
        </w:rPr>
        <w:t>и друга техничка документација</w:t>
      </w:r>
      <w:bookmarkEnd w:id="95"/>
      <w:bookmarkEnd w:id="96"/>
    </w:p>
    <w:p w14:paraId="688083B8" w14:textId="77777777" w:rsidR="007E7E25" w:rsidRDefault="007E7E25" w:rsidP="007E7E25">
      <w:pPr>
        <w:rPr>
          <w:rFonts w:asciiTheme="minorHAnsi" w:hAnsiTheme="minorHAnsi" w:cstheme="minorHAnsi"/>
          <w:b/>
          <w:lang w:val="mk-MK"/>
        </w:rPr>
      </w:pPr>
    </w:p>
    <w:p w14:paraId="254A245A" w14:textId="77777777" w:rsidR="007E7E25" w:rsidRDefault="007E7E25" w:rsidP="007E7E25">
      <w:pPr>
        <w:rPr>
          <w:rFonts w:asciiTheme="minorHAnsi" w:hAnsiTheme="minorHAnsi" w:cstheme="minorHAnsi"/>
          <w:b/>
          <w:lang w:val="mk-MK"/>
        </w:rPr>
      </w:pPr>
    </w:p>
    <w:p w14:paraId="286169DD" w14:textId="77777777" w:rsidR="007E7E25" w:rsidRPr="00732CCD" w:rsidRDefault="007E7E25" w:rsidP="007E7E25">
      <w:pPr>
        <w:rPr>
          <w:rFonts w:asciiTheme="minorHAnsi" w:hAnsiTheme="minorHAnsi" w:cstheme="minorHAnsi"/>
          <w:b/>
          <w:i/>
          <w:iCs/>
          <w:lang w:val="mk-MK"/>
        </w:rPr>
        <w:sectPr w:rsidR="007E7E25" w:rsidRPr="00732CCD" w:rsidSect="00E56C1D">
          <w:pgSz w:w="16840" w:h="11907" w:orient="landscape" w:code="9"/>
          <w:pgMar w:top="1296" w:right="1296" w:bottom="1296" w:left="1080" w:header="432" w:footer="144" w:gutter="0"/>
          <w:cols w:space="720"/>
          <w:noEndnote/>
          <w:docGrid w:linePitch="326"/>
        </w:sectPr>
      </w:pPr>
      <w:r w:rsidRPr="00732CCD">
        <w:rPr>
          <w:rFonts w:asciiTheme="minorHAnsi" w:hAnsiTheme="minorHAnsi" w:cstheme="minorHAnsi"/>
          <w:b/>
          <w:i/>
          <w:iCs/>
          <w:lang w:val="mk-MK"/>
        </w:rPr>
        <w:t xml:space="preserve">Техничката документација  која треба да послужи за пресметки при нудење и согледување на се наоѓа   во посебна папка   на страната на ФООМ </w:t>
      </w:r>
      <w:r>
        <w:rPr>
          <w:rFonts w:asciiTheme="minorHAnsi" w:hAnsiTheme="minorHAnsi" w:cstheme="minorHAnsi"/>
          <w:b/>
          <w:i/>
          <w:iCs/>
          <w:lang w:val="mk-MK"/>
        </w:rPr>
        <w:t>од која</w:t>
      </w:r>
      <w:r w:rsidRPr="00732CCD">
        <w:rPr>
          <w:rFonts w:asciiTheme="minorHAnsi" w:hAnsiTheme="minorHAnsi" w:cstheme="minorHAnsi"/>
          <w:b/>
          <w:i/>
          <w:iCs/>
          <w:lang w:val="mk-MK"/>
        </w:rPr>
        <w:t xml:space="preserve"> што го имате симнато и овој документ. Документите се добиени  од Општината  и </w:t>
      </w:r>
      <w:r>
        <w:rPr>
          <w:rFonts w:asciiTheme="minorHAnsi" w:hAnsiTheme="minorHAnsi" w:cstheme="minorHAnsi"/>
          <w:b/>
          <w:i/>
          <w:iCs/>
          <w:lang w:val="mk-MK"/>
        </w:rPr>
        <w:t>с</w:t>
      </w:r>
      <w:r w:rsidRPr="00732CCD">
        <w:rPr>
          <w:rFonts w:asciiTheme="minorHAnsi" w:hAnsiTheme="minorHAnsi" w:cstheme="minorHAnsi"/>
          <w:b/>
          <w:i/>
          <w:iCs/>
          <w:lang w:val="mk-MK"/>
        </w:rPr>
        <w:t>е сѐ што можеме да ви дадеме на увид.  Доколку не ви се доволни како основа за нудење, ве молиме, согласно тендерските услови  од точка 7.1 на страна 1</w:t>
      </w:r>
      <w:r>
        <w:rPr>
          <w:rFonts w:asciiTheme="minorHAnsi" w:hAnsiTheme="minorHAnsi" w:cstheme="minorHAnsi"/>
          <w:b/>
          <w:i/>
          <w:iCs/>
          <w:lang w:val="mk-MK"/>
        </w:rPr>
        <w:t>6  да  ја посетите самата локација и на лице место самите да ја утврдите фактичката состојба која ќе ви биде основа на нудењето.</w:t>
      </w:r>
    </w:p>
    <w:p w14:paraId="5037DE61" w14:textId="7BC59701" w:rsidR="00D85837" w:rsidRPr="002B0FFF" w:rsidRDefault="00D85837" w:rsidP="00D85837">
      <w:pPr>
        <w:keepNext/>
        <w:keepLines/>
        <w:spacing w:after="120"/>
        <w:jc w:val="center"/>
        <w:outlineLvl w:val="0"/>
        <w:rPr>
          <w:rFonts w:asciiTheme="minorHAnsi" w:hAnsiTheme="minorHAnsi" w:cstheme="minorHAnsi"/>
          <w:color w:val="FF0000"/>
          <w:sz w:val="40"/>
          <w:szCs w:val="40"/>
          <w:lang w:val="ru-RU" w:eastAsia="en-US"/>
        </w:rPr>
      </w:pPr>
      <w:bookmarkStart w:id="97" w:name="_Toc104380132"/>
      <w:bookmarkStart w:id="98" w:name="_Toc104380830"/>
      <w:r w:rsidRPr="002B0FFF">
        <w:rPr>
          <w:rFonts w:asciiTheme="minorHAnsi" w:hAnsiTheme="minorHAnsi" w:cstheme="minorHAnsi"/>
          <w:color w:val="FF0000"/>
          <w:sz w:val="40"/>
          <w:szCs w:val="40"/>
          <w:lang w:val="ru-RU" w:eastAsia="en-US"/>
        </w:rPr>
        <w:lastRenderedPageBreak/>
        <w:t xml:space="preserve">ГЛАВА </w:t>
      </w:r>
      <w:r>
        <w:rPr>
          <w:rFonts w:asciiTheme="minorHAnsi" w:hAnsiTheme="minorHAnsi" w:cstheme="minorHAnsi"/>
          <w:color w:val="FF0000"/>
          <w:sz w:val="40"/>
          <w:szCs w:val="40"/>
          <w:lang w:val="ru-RU" w:eastAsia="en-US"/>
        </w:rPr>
        <w:t>3</w:t>
      </w:r>
      <w:bookmarkEnd w:id="97"/>
      <w:bookmarkEnd w:id="98"/>
    </w:p>
    <w:p w14:paraId="0A5AFC7E" w14:textId="77777777" w:rsidR="00D85837" w:rsidRPr="002B0FFF" w:rsidRDefault="00D85837" w:rsidP="00D85837">
      <w:pPr>
        <w:spacing w:after="120"/>
        <w:rPr>
          <w:rFonts w:asciiTheme="minorHAnsi" w:hAnsiTheme="minorHAnsi" w:cstheme="minorHAnsi"/>
          <w:color w:val="FF0000"/>
          <w:sz w:val="32"/>
          <w:szCs w:val="32"/>
          <w:u w:val="single"/>
          <w:lang w:val="ru-RU" w:eastAsia="en-US"/>
        </w:rPr>
      </w:pPr>
    </w:p>
    <w:p w14:paraId="12C5CA48" w14:textId="5F952BAA" w:rsidR="002B0FFF" w:rsidRPr="002B0FFF" w:rsidRDefault="00D85837" w:rsidP="00D85837">
      <w:pPr>
        <w:jc w:val="center"/>
        <w:rPr>
          <w:rFonts w:asciiTheme="minorHAnsi" w:hAnsiTheme="minorHAnsi" w:cstheme="minorHAnsi"/>
          <w:snapToGrid w:val="0"/>
          <w:sz w:val="40"/>
          <w:szCs w:val="40"/>
          <w:lang w:val="mk-MK"/>
        </w:rPr>
      </w:pPr>
      <w:r w:rsidRPr="002B0FFF">
        <w:rPr>
          <w:rFonts w:asciiTheme="minorHAnsi" w:hAnsiTheme="minorHAnsi" w:cstheme="minorHAnsi"/>
          <w:i/>
          <w:iCs/>
          <w:color w:val="FF0000"/>
          <w:sz w:val="32"/>
          <w:szCs w:val="32"/>
          <w:lang w:val="ru-RU" w:eastAsia="en-US"/>
        </w:rPr>
        <w:t>ДЕЛ 1</w:t>
      </w:r>
    </w:p>
    <w:p w14:paraId="0B4DDDCB" w14:textId="663F01F0" w:rsidR="002B0FFF" w:rsidRPr="002B0FFF" w:rsidRDefault="002B0FFF" w:rsidP="009D6254">
      <w:pPr>
        <w:pStyle w:val="Heading1"/>
        <w:jc w:val="center"/>
        <w:rPr>
          <w:rFonts w:asciiTheme="minorHAnsi" w:hAnsiTheme="minorHAnsi" w:cstheme="minorHAnsi"/>
          <w:lang w:val="mk-MK"/>
        </w:rPr>
      </w:pPr>
      <w:bookmarkStart w:id="99" w:name="_Toc71357725"/>
      <w:bookmarkStart w:id="100" w:name="_Toc71357939"/>
      <w:bookmarkStart w:id="101" w:name="_Toc131926767"/>
      <w:bookmarkStart w:id="102" w:name="_Toc133204823"/>
      <w:r w:rsidRPr="002B0FFF">
        <w:rPr>
          <w:rFonts w:asciiTheme="minorHAnsi" w:hAnsiTheme="minorHAnsi" w:cstheme="minorHAnsi"/>
          <w:i/>
          <w:iCs/>
          <w:lang w:val="ru-RU"/>
        </w:rPr>
        <w:br/>
      </w:r>
      <w:bookmarkStart w:id="103" w:name="_Toc104380133"/>
      <w:bookmarkStart w:id="104" w:name="_Toc104380831"/>
      <w:bookmarkEnd w:id="99"/>
      <w:bookmarkEnd w:id="100"/>
      <w:r w:rsidRPr="002B0FFF">
        <w:rPr>
          <w:rFonts w:asciiTheme="minorHAnsi" w:hAnsiTheme="minorHAnsi" w:cstheme="minorHAnsi"/>
          <w:i/>
          <w:iCs/>
          <w:lang w:val="mk-MK"/>
        </w:rPr>
        <w:t>ФОРМУЛАР ЗА ДОГОВОР</w:t>
      </w:r>
      <w:bookmarkEnd w:id="101"/>
      <w:bookmarkEnd w:id="102"/>
      <w:bookmarkEnd w:id="103"/>
      <w:bookmarkEnd w:id="104"/>
    </w:p>
    <w:p w14:paraId="174694C3" w14:textId="18559B9E" w:rsidR="009D6254" w:rsidRDefault="002B0FFF" w:rsidP="00D36EB8">
      <w:pPr>
        <w:jc w:val="center"/>
        <w:rPr>
          <w:rFonts w:asciiTheme="minorHAnsi" w:hAnsiTheme="minorHAnsi" w:cstheme="minorHAnsi"/>
          <w:b/>
          <w:bCs/>
          <w:sz w:val="20"/>
          <w:szCs w:val="20"/>
          <w:lang w:val="ru-RU"/>
        </w:rPr>
      </w:pPr>
      <w:r w:rsidRPr="002B0FFF">
        <w:rPr>
          <w:rFonts w:asciiTheme="minorHAnsi" w:hAnsiTheme="minorHAnsi" w:cstheme="minorHAnsi"/>
          <w:b/>
          <w:bCs/>
          <w:sz w:val="20"/>
          <w:szCs w:val="20"/>
          <w:lang w:val="ru-RU"/>
        </w:rPr>
        <w:t>(</w:t>
      </w:r>
      <w:r w:rsidR="001C0F8F">
        <w:rPr>
          <w:rFonts w:asciiTheme="minorHAnsi" w:hAnsiTheme="minorHAnsi" w:cstheme="minorHAnsi"/>
          <w:b/>
          <w:bCs/>
          <w:sz w:val="20"/>
          <w:szCs w:val="20"/>
          <w:lang w:val="mk-MK"/>
        </w:rPr>
        <w:t xml:space="preserve">не треба да се пополнува, </w:t>
      </w:r>
      <w:r w:rsidRPr="002B0FFF">
        <w:rPr>
          <w:rFonts w:asciiTheme="minorHAnsi" w:hAnsiTheme="minorHAnsi" w:cstheme="minorHAnsi"/>
          <w:b/>
          <w:bCs/>
          <w:sz w:val="20"/>
          <w:szCs w:val="20"/>
          <w:lang w:val="ru-RU"/>
        </w:rPr>
        <w:t xml:space="preserve">се дава за информација, ќе биде потпишан со </w:t>
      </w:r>
      <w:r w:rsidR="00965AFF">
        <w:rPr>
          <w:rFonts w:asciiTheme="minorHAnsi" w:hAnsiTheme="minorHAnsi" w:cstheme="minorHAnsi"/>
          <w:b/>
          <w:bCs/>
          <w:sz w:val="20"/>
          <w:szCs w:val="20"/>
          <w:lang w:val="ru-RU"/>
        </w:rPr>
        <w:t>и</w:t>
      </w:r>
      <w:r w:rsidRPr="002B0FFF">
        <w:rPr>
          <w:rFonts w:asciiTheme="minorHAnsi" w:hAnsiTheme="minorHAnsi" w:cstheme="minorHAnsi"/>
          <w:b/>
          <w:bCs/>
          <w:sz w:val="20"/>
          <w:szCs w:val="20"/>
          <w:lang w:val="ru-RU"/>
        </w:rPr>
        <w:t>збраниот понудувач)</w:t>
      </w:r>
      <w:bookmarkStart w:id="105" w:name="_Toc71357727"/>
      <w:bookmarkStart w:id="106" w:name="_Toc71357941"/>
      <w:bookmarkStart w:id="107" w:name="_Toc131926768"/>
      <w:bookmarkStart w:id="108" w:name="_Toc133204824"/>
    </w:p>
    <w:p w14:paraId="33271FA5" w14:textId="679DD06C" w:rsidR="0052778B" w:rsidRPr="0052778B" w:rsidRDefault="0052778B" w:rsidP="00D36EB8">
      <w:pPr>
        <w:jc w:val="center"/>
        <w:rPr>
          <w:rFonts w:asciiTheme="minorHAnsi" w:hAnsiTheme="minorHAnsi" w:cstheme="minorHAnsi"/>
          <w:b/>
          <w:bCs/>
          <w:sz w:val="20"/>
          <w:szCs w:val="20"/>
          <w:lang w:val="mk-MK"/>
        </w:rPr>
      </w:pPr>
      <w:r w:rsidRPr="0052778B">
        <w:rPr>
          <w:rFonts w:asciiTheme="minorHAnsi" w:hAnsiTheme="minorHAnsi" w:cstheme="minorHAnsi"/>
          <w:b/>
          <w:bCs/>
          <w:color w:val="FF0000"/>
          <w:sz w:val="20"/>
          <w:szCs w:val="20"/>
          <w:lang w:val="mk-MK"/>
        </w:rPr>
        <w:t>ЗАДОЛЖИТЕЛНО ДА СЕ ПРОЧИТА</w:t>
      </w:r>
      <w:r w:rsidR="00B26E60">
        <w:rPr>
          <w:rFonts w:asciiTheme="minorHAnsi" w:hAnsiTheme="minorHAnsi" w:cstheme="minorHAnsi"/>
          <w:b/>
          <w:bCs/>
          <w:color w:val="FF0000"/>
          <w:sz w:val="20"/>
          <w:szCs w:val="20"/>
          <w:lang w:val="mk-MK"/>
        </w:rPr>
        <w:t>АТ СПЕЦИЈАЛНИТЕ УСЛОВИ</w:t>
      </w:r>
      <w:r w:rsidRPr="0052778B">
        <w:rPr>
          <w:rFonts w:asciiTheme="minorHAnsi" w:hAnsiTheme="minorHAnsi" w:cstheme="minorHAnsi"/>
          <w:b/>
          <w:bCs/>
          <w:color w:val="FF0000"/>
          <w:sz w:val="20"/>
          <w:szCs w:val="20"/>
          <w:lang w:val="mk-MK"/>
        </w:rPr>
        <w:t xml:space="preserve"> ЗАТОА ШТО ОД </w:t>
      </w:r>
      <w:r w:rsidR="00B26E60">
        <w:rPr>
          <w:rFonts w:asciiTheme="minorHAnsi" w:hAnsiTheme="minorHAnsi" w:cstheme="minorHAnsi"/>
          <w:b/>
          <w:bCs/>
          <w:color w:val="FF0000"/>
          <w:sz w:val="20"/>
          <w:szCs w:val="20"/>
          <w:lang w:val="mk-MK"/>
        </w:rPr>
        <w:t>НИВ</w:t>
      </w:r>
      <w:r w:rsidRPr="0052778B">
        <w:rPr>
          <w:rFonts w:asciiTheme="minorHAnsi" w:hAnsiTheme="minorHAnsi" w:cstheme="minorHAnsi"/>
          <w:b/>
          <w:bCs/>
          <w:color w:val="FF0000"/>
          <w:sz w:val="20"/>
          <w:szCs w:val="20"/>
          <w:lang w:val="mk-MK"/>
        </w:rPr>
        <w:t xml:space="preserve"> МОЖЕ НАЈДОБРО ДА СЕ ЗАКЛУЧИ </w:t>
      </w:r>
      <w:r w:rsidR="00B26E60">
        <w:rPr>
          <w:rFonts w:asciiTheme="minorHAnsi" w:hAnsiTheme="minorHAnsi" w:cstheme="minorHAnsi"/>
          <w:b/>
          <w:bCs/>
          <w:color w:val="FF0000"/>
          <w:sz w:val="20"/>
          <w:szCs w:val="20"/>
          <w:lang w:val="mk-MK"/>
        </w:rPr>
        <w:t>КОЈ Е ОБЕМОТ НА РАБОТА ШТО</w:t>
      </w:r>
      <w:r w:rsidR="001C5745">
        <w:rPr>
          <w:rFonts w:asciiTheme="minorHAnsi" w:hAnsiTheme="minorHAnsi" w:cstheme="minorHAnsi"/>
          <w:b/>
          <w:bCs/>
          <w:color w:val="FF0000"/>
          <w:sz w:val="20"/>
          <w:szCs w:val="20"/>
          <w:lang w:val="mk-MK"/>
        </w:rPr>
        <w:t xml:space="preserve"> СЕ</w:t>
      </w:r>
      <w:r w:rsidRPr="0052778B">
        <w:rPr>
          <w:rFonts w:asciiTheme="minorHAnsi" w:hAnsiTheme="minorHAnsi" w:cstheme="minorHAnsi"/>
          <w:b/>
          <w:bCs/>
          <w:color w:val="FF0000"/>
          <w:sz w:val="20"/>
          <w:szCs w:val="20"/>
          <w:lang w:val="mk-MK"/>
        </w:rPr>
        <w:t xml:space="preserve"> ОЧЕКУВА ОД ИЗБРАНИОТ ПОНУДУВАЧ</w:t>
      </w:r>
    </w:p>
    <w:p w14:paraId="6E56B7CF" w14:textId="24F64876" w:rsidR="002B0FFF" w:rsidRPr="002B0FFF" w:rsidRDefault="002B0FFF" w:rsidP="002B0FFF">
      <w:pPr>
        <w:pStyle w:val="Heading1"/>
        <w:rPr>
          <w:rFonts w:asciiTheme="minorHAnsi" w:hAnsiTheme="minorHAnsi" w:cstheme="minorHAnsi"/>
          <w:sz w:val="24"/>
          <w:szCs w:val="24"/>
          <w:lang w:val="ru-RU"/>
        </w:rPr>
      </w:pPr>
      <w:bookmarkStart w:id="109" w:name="_Toc104380134"/>
      <w:bookmarkStart w:id="110" w:name="_Toc104380832"/>
      <w:r w:rsidRPr="002B0FFF">
        <w:rPr>
          <w:rFonts w:asciiTheme="minorHAnsi" w:hAnsiTheme="minorHAnsi" w:cstheme="minorHAnsi"/>
          <w:sz w:val="24"/>
          <w:szCs w:val="24"/>
          <w:lang w:val="mk-MK"/>
        </w:rPr>
        <w:t>ПРОЕКТ</w:t>
      </w:r>
      <w:r w:rsidRPr="002B0FFF">
        <w:rPr>
          <w:rFonts w:asciiTheme="minorHAnsi" w:hAnsiTheme="minorHAnsi" w:cstheme="minorHAnsi"/>
          <w:sz w:val="24"/>
          <w:szCs w:val="24"/>
          <w:lang w:val="ru-RU"/>
        </w:rPr>
        <w:t xml:space="preserve"> [</w:t>
      </w:r>
      <w:r w:rsidRPr="002B0FFF">
        <w:rPr>
          <w:rFonts w:asciiTheme="minorHAnsi" w:hAnsiTheme="minorHAnsi" w:cstheme="minorHAnsi"/>
          <w:sz w:val="24"/>
          <w:szCs w:val="24"/>
          <w:lang w:val="mk-MK"/>
        </w:rPr>
        <w:t>име и број</w:t>
      </w:r>
      <w:r w:rsidRPr="002B0FFF">
        <w:rPr>
          <w:rFonts w:asciiTheme="minorHAnsi" w:hAnsiTheme="minorHAnsi" w:cstheme="minorHAnsi"/>
          <w:sz w:val="24"/>
          <w:szCs w:val="24"/>
          <w:lang w:val="ru-RU"/>
        </w:rPr>
        <w:t>]</w:t>
      </w:r>
      <w:bookmarkEnd w:id="105"/>
      <w:bookmarkEnd w:id="106"/>
      <w:bookmarkEnd w:id="107"/>
      <w:bookmarkEnd w:id="108"/>
      <w:bookmarkEnd w:id="109"/>
      <w:bookmarkEnd w:id="110"/>
    </w:p>
    <w:p w14:paraId="0FD67BAF" w14:textId="77777777" w:rsidR="002B0FFF" w:rsidRPr="002B0FFF" w:rsidRDefault="002B0FFF" w:rsidP="002B0FFF">
      <w:pPr>
        <w:jc w:val="center"/>
        <w:rPr>
          <w:rFonts w:asciiTheme="minorHAnsi" w:hAnsiTheme="minorHAnsi" w:cstheme="minorHAnsi"/>
          <w:lang w:val="ru-RU"/>
        </w:rPr>
      </w:pPr>
    </w:p>
    <w:p w14:paraId="3253A93D" w14:textId="77777777" w:rsidR="002B0FFF" w:rsidRPr="002B0FFF" w:rsidRDefault="002B0FFF" w:rsidP="002B0FFF">
      <w:pPr>
        <w:pStyle w:val="Heading1"/>
        <w:rPr>
          <w:rFonts w:asciiTheme="minorHAnsi" w:hAnsiTheme="minorHAnsi" w:cstheme="minorHAnsi"/>
          <w:sz w:val="24"/>
          <w:szCs w:val="24"/>
          <w:lang w:val="ru-RU"/>
        </w:rPr>
      </w:pPr>
      <w:bookmarkStart w:id="111" w:name="_Toc71357728"/>
      <w:bookmarkStart w:id="112" w:name="_Toc71357942"/>
      <w:bookmarkStart w:id="113" w:name="_Toc131926769"/>
      <w:bookmarkStart w:id="114" w:name="_Toc133204825"/>
      <w:bookmarkStart w:id="115" w:name="_Toc104380135"/>
      <w:bookmarkStart w:id="116" w:name="_Toc104380833"/>
      <w:r w:rsidRPr="002B0FFF">
        <w:rPr>
          <w:rFonts w:asciiTheme="minorHAnsi" w:hAnsiTheme="minorHAnsi" w:cstheme="minorHAnsi"/>
          <w:sz w:val="24"/>
          <w:szCs w:val="24"/>
          <w:lang w:val="mk-MK"/>
        </w:rPr>
        <w:t>ДОГОВОР</w:t>
      </w:r>
      <w:r w:rsidRPr="002B0FFF">
        <w:rPr>
          <w:rFonts w:asciiTheme="minorHAnsi" w:hAnsiTheme="minorHAnsi" w:cstheme="minorHAnsi"/>
          <w:sz w:val="24"/>
          <w:szCs w:val="24"/>
          <w:lang w:val="ru-RU"/>
        </w:rPr>
        <w:t xml:space="preserve"> [</w:t>
      </w:r>
      <w:r w:rsidRPr="002B0FFF">
        <w:rPr>
          <w:rFonts w:asciiTheme="minorHAnsi" w:hAnsiTheme="minorHAnsi" w:cstheme="minorHAnsi"/>
          <w:sz w:val="24"/>
          <w:szCs w:val="24"/>
          <w:lang w:val="mk-MK"/>
        </w:rPr>
        <w:t>број</w:t>
      </w:r>
      <w:r w:rsidRPr="002B0FFF">
        <w:rPr>
          <w:rFonts w:asciiTheme="minorHAnsi" w:hAnsiTheme="minorHAnsi" w:cstheme="minorHAnsi"/>
          <w:sz w:val="24"/>
          <w:szCs w:val="24"/>
          <w:lang w:val="ru-RU"/>
        </w:rPr>
        <w:t>]</w:t>
      </w:r>
      <w:bookmarkEnd w:id="111"/>
      <w:bookmarkEnd w:id="112"/>
      <w:bookmarkEnd w:id="113"/>
      <w:bookmarkEnd w:id="114"/>
      <w:bookmarkEnd w:id="115"/>
      <w:bookmarkEnd w:id="116"/>
    </w:p>
    <w:p w14:paraId="4E9059A2" w14:textId="77777777" w:rsidR="002B0FFF" w:rsidRPr="002B0FFF" w:rsidRDefault="002B0FFF" w:rsidP="002B0FFF">
      <w:pPr>
        <w:ind w:left="720" w:hanging="720"/>
        <w:jc w:val="both"/>
        <w:rPr>
          <w:rFonts w:asciiTheme="minorHAnsi" w:hAnsiTheme="minorHAnsi" w:cstheme="minorHAnsi"/>
          <w:lang w:val="ru-RU"/>
        </w:rPr>
      </w:pPr>
    </w:p>
    <w:p w14:paraId="12CB78D7" w14:textId="77777777" w:rsidR="002B0FFF" w:rsidRPr="002B0FFF" w:rsidRDefault="002B0FFF" w:rsidP="002B0FFF">
      <w:pPr>
        <w:spacing w:after="120"/>
        <w:ind w:right="-562"/>
        <w:jc w:val="both"/>
        <w:rPr>
          <w:rFonts w:asciiTheme="minorHAnsi" w:hAnsiTheme="minorHAnsi" w:cstheme="minorHAnsi"/>
          <w:sz w:val="22"/>
          <w:szCs w:val="22"/>
          <w:lang w:val="ru-RU"/>
        </w:rPr>
      </w:pPr>
    </w:p>
    <w:p w14:paraId="22E7938B" w14:textId="77777777" w:rsidR="002B0FFF" w:rsidRPr="002B0FFF" w:rsidRDefault="002B0FFF" w:rsidP="002B0FFF">
      <w:pPr>
        <w:spacing w:after="120"/>
        <w:ind w:right="-562"/>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Овој договор е склучен помеѓу</w:t>
      </w:r>
      <w:r w:rsidRPr="002B0FFF">
        <w:rPr>
          <w:rFonts w:asciiTheme="minorHAnsi" w:hAnsiTheme="minorHAnsi" w:cstheme="minorHAnsi"/>
          <w:sz w:val="22"/>
          <w:szCs w:val="22"/>
          <w:lang w:val="ru-RU"/>
        </w:rPr>
        <w:t>:</w:t>
      </w:r>
    </w:p>
    <w:p w14:paraId="3A58CF63" w14:textId="7144402F" w:rsidR="00BD5A29" w:rsidRPr="007601A5" w:rsidRDefault="00BD5A29" w:rsidP="00BD5A29">
      <w:pPr>
        <w:ind w:right="-562"/>
        <w:jc w:val="both"/>
        <w:rPr>
          <w:rFonts w:asciiTheme="minorHAnsi" w:hAnsiTheme="minorHAnsi" w:cstheme="minorHAnsi"/>
          <w:b/>
          <w:sz w:val="22"/>
          <w:szCs w:val="22"/>
          <w:lang w:val="mk-MK" w:eastAsia="en-US"/>
        </w:rPr>
      </w:pPr>
      <w:r w:rsidRPr="007601A5">
        <w:rPr>
          <w:rFonts w:asciiTheme="minorHAnsi" w:hAnsiTheme="minorHAnsi" w:cstheme="minorHAnsi"/>
          <w:b/>
          <w:sz w:val="22"/>
          <w:szCs w:val="22"/>
          <w:lang w:val="mk-MK" w:eastAsia="en-US"/>
        </w:rPr>
        <w:t xml:space="preserve">Фондација </w:t>
      </w:r>
      <w:r w:rsidR="00130A79">
        <w:rPr>
          <w:rFonts w:asciiTheme="minorHAnsi" w:hAnsiTheme="minorHAnsi" w:cstheme="minorHAnsi"/>
          <w:b/>
          <w:sz w:val="22"/>
          <w:szCs w:val="22"/>
          <w:lang w:val="mk-MK" w:eastAsia="en-US"/>
        </w:rPr>
        <w:t>Отворено општество - Македонија</w:t>
      </w:r>
    </w:p>
    <w:p w14:paraId="7C18E486" w14:textId="58A45A28" w:rsidR="00BD5A29" w:rsidRPr="007601A5" w:rsidRDefault="00BD5A29" w:rsidP="00BD5A29">
      <w:pPr>
        <w:ind w:right="-562"/>
        <w:jc w:val="both"/>
        <w:rPr>
          <w:rFonts w:asciiTheme="minorHAnsi" w:hAnsiTheme="minorHAnsi" w:cstheme="minorHAnsi"/>
          <w:sz w:val="22"/>
          <w:szCs w:val="22"/>
          <w:lang w:val="mk-MK"/>
        </w:rPr>
      </w:pPr>
      <w:r w:rsidRPr="007601A5">
        <w:rPr>
          <w:rFonts w:asciiTheme="minorHAnsi" w:hAnsiTheme="minorHAnsi" w:cstheme="minorHAnsi"/>
          <w:b/>
          <w:bCs/>
          <w:sz w:val="22"/>
          <w:szCs w:val="22"/>
          <w:lang w:val="mk-MK" w:eastAsia="en-US"/>
        </w:rPr>
        <w:t xml:space="preserve">ул. </w:t>
      </w:r>
      <w:r w:rsidR="00130A79">
        <w:rPr>
          <w:rFonts w:asciiTheme="minorHAnsi" w:hAnsiTheme="minorHAnsi" w:cstheme="minorHAnsi"/>
          <w:b/>
          <w:bCs/>
          <w:sz w:val="22"/>
          <w:szCs w:val="22"/>
          <w:lang w:val="mk-MK" w:eastAsia="en-US"/>
        </w:rPr>
        <w:t>Чедомир Миндеровиќ</w:t>
      </w:r>
      <w:r w:rsidRPr="007601A5">
        <w:rPr>
          <w:rFonts w:asciiTheme="minorHAnsi" w:hAnsiTheme="minorHAnsi" w:cstheme="minorHAnsi"/>
          <w:b/>
          <w:bCs/>
          <w:sz w:val="22"/>
          <w:szCs w:val="22"/>
          <w:lang w:eastAsia="en-US"/>
        </w:rPr>
        <w:t xml:space="preserve"> </w:t>
      </w:r>
      <w:r w:rsidR="00130A79">
        <w:rPr>
          <w:rFonts w:asciiTheme="minorHAnsi" w:hAnsiTheme="minorHAnsi" w:cstheme="minorHAnsi"/>
          <w:b/>
          <w:bCs/>
          <w:sz w:val="22"/>
          <w:szCs w:val="22"/>
          <w:lang w:val="mk-MK" w:eastAsia="en-US"/>
        </w:rPr>
        <w:t>31</w:t>
      </w:r>
      <w:r w:rsidRPr="007601A5">
        <w:rPr>
          <w:rFonts w:asciiTheme="minorHAnsi" w:hAnsiTheme="minorHAnsi" w:cstheme="minorHAnsi"/>
          <w:b/>
          <w:bCs/>
          <w:sz w:val="22"/>
          <w:szCs w:val="22"/>
          <w:lang w:eastAsia="en-US"/>
        </w:rPr>
        <w:t>,</w:t>
      </w:r>
      <w:r w:rsidRPr="007601A5">
        <w:rPr>
          <w:rFonts w:asciiTheme="minorHAnsi" w:hAnsiTheme="minorHAnsi" w:cstheme="minorHAnsi"/>
          <w:b/>
          <w:bCs/>
          <w:sz w:val="22"/>
          <w:szCs w:val="22"/>
          <w:lang w:val="mk-MK" w:eastAsia="en-US"/>
        </w:rPr>
        <w:t xml:space="preserve"> 1000 Скопје, РСМ</w:t>
      </w:r>
    </w:p>
    <w:p w14:paraId="6203E788" w14:textId="111E3D6A" w:rsidR="00BD5A29" w:rsidRPr="002B0FFF" w:rsidRDefault="00BD5A29" w:rsidP="00BD5A29">
      <w:pPr>
        <w:spacing w:after="120"/>
        <w:ind w:right="-562"/>
        <w:jc w:val="both"/>
        <w:rPr>
          <w:rFonts w:asciiTheme="minorHAnsi" w:hAnsiTheme="minorHAnsi" w:cstheme="minorHAnsi"/>
          <w:sz w:val="22"/>
          <w:szCs w:val="22"/>
          <w:lang w:val="mk-MK"/>
        </w:rPr>
      </w:pPr>
      <w:r w:rsidRPr="007601A5">
        <w:rPr>
          <w:rFonts w:asciiTheme="minorHAnsi" w:hAnsiTheme="minorHAnsi" w:cstheme="minorHAnsi"/>
          <w:sz w:val="22"/>
          <w:szCs w:val="22"/>
          <w:lang w:val="ru-RU"/>
        </w:rPr>
        <w:t>(</w:t>
      </w:r>
      <w:r w:rsidRPr="007601A5">
        <w:rPr>
          <w:rFonts w:asciiTheme="minorHAnsi" w:hAnsiTheme="minorHAnsi" w:cstheme="minorHAnsi"/>
          <w:sz w:val="22"/>
          <w:szCs w:val="22"/>
          <w:lang w:val="mk-MK"/>
        </w:rPr>
        <w:t>понатаму како</w:t>
      </w:r>
      <w:r w:rsidRPr="007601A5">
        <w:rPr>
          <w:rFonts w:asciiTheme="minorHAnsi" w:hAnsiTheme="minorHAnsi" w:cstheme="minorHAnsi"/>
          <w:sz w:val="22"/>
          <w:szCs w:val="22"/>
          <w:lang w:val="ru-RU"/>
        </w:rPr>
        <w:t xml:space="preserve"> </w:t>
      </w:r>
      <w:r w:rsidRPr="007601A5">
        <w:rPr>
          <w:rFonts w:asciiTheme="minorHAnsi" w:hAnsiTheme="minorHAnsi" w:cstheme="minorHAnsi"/>
          <w:bCs/>
          <w:sz w:val="22"/>
          <w:szCs w:val="22"/>
          <w:lang w:val="mk-MK" w:eastAsia="en-US"/>
        </w:rPr>
        <w:t>Фондација</w:t>
      </w:r>
      <w:r w:rsidR="00130A79">
        <w:rPr>
          <w:rFonts w:asciiTheme="minorHAnsi" w:hAnsiTheme="minorHAnsi" w:cstheme="minorHAnsi"/>
          <w:bCs/>
          <w:sz w:val="22"/>
          <w:szCs w:val="22"/>
          <w:lang w:val="mk-MK" w:eastAsia="en-US"/>
        </w:rPr>
        <w:t xml:space="preserve">) </w:t>
      </w:r>
      <w:r w:rsidRPr="002B0FFF">
        <w:rPr>
          <w:rFonts w:asciiTheme="minorHAnsi" w:hAnsiTheme="minorHAnsi" w:cstheme="minorHAnsi"/>
          <w:sz w:val="22"/>
          <w:szCs w:val="22"/>
          <w:lang w:val="mk-MK"/>
        </w:rPr>
        <w:t>од една страна и</w:t>
      </w:r>
    </w:p>
    <w:p w14:paraId="7E3AE003" w14:textId="77777777" w:rsidR="002B0FFF" w:rsidRPr="002B0FFF" w:rsidRDefault="002B0FFF" w:rsidP="002B0FFF">
      <w:pPr>
        <w:spacing w:after="120"/>
        <w:ind w:right="-562"/>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w:t>
      </w:r>
    </w:p>
    <w:p w14:paraId="33B0BCE4" w14:textId="77777777" w:rsidR="002B0FFF" w:rsidRPr="002B0FFF" w:rsidRDefault="002B0FFF" w:rsidP="002B0FFF">
      <w:pPr>
        <w:spacing w:after="120"/>
        <w:ind w:right="-562"/>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w:t>
      </w:r>
    </w:p>
    <w:p w14:paraId="1E4B3C97" w14:textId="77777777" w:rsidR="002B0FFF" w:rsidRPr="002B0FFF" w:rsidRDefault="002B0FFF" w:rsidP="002B0FFF">
      <w:pPr>
        <w:spacing w:after="120"/>
        <w:ind w:right="-562"/>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адреса</w:t>
      </w:r>
      <w:r w:rsidRPr="002B0FFF">
        <w:rPr>
          <w:rFonts w:asciiTheme="minorHAnsi" w:hAnsiTheme="minorHAnsi" w:cstheme="minorHAnsi"/>
          <w:sz w:val="22"/>
          <w:szCs w:val="22"/>
          <w:lang w:val="ru-RU"/>
        </w:rPr>
        <w:t>:.………………………………………………………………….………………………….….………………………………</w:t>
      </w:r>
    </w:p>
    <w:p w14:paraId="47602474" w14:textId="77777777" w:rsidR="002B0FFF" w:rsidRPr="002B0FFF" w:rsidRDefault="002B0FFF" w:rsidP="002B0FFF">
      <w:pPr>
        <w:spacing w:after="120"/>
        <w:ind w:right="-562"/>
        <w:jc w:val="both"/>
        <w:rPr>
          <w:rFonts w:asciiTheme="minorHAnsi" w:hAnsiTheme="minorHAnsi" w:cstheme="minorHAnsi"/>
          <w:sz w:val="22"/>
          <w:szCs w:val="22"/>
          <w:lang w:val="mk-MK"/>
        </w:rPr>
      </w:pPr>
    </w:p>
    <w:p w14:paraId="4E634770" w14:textId="77777777" w:rsidR="002B0FFF" w:rsidRPr="002B0FFF" w:rsidRDefault="002B0FFF" w:rsidP="002B0FFF">
      <w:pPr>
        <w:spacing w:after="120"/>
        <w:ind w:right="-562"/>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 xml:space="preserve">(понатаму именуван како “Изведувач”) од друга страна, </w:t>
      </w:r>
    </w:p>
    <w:p w14:paraId="51B87099" w14:textId="5026BD8F" w:rsidR="002B0FFF" w:rsidRPr="002B0FFF" w:rsidRDefault="002B0FFF" w:rsidP="002B0FFF">
      <w:pPr>
        <w:spacing w:after="120"/>
        <w:ind w:right="-562"/>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 xml:space="preserve">во кој </w:t>
      </w:r>
      <w:r w:rsidR="00BD5A29" w:rsidRPr="00B74CF3">
        <w:rPr>
          <w:rFonts w:asciiTheme="minorHAnsi" w:hAnsiTheme="minorHAnsi" w:cstheme="minorHAnsi"/>
          <w:bCs/>
          <w:sz w:val="22"/>
          <w:szCs w:val="22"/>
          <w:lang w:val="mk-MK" w:eastAsia="en-US"/>
        </w:rPr>
        <w:t xml:space="preserve">Фондација </w:t>
      </w:r>
      <w:r w:rsidRPr="00B74CF3">
        <w:rPr>
          <w:rFonts w:asciiTheme="minorHAnsi" w:hAnsiTheme="minorHAnsi" w:cstheme="minorHAnsi"/>
          <w:sz w:val="22"/>
          <w:szCs w:val="22"/>
          <w:lang w:val="mk-MK"/>
        </w:rPr>
        <w:t>бара</w:t>
      </w:r>
      <w:r w:rsidRPr="002B0FFF">
        <w:rPr>
          <w:rFonts w:asciiTheme="minorHAnsi" w:hAnsiTheme="minorHAnsi" w:cstheme="minorHAnsi"/>
          <w:sz w:val="22"/>
          <w:szCs w:val="22"/>
          <w:lang w:val="mk-MK"/>
        </w:rPr>
        <w:t xml:space="preserve"> одредени работи да бидат извршени од изведувач, поточно.:</w:t>
      </w:r>
    </w:p>
    <w:p w14:paraId="2BC4806A" w14:textId="77777777" w:rsidR="002B0FFF" w:rsidRPr="002B0FFF" w:rsidRDefault="002B0FFF" w:rsidP="002B0FFF">
      <w:pPr>
        <w:spacing w:before="240" w:after="120"/>
        <w:ind w:right="-562"/>
        <w:jc w:val="both"/>
        <w:rPr>
          <w:rFonts w:asciiTheme="minorHAnsi" w:hAnsiTheme="minorHAnsi" w:cstheme="minorHAnsi"/>
          <w:sz w:val="22"/>
          <w:szCs w:val="22"/>
          <w:lang w:val="mk-MK"/>
        </w:rPr>
      </w:pPr>
      <w:r w:rsidRPr="002B0FFF">
        <w:rPr>
          <w:rFonts w:asciiTheme="minorHAnsi" w:hAnsiTheme="minorHAnsi" w:cstheme="minorHAnsi"/>
          <w:b/>
          <w:bCs/>
          <w:sz w:val="22"/>
          <w:szCs w:val="22"/>
          <w:lang w:val="mk-MK"/>
        </w:rPr>
        <w:t xml:space="preserve">Изградба на    </w:t>
      </w:r>
      <w:r w:rsidRPr="002B0FFF">
        <w:rPr>
          <w:rFonts w:asciiTheme="minorHAnsi" w:hAnsiTheme="minorHAnsi" w:cstheme="minorHAnsi"/>
          <w:sz w:val="22"/>
          <w:szCs w:val="22"/>
          <w:lang w:val="mk-MK"/>
        </w:rPr>
        <w:t>.................................................................................................................................</w:t>
      </w:r>
    </w:p>
    <w:p w14:paraId="2C7F2C63" w14:textId="77777777" w:rsidR="002B0FFF" w:rsidRPr="002B0FFF" w:rsidRDefault="002B0FFF" w:rsidP="002B0FFF">
      <w:pPr>
        <w:pStyle w:val="BodyText"/>
        <w:rPr>
          <w:rFonts w:asciiTheme="minorHAnsi" w:hAnsiTheme="minorHAnsi" w:cstheme="minorHAnsi"/>
          <w:sz w:val="22"/>
          <w:szCs w:val="22"/>
          <w:lang w:val="mk-MK"/>
        </w:rPr>
      </w:pPr>
      <w:r w:rsidRPr="002B0FFF">
        <w:rPr>
          <w:rFonts w:asciiTheme="minorHAnsi" w:hAnsiTheme="minorHAnsi" w:cstheme="minorHAnsi"/>
          <w:sz w:val="22"/>
          <w:szCs w:val="22"/>
          <w:lang w:val="mk-MK"/>
        </w:rPr>
        <w:t>и прифатил тендер од градежниот изведувач за изведба и довршување на наведените градежни работи, како и поправка на можни дефекти.</w:t>
      </w:r>
    </w:p>
    <w:p w14:paraId="25D6AF8D" w14:textId="77777777" w:rsidR="002B0FFF" w:rsidRPr="002B0FFF" w:rsidRDefault="002B0FFF" w:rsidP="002B0FFF">
      <w:pPr>
        <w:spacing w:before="240" w:after="120"/>
        <w:ind w:right="-562"/>
        <w:jc w:val="both"/>
        <w:rPr>
          <w:rFonts w:asciiTheme="minorHAnsi" w:hAnsiTheme="minorHAnsi" w:cstheme="minorHAnsi"/>
          <w:b/>
          <w:bCs/>
          <w:sz w:val="22"/>
          <w:szCs w:val="22"/>
          <w:lang w:val="mk-MK"/>
        </w:rPr>
      </w:pPr>
      <w:r w:rsidRPr="002B0FFF">
        <w:rPr>
          <w:rFonts w:asciiTheme="minorHAnsi" w:hAnsiTheme="minorHAnsi" w:cstheme="minorHAnsi"/>
          <w:b/>
          <w:bCs/>
          <w:sz w:val="22"/>
          <w:szCs w:val="22"/>
          <w:lang w:val="mk-MK"/>
        </w:rPr>
        <w:t>Договорено е следново:</w:t>
      </w:r>
    </w:p>
    <w:p w14:paraId="3819890B" w14:textId="77777777" w:rsidR="002B0FFF" w:rsidRPr="002B0FFF" w:rsidRDefault="002B0FFF" w:rsidP="002B0FFF">
      <w:pPr>
        <w:spacing w:after="120"/>
        <w:ind w:right="-562"/>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 xml:space="preserve">1. </w:t>
      </w:r>
      <w:r w:rsidRPr="002B0FFF">
        <w:rPr>
          <w:rFonts w:asciiTheme="minorHAnsi" w:hAnsiTheme="minorHAnsi" w:cstheme="minorHAnsi"/>
          <w:sz w:val="22"/>
          <w:szCs w:val="22"/>
          <w:lang w:val="mk-MK"/>
        </w:rPr>
        <w:tab/>
        <w:t xml:space="preserve">Зборовите и фразите употребени во овој Договор ќе го имаат значењето што им е назначено во договорените услови изложени подолу. </w:t>
      </w:r>
    </w:p>
    <w:p w14:paraId="46AB3626" w14:textId="77777777" w:rsidR="002B0FFF" w:rsidRPr="002B0FFF" w:rsidRDefault="002B0FFF" w:rsidP="002B0FFF">
      <w:pPr>
        <w:spacing w:after="120"/>
        <w:ind w:right="-562"/>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 xml:space="preserve">2. </w:t>
      </w:r>
      <w:r w:rsidRPr="002B0FFF">
        <w:rPr>
          <w:rFonts w:asciiTheme="minorHAnsi" w:hAnsiTheme="minorHAnsi" w:cstheme="minorHAnsi"/>
          <w:sz w:val="22"/>
          <w:szCs w:val="22"/>
          <w:lang w:val="mk-MK"/>
        </w:rPr>
        <w:tab/>
        <w:t xml:space="preserve">Следниве документи се составен дел од овој Договор и треба да се читаат и толкуваат како такви, и тоа по следниов редослед:     </w:t>
      </w:r>
    </w:p>
    <w:p w14:paraId="314930C3" w14:textId="77777777" w:rsidR="002B0FFF" w:rsidRPr="002B0FFF" w:rsidRDefault="002B0FFF" w:rsidP="002B0FFF">
      <w:pPr>
        <w:spacing w:after="120"/>
        <w:ind w:right="-562"/>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ab/>
      </w:r>
      <w:r w:rsidRPr="002B0FFF">
        <w:rPr>
          <w:rFonts w:asciiTheme="minorHAnsi" w:hAnsiTheme="minorHAnsi" w:cstheme="minorHAnsi"/>
          <w:sz w:val="22"/>
          <w:szCs w:val="22"/>
          <w:lang w:val="ru-RU"/>
        </w:rPr>
        <w:t xml:space="preserve">(а) Договорот, </w:t>
      </w:r>
    </w:p>
    <w:p w14:paraId="5FE08453" w14:textId="77777777" w:rsidR="002B0FFF" w:rsidRPr="002B0FFF" w:rsidRDefault="002B0FFF" w:rsidP="002B0FFF">
      <w:pPr>
        <w:spacing w:after="120"/>
        <w:ind w:left="709" w:right="-562"/>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lastRenderedPageBreak/>
        <w:tab/>
        <w:t xml:space="preserve">(б) Специјалните </w:t>
      </w:r>
      <w:r w:rsidRPr="002B0FFF">
        <w:rPr>
          <w:rFonts w:asciiTheme="minorHAnsi" w:hAnsiTheme="minorHAnsi" w:cstheme="minorHAnsi"/>
          <w:sz w:val="22"/>
          <w:szCs w:val="22"/>
          <w:lang w:val="mk-MK"/>
        </w:rPr>
        <w:t>у</w:t>
      </w:r>
      <w:r w:rsidRPr="002B0FFF">
        <w:rPr>
          <w:rFonts w:asciiTheme="minorHAnsi" w:hAnsiTheme="minorHAnsi" w:cstheme="minorHAnsi"/>
          <w:sz w:val="22"/>
          <w:szCs w:val="22"/>
          <w:lang w:val="ru-RU"/>
        </w:rPr>
        <w:t xml:space="preserve">слови, </w:t>
      </w:r>
    </w:p>
    <w:p w14:paraId="43415C0A" w14:textId="77777777" w:rsidR="002B0FFF" w:rsidRPr="002B0FFF" w:rsidRDefault="002B0FFF" w:rsidP="002B0FFF">
      <w:pPr>
        <w:spacing w:after="120"/>
        <w:ind w:left="709" w:right="-562"/>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(в) Општите </w:t>
      </w:r>
      <w:r w:rsidRPr="002B0FFF">
        <w:rPr>
          <w:rFonts w:asciiTheme="minorHAnsi" w:hAnsiTheme="minorHAnsi" w:cstheme="minorHAnsi"/>
          <w:sz w:val="22"/>
          <w:szCs w:val="22"/>
          <w:lang w:val="mk-MK"/>
        </w:rPr>
        <w:t>у</w:t>
      </w:r>
      <w:r w:rsidRPr="002B0FFF">
        <w:rPr>
          <w:rFonts w:asciiTheme="minorHAnsi" w:hAnsiTheme="minorHAnsi" w:cstheme="minorHAnsi"/>
          <w:sz w:val="22"/>
          <w:szCs w:val="22"/>
          <w:lang w:val="ru-RU"/>
        </w:rPr>
        <w:t>слови</w:t>
      </w:r>
      <w:r w:rsidRPr="002B0FFF">
        <w:rPr>
          <w:rFonts w:asciiTheme="minorHAnsi" w:hAnsiTheme="minorHAnsi" w:cstheme="minorHAnsi"/>
          <w:sz w:val="22"/>
          <w:szCs w:val="22"/>
          <w:lang w:val="mk-MK"/>
        </w:rPr>
        <w:t xml:space="preserve"> од тендерското досие</w:t>
      </w:r>
      <w:r w:rsidRPr="002B0FFF">
        <w:rPr>
          <w:rFonts w:asciiTheme="minorHAnsi" w:hAnsiTheme="minorHAnsi" w:cstheme="minorHAnsi"/>
          <w:sz w:val="22"/>
          <w:szCs w:val="22"/>
          <w:lang w:val="ru-RU"/>
        </w:rPr>
        <w:t xml:space="preserve">, </w:t>
      </w:r>
    </w:p>
    <w:p w14:paraId="3D74B716" w14:textId="77777777" w:rsidR="002B0FFF" w:rsidRPr="002B0FFF" w:rsidRDefault="002B0FFF" w:rsidP="002B0FFF">
      <w:pPr>
        <w:spacing w:after="120"/>
        <w:ind w:left="709" w:right="-562"/>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(г) Техничката спецификација,               </w:t>
      </w:r>
    </w:p>
    <w:p w14:paraId="41A09D76" w14:textId="77777777" w:rsidR="002B0FFF" w:rsidRPr="002B0FFF" w:rsidRDefault="002B0FFF" w:rsidP="002B0FFF">
      <w:pPr>
        <w:spacing w:after="120"/>
        <w:ind w:left="709" w:right="-562"/>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(д) </w:t>
      </w:r>
      <w:r w:rsidRPr="002B0FFF">
        <w:rPr>
          <w:rFonts w:asciiTheme="minorHAnsi" w:hAnsiTheme="minorHAnsi" w:cstheme="minorHAnsi"/>
          <w:sz w:val="22"/>
          <w:szCs w:val="22"/>
          <w:u w:val="single"/>
          <w:lang w:val="ru-RU"/>
        </w:rPr>
        <w:t>Нацрт документацијата</w:t>
      </w:r>
      <w:r w:rsidRPr="002B0FFF">
        <w:rPr>
          <w:rFonts w:asciiTheme="minorHAnsi" w:hAnsiTheme="minorHAnsi" w:cstheme="minorHAnsi"/>
          <w:sz w:val="22"/>
          <w:szCs w:val="22"/>
          <w:lang w:val="ru-RU"/>
        </w:rPr>
        <w:t xml:space="preserve"> (план),          </w:t>
      </w:r>
    </w:p>
    <w:p w14:paraId="49C582DF" w14:textId="77777777" w:rsidR="002B0FFF" w:rsidRPr="002B0FFF" w:rsidRDefault="002B0FFF" w:rsidP="002B0FFF">
      <w:pPr>
        <w:spacing w:after="120"/>
        <w:ind w:left="709" w:right="-562"/>
        <w:jc w:val="both"/>
        <w:rPr>
          <w:rFonts w:asciiTheme="minorHAnsi" w:hAnsiTheme="minorHAnsi" w:cstheme="minorHAnsi"/>
          <w:sz w:val="22"/>
          <w:szCs w:val="22"/>
          <w:lang w:val="mk-MK"/>
        </w:rPr>
      </w:pPr>
      <w:r w:rsidRPr="002B0FFF">
        <w:rPr>
          <w:rFonts w:asciiTheme="minorHAnsi" w:hAnsiTheme="minorHAnsi" w:cstheme="minorHAnsi"/>
          <w:sz w:val="22"/>
          <w:szCs w:val="22"/>
          <w:lang w:val="ru-RU"/>
        </w:rPr>
        <w:tab/>
        <w:t xml:space="preserve">(ѓ) </w:t>
      </w:r>
      <w:r w:rsidRPr="002B0FFF">
        <w:rPr>
          <w:rFonts w:asciiTheme="minorHAnsi" w:hAnsiTheme="minorHAnsi" w:cstheme="minorHAnsi"/>
          <w:sz w:val="22"/>
          <w:szCs w:val="22"/>
          <w:lang w:val="mk-MK"/>
        </w:rPr>
        <w:t>Понуда по позиции</w:t>
      </w:r>
    </w:p>
    <w:p w14:paraId="393A7808" w14:textId="77777777" w:rsidR="002B0FFF" w:rsidRPr="002B0FFF" w:rsidRDefault="002B0FFF" w:rsidP="002B0FFF">
      <w:pPr>
        <w:spacing w:after="120"/>
        <w:ind w:left="709" w:right="-562"/>
        <w:jc w:val="both"/>
        <w:rPr>
          <w:rFonts w:asciiTheme="minorHAnsi" w:hAnsiTheme="minorHAnsi" w:cstheme="minorHAnsi"/>
          <w:sz w:val="22"/>
          <w:szCs w:val="22"/>
        </w:rPr>
      </w:pPr>
      <w:r w:rsidRPr="002B0FFF">
        <w:rPr>
          <w:rFonts w:asciiTheme="minorHAnsi" w:hAnsiTheme="minorHAnsi" w:cstheme="minorHAnsi"/>
          <w:sz w:val="22"/>
          <w:szCs w:val="22"/>
          <w:lang w:val="ru-RU"/>
        </w:rPr>
        <w:tab/>
      </w:r>
      <w:r w:rsidRPr="002B0FFF">
        <w:rPr>
          <w:rFonts w:asciiTheme="minorHAnsi" w:hAnsiTheme="minorHAnsi" w:cstheme="minorHAnsi"/>
          <w:sz w:val="22"/>
          <w:szCs w:val="22"/>
        </w:rPr>
        <w:t>(е) Тендерот</w:t>
      </w:r>
      <w:r w:rsidRPr="002B0FFF">
        <w:rPr>
          <w:rFonts w:asciiTheme="minorHAnsi" w:hAnsiTheme="minorHAnsi" w:cstheme="minorHAnsi"/>
          <w:sz w:val="22"/>
          <w:szCs w:val="22"/>
          <w:lang w:val="mk-MK"/>
        </w:rPr>
        <w:t xml:space="preserve"> </w:t>
      </w:r>
      <w:r w:rsidRPr="002B0FFF">
        <w:rPr>
          <w:rFonts w:asciiTheme="minorHAnsi" w:hAnsiTheme="minorHAnsi" w:cstheme="minorHAnsi"/>
          <w:sz w:val="22"/>
          <w:szCs w:val="22"/>
        </w:rPr>
        <w:t xml:space="preserve">со додатоците, </w:t>
      </w:r>
    </w:p>
    <w:p w14:paraId="131BAEA4" w14:textId="77777777" w:rsidR="002B0FFF" w:rsidRPr="002B0FFF" w:rsidRDefault="002B0FFF" w:rsidP="002B0FFF">
      <w:pPr>
        <w:spacing w:after="120"/>
        <w:ind w:left="709" w:right="-562"/>
        <w:jc w:val="both"/>
        <w:rPr>
          <w:rFonts w:asciiTheme="minorHAnsi" w:hAnsiTheme="minorHAnsi" w:cstheme="minorHAnsi"/>
          <w:sz w:val="22"/>
          <w:szCs w:val="22"/>
        </w:rPr>
      </w:pPr>
      <w:r w:rsidRPr="002B0FFF">
        <w:rPr>
          <w:rFonts w:asciiTheme="minorHAnsi" w:hAnsiTheme="minorHAnsi" w:cstheme="minorHAnsi"/>
          <w:sz w:val="22"/>
          <w:szCs w:val="22"/>
        </w:rPr>
        <w:tab/>
        <w:t>(</w:t>
      </w:r>
      <w:r w:rsidRPr="002B0FFF">
        <w:rPr>
          <w:rFonts w:asciiTheme="minorHAnsi" w:hAnsiTheme="minorHAnsi" w:cstheme="minorHAnsi"/>
          <w:sz w:val="22"/>
          <w:szCs w:val="22"/>
          <w:lang w:val="sv-SE"/>
        </w:rPr>
        <w:t>ж</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Секој</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друг</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документ</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што</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е</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дел</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од</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договорот</w:t>
      </w:r>
      <w:r w:rsidRPr="002B0FFF">
        <w:rPr>
          <w:rFonts w:asciiTheme="minorHAnsi" w:hAnsiTheme="minorHAnsi" w:cstheme="minorHAnsi"/>
          <w:sz w:val="22"/>
          <w:szCs w:val="22"/>
        </w:rPr>
        <w:t xml:space="preserve">. </w:t>
      </w:r>
    </w:p>
    <w:p w14:paraId="280773FD" w14:textId="77777777" w:rsidR="002B0FFF" w:rsidRPr="002B0FFF" w:rsidRDefault="002B0FFF" w:rsidP="002B0FFF">
      <w:pPr>
        <w:spacing w:after="120"/>
        <w:ind w:left="709" w:right="-562"/>
        <w:jc w:val="both"/>
        <w:rPr>
          <w:rFonts w:asciiTheme="minorHAnsi" w:hAnsiTheme="minorHAnsi" w:cstheme="minorHAnsi"/>
          <w:sz w:val="22"/>
          <w:szCs w:val="22"/>
        </w:rPr>
      </w:pPr>
      <w:r w:rsidRPr="002B0FFF">
        <w:rPr>
          <w:rFonts w:asciiTheme="minorHAnsi" w:hAnsiTheme="minorHAnsi" w:cstheme="minorHAnsi"/>
          <w:sz w:val="22"/>
          <w:szCs w:val="22"/>
          <w:lang w:val="sv-SE"/>
        </w:rPr>
        <w:t>Додатоците</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го</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имаат</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истиот</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редослед</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на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приоритет</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како</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документот</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што</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тие</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го</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модифицираат</w:t>
      </w:r>
      <w:r w:rsidRPr="002B0FFF">
        <w:rPr>
          <w:rFonts w:asciiTheme="minorHAnsi" w:hAnsiTheme="minorHAnsi" w:cstheme="minorHAnsi"/>
          <w:sz w:val="22"/>
          <w:szCs w:val="22"/>
        </w:rPr>
        <w:t>.</w:t>
      </w:r>
    </w:p>
    <w:p w14:paraId="40F98368" w14:textId="4DB9B0DC" w:rsidR="002B0FFF" w:rsidRPr="00B74CF3" w:rsidRDefault="002B0FFF" w:rsidP="002B0FFF">
      <w:pPr>
        <w:spacing w:after="120"/>
        <w:ind w:left="709" w:right="-562" w:hanging="709"/>
        <w:jc w:val="both"/>
        <w:rPr>
          <w:rFonts w:asciiTheme="minorHAnsi" w:hAnsiTheme="minorHAnsi" w:cstheme="minorHAnsi"/>
          <w:sz w:val="22"/>
          <w:szCs w:val="22"/>
        </w:rPr>
      </w:pPr>
      <w:r w:rsidRPr="002B0FFF">
        <w:rPr>
          <w:rFonts w:asciiTheme="minorHAnsi" w:hAnsiTheme="minorHAnsi" w:cstheme="minorHAnsi"/>
          <w:sz w:val="22"/>
          <w:szCs w:val="22"/>
        </w:rPr>
        <w:t xml:space="preserve">3. </w:t>
      </w:r>
      <w:r w:rsidRPr="002B0FFF">
        <w:rPr>
          <w:rFonts w:asciiTheme="minorHAnsi" w:hAnsiTheme="minorHAnsi" w:cstheme="minorHAnsi"/>
          <w:sz w:val="22"/>
          <w:szCs w:val="22"/>
        </w:rPr>
        <w:tab/>
      </w:r>
      <w:r w:rsidRPr="002B0FFF">
        <w:rPr>
          <w:rFonts w:asciiTheme="minorHAnsi" w:hAnsiTheme="minorHAnsi" w:cstheme="minorHAnsi"/>
          <w:sz w:val="22"/>
          <w:szCs w:val="22"/>
          <w:lang w:val="sv-SE"/>
        </w:rPr>
        <w:t>Во</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однос</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на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исплатата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на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изведувачот</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од</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страна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на</w:t>
      </w:r>
      <w:r w:rsidRPr="002B0FFF">
        <w:rPr>
          <w:rFonts w:asciiTheme="minorHAnsi" w:hAnsiTheme="minorHAnsi" w:cstheme="minorHAnsi"/>
          <w:sz w:val="22"/>
          <w:szCs w:val="22"/>
        </w:rPr>
        <w:t xml:space="preserve"> </w:t>
      </w:r>
      <w:r w:rsidR="00BD5A29" w:rsidRPr="00B74CF3">
        <w:rPr>
          <w:rFonts w:asciiTheme="minorHAnsi" w:hAnsiTheme="minorHAnsi" w:cstheme="minorHAnsi"/>
          <w:bCs/>
          <w:sz w:val="22"/>
          <w:szCs w:val="22"/>
          <w:lang w:val="mk-MK" w:eastAsia="en-US"/>
        </w:rPr>
        <w:t>Фондација</w:t>
      </w:r>
      <w:r w:rsidR="00130A79">
        <w:rPr>
          <w:rFonts w:asciiTheme="minorHAnsi" w:hAnsiTheme="minorHAnsi" w:cstheme="minorHAnsi"/>
          <w:bCs/>
          <w:sz w:val="22"/>
          <w:szCs w:val="22"/>
          <w:lang w:val="mk-MK" w:eastAsia="en-US"/>
        </w:rPr>
        <w:t xml:space="preserve">та </w:t>
      </w:r>
      <w:r w:rsidRPr="00B74CF3">
        <w:rPr>
          <w:rFonts w:asciiTheme="minorHAnsi" w:hAnsiTheme="minorHAnsi" w:cstheme="minorHAnsi"/>
          <w:sz w:val="22"/>
          <w:szCs w:val="22"/>
          <w:lang w:val="sv-SE"/>
        </w:rPr>
        <w:t>како</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што</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е</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тука</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наведено</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изведувачот</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се</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нафаќа</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да</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ги</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изведе</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и</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доврши</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градежните</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работи</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и</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да</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ги</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поправи</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дефектите</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во</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целосна</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согласност</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со</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одредбите</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од</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договорот</w:t>
      </w:r>
      <w:r w:rsidRPr="00B74CF3">
        <w:rPr>
          <w:rFonts w:asciiTheme="minorHAnsi" w:hAnsiTheme="minorHAnsi" w:cstheme="minorHAnsi"/>
          <w:sz w:val="22"/>
          <w:szCs w:val="22"/>
        </w:rPr>
        <w:t>.</w:t>
      </w:r>
    </w:p>
    <w:p w14:paraId="3F330619" w14:textId="23EC1A1F" w:rsidR="002B0FFF" w:rsidRPr="002B0FFF" w:rsidRDefault="002B0FFF" w:rsidP="002B0FFF">
      <w:pPr>
        <w:spacing w:after="120"/>
        <w:ind w:left="709" w:right="-562" w:hanging="709"/>
        <w:jc w:val="both"/>
        <w:rPr>
          <w:rFonts w:asciiTheme="minorHAnsi" w:hAnsiTheme="minorHAnsi" w:cstheme="minorHAnsi"/>
          <w:sz w:val="22"/>
          <w:szCs w:val="22"/>
        </w:rPr>
      </w:pPr>
      <w:r w:rsidRPr="00B74CF3">
        <w:rPr>
          <w:rFonts w:asciiTheme="minorHAnsi" w:hAnsiTheme="minorHAnsi" w:cstheme="minorHAnsi"/>
          <w:sz w:val="22"/>
          <w:szCs w:val="22"/>
        </w:rPr>
        <w:t>4.</w:t>
      </w:r>
      <w:r w:rsidRPr="00B74CF3">
        <w:rPr>
          <w:rFonts w:asciiTheme="minorHAnsi" w:hAnsiTheme="minorHAnsi" w:cstheme="minorHAnsi"/>
          <w:sz w:val="22"/>
          <w:szCs w:val="22"/>
        </w:rPr>
        <w:tab/>
      </w:r>
      <w:r w:rsidR="001E1528">
        <w:rPr>
          <w:rFonts w:asciiTheme="minorHAnsi" w:hAnsiTheme="minorHAnsi" w:cstheme="minorHAnsi"/>
          <w:bCs/>
          <w:sz w:val="22"/>
          <w:szCs w:val="22"/>
          <w:lang w:val="mk-MK" w:eastAsia="en-US"/>
        </w:rPr>
        <w:t>ФООМ</w:t>
      </w:r>
      <w:r w:rsidR="00BD5A29" w:rsidRPr="00B74CF3">
        <w:rPr>
          <w:rFonts w:asciiTheme="minorHAnsi" w:hAnsiTheme="minorHAnsi" w:cstheme="minorHAnsi"/>
          <w:sz w:val="22"/>
          <w:szCs w:val="22"/>
          <w:lang w:val="ru-RU" w:eastAsia="en-US"/>
        </w:rPr>
        <w:t xml:space="preserve"> </w:t>
      </w:r>
      <w:r w:rsidRPr="00B74CF3">
        <w:rPr>
          <w:rFonts w:asciiTheme="minorHAnsi" w:hAnsiTheme="minorHAnsi" w:cstheme="minorHAnsi"/>
          <w:sz w:val="22"/>
          <w:szCs w:val="22"/>
          <w:lang w:val="sv-SE"/>
        </w:rPr>
        <w:t>со</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ова</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се</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согласува</w:t>
      </w:r>
      <w:r w:rsidRPr="00B74CF3">
        <w:rPr>
          <w:rFonts w:asciiTheme="minorHAnsi" w:hAnsiTheme="minorHAnsi" w:cstheme="minorHAnsi"/>
          <w:sz w:val="22"/>
          <w:szCs w:val="22"/>
        </w:rPr>
        <w:t xml:space="preserve"> </w:t>
      </w:r>
      <w:r w:rsidRPr="00B74CF3">
        <w:rPr>
          <w:rFonts w:asciiTheme="minorHAnsi" w:hAnsiTheme="minorHAnsi" w:cstheme="minorHAnsi"/>
          <w:sz w:val="22"/>
          <w:szCs w:val="22"/>
          <w:lang w:val="sv-SE"/>
        </w:rPr>
        <w:t>за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изведбата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довршување</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на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работите</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како</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поправките</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на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нивните</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дефекти</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на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изведувачот</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му</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плати</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сума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од</w:t>
      </w:r>
      <w:r w:rsidRPr="002B0FFF">
        <w:rPr>
          <w:rFonts w:asciiTheme="minorHAnsi" w:hAnsiTheme="minorHAnsi" w:cstheme="minorHAnsi"/>
          <w:sz w:val="22"/>
          <w:szCs w:val="22"/>
        </w:rPr>
        <w:t>:</w:t>
      </w:r>
    </w:p>
    <w:p w14:paraId="237DB457" w14:textId="5F4315E3" w:rsidR="002B0FFF" w:rsidRPr="002B0FFF" w:rsidRDefault="002B0FFF" w:rsidP="002B0FFF">
      <w:pPr>
        <w:tabs>
          <w:tab w:val="left" w:pos="5103"/>
          <w:tab w:val="left" w:pos="7371"/>
        </w:tabs>
        <w:spacing w:before="240" w:after="120"/>
        <w:ind w:right="-562"/>
        <w:rPr>
          <w:rFonts w:asciiTheme="minorHAnsi" w:hAnsiTheme="minorHAnsi" w:cstheme="minorHAnsi"/>
          <w:sz w:val="22"/>
          <w:szCs w:val="22"/>
          <w:lang w:val="ru-RU"/>
        </w:rPr>
      </w:pP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Цена</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по</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договорот</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без</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ДДВ</w:t>
      </w:r>
      <w:r w:rsidRPr="002B0FFF">
        <w:rPr>
          <w:rFonts w:asciiTheme="minorHAnsi" w:hAnsiTheme="minorHAnsi" w:cstheme="minorHAnsi"/>
          <w:sz w:val="22"/>
          <w:szCs w:val="22"/>
        </w:rPr>
        <w:t>/</w:t>
      </w:r>
      <w:r w:rsidRPr="002B0FFF">
        <w:rPr>
          <w:rFonts w:asciiTheme="minorHAnsi" w:hAnsiTheme="minorHAnsi" w:cstheme="minorHAnsi"/>
          <w:sz w:val="22"/>
          <w:szCs w:val="22"/>
          <w:lang w:val="sv-SE"/>
        </w:rPr>
        <w:t>други</w:t>
      </w:r>
      <w:r w:rsidRPr="002B0FFF">
        <w:rPr>
          <w:rFonts w:asciiTheme="minorHAnsi" w:hAnsiTheme="minorHAnsi" w:cstheme="minorHAnsi"/>
          <w:sz w:val="22"/>
          <w:szCs w:val="22"/>
        </w:rPr>
        <w:t xml:space="preserve"> </w:t>
      </w:r>
      <w:r w:rsidRPr="002B0FFF">
        <w:rPr>
          <w:rFonts w:asciiTheme="minorHAnsi" w:hAnsiTheme="minorHAnsi" w:cstheme="minorHAnsi"/>
          <w:sz w:val="22"/>
          <w:szCs w:val="22"/>
          <w:lang w:val="sv-SE"/>
        </w:rPr>
        <w:t>даноци</w:t>
      </w:r>
      <w:r w:rsidRPr="002B0FFF">
        <w:rPr>
          <w:rFonts w:asciiTheme="minorHAnsi" w:hAnsiTheme="minorHAnsi" w:cstheme="minorHAnsi"/>
          <w:sz w:val="22"/>
          <w:szCs w:val="22"/>
        </w:rPr>
        <w:t xml:space="preserve">) </w:t>
      </w:r>
      <w:r w:rsidRPr="002B0FFF">
        <w:rPr>
          <w:rFonts w:asciiTheme="minorHAnsi" w:hAnsiTheme="minorHAnsi" w:cstheme="minorHAnsi"/>
          <w:sz w:val="22"/>
          <w:szCs w:val="22"/>
        </w:rPr>
        <w:tab/>
        <w:t>.........................................</w:t>
      </w:r>
      <w:r w:rsidRPr="002B0FFF">
        <w:rPr>
          <w:rFonts w:asciiTheme="minorHAnsi" w:hAnsiTheme="minorHAnsi" w:cstheme="minorHAnsi"/>
          <w:sz w:val="22"/>
          <w:szCs w:val="22"/>
        </w:rPr>
        <w:tab/>
      </w:r>
      <w:r w:rsidR="00BC283C">
        <w:rPr>
          <w:rFonts w:asciiTheme="minorHAnsi" w:hAnsiTheme="minorHAnsi" w:cstheme="minorHAnsi"/>
          <w:sz w:val="22"/>
          <w:szCs w:val="22"/>
          <w:lang w:val="ru-RU"/>
        </w:rPr>
        <w:t>МКД</w:t>
      </w:r>
    </w:p>
    <w:p w14:paraId="1842477B" w14:textId="77777777" w:rsidR="009D6254" w:rsidRDefault="009D6254" w:rsidP="002B0FFF">
      <w:pPr>
        <w:tabs>
          <w:tab w:val="left" w:pos="7371"/>
        </w:tabs>
        <w:spacing w:after="120"/>
        <w:ind w:right="-562"/>
        <w:rPr>
          <w:rFonts w:asciiTheme="minorHAnsi" w:hAnsiTheme="minorHAnsi" w:cstheme="minorHAnsi"/>
          <w:sz w:val="22"/>
          <w:szCs w:val="22"/>
          <w:lang w:val="ru-RU"/>
        </w:rPr>
      </w:pPr>
    </w:p>
    <w:p w14:paraId="1DA0CBED" w14:textId="66990ADA" w:rsidR="002B0FFF" w:rsidRPr="002B0FFF" w:rsidRDefault="002B0FFF" w:rsidP="002B0FFF">
      <w:pPr>
        <w:tabs>
          <w:tab w:val="left" w:pos="7371"/>
        </w:tabs>
        <w:spacing w:after="120"/>
        <w:ind w:right="-562"/>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или друга ваква сума која може да се исплати според одредбите на Договорот во време и на начин  пропишани во договорот. ДДВ ќе биде исплатен во согласност со обврзувачките прописи, државниот закон, и интернационалните договори што се однесуваат на извршувањето на програмата.                                                             </w:t>
      </w:r>
    </w:p>
    <w:p w14:paraId="3CBC05DC" w14:textId="77777777" w:rsidR="002B0FFF" w:rsidRPr="002B0FFF" w:rsidRDefault="002B0FFF" w:rsidP="00F80260">
      <w:pPr>
        <w:numPr>
          <w:ilvl w:val="0"/>
          <w:numId w:val="18"/>
        </w:numPr>
        <w:spacing w:after="120"/>
        <w:ind w:right="-562" w:hanging="720"/>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Овој договор стапува во сила на денот на кога ќе биде потпишан од втората договорна страна, т.е. Изведувачот.  </w:t>
      </w:r>
    </w:p>
    <w:p w14:paraId="14399CB2" w14:textId="77777777" w:rsidR="002B0FFF" w:rsidRPr="002B0FFF" w:rsidRDefault="002B0FFF" w:rsidP="002B0FFF">
      <w:pPr>
        <w:ind w:right="-567"/>
        <w:rPr>
          <w:rFonts w:asciiTheme="minorHAnsi" w:hAnsiTheme="minorHAnsi" w:cstheme="minorHAnsi"/>
          <w:sz w:val="22"/>
          <w:szCs w:val="22"/>
          <w:lang w:val="ru-RU"/>
        </w:rPr>
      </w:pPr>
    </w:p>
    <w:tbl>
      <w:tblPr>
        <w:tblW w:w="9970" w:type="dxa"/>
        <w:tblLayout w:type="fixed"/>
        <w:tblCellMar>
          <w:left w:w="70" w:type="dxa"/>
          <w:right w:w="70" w:type="dxa"/>
        </w:tblCellMar>
        <w:tblLook w:val="0000" w:firstRow="0" w:lastRow="0" w:firstColumn="0" w:lastColumn="0" w:noHBand="0" w:noVBand="0"/>
      </w:tblPr>
      <w:tblGrid>
        <w:gridCol w:w="4889"/>
        <w:gridCol w:w="5081"/>
      </w:tblGrid>
      <w:tr w:rsidR="002B0FFF" w:rsidRPr="002B0FFF" w14:paraId="3CDA8B83" w14:textId="77777777" w:rsidTr="002B0FFF">
        <w:tc>
          <w:tcPr>
            <w:tcW w:w="4889" w:type="dxa"/>
          </w:tcPr>
          <w:p w14:paraId="1E74CDD7" w14:textId="018DACD8" w:rsidR="002B0FFF" w:rsidRPr="00C77E44" w:rsidRDefault="002B0FFF" w:rsidP="00C77E44">
            <w:pPr>
              <w:pStyle w:val="Heading3"/>
              <w:jc w:val="center"/>
              <w:rPr>
                <w:rFonts w:asciiTheme="minorHAnsi" w:hAnsiTheme="minorHAnsi" w:cstheme="minorHAnsi"/>
                <w:color w:val="auto"/>
                <w:sz w:val="22"/>
                <w:szCs w:val="22"/>
                <w:lang w:val="mk-MK"/>
              </w:rPr>
            </w:pPr>
            <w:bookmarkStart w:id="117" w:name="_Toc131926770"/>
            <w:bookmarkStart w:id="118" w:name="_Toc104380136"/>
            <w:bookmarkStart w:id="119" w:name="_Toc104380834"/>
            <w:r w:rsidRPr="00C77E44">
              <w:rPr>
                <w:rFonts w:asciiTheme="minorHAnsi" w:hAnsiTheme="minorHAnsi" w:cstheme="minorHAnsi"/>
                <w:color w:val="auto"/>
                <w:sz w:val="22"/>
                <w:szCs w:val="22"/>
                <w:lang w:val="mk-MK"/>
              </w:rPr>
              <w:t>Нарачател</w:t>
            </w:r>
            <w:r w:rsidRPr="00C77E44">
              <w:rPr>
                <w:rFonts w:asciiTheme="minorHAnsi" w:hAnsiTheme="minorHAnsi" w:cstheme="minorHAnsi"/>
                <w:color w:val="auto"/>
                <w:sz w:val="22"/>
                <w:szCs w:val="22"/>
                <w:lang w:val="ru-RU"/>
              </w:rPr>
              <w:t>:</w:t>
            </w:r>
            <w:bookmarkEnd w:id="117"/>
            <w:r w:rsidR="00C77E44" w:rsidRPr="00C77E44">
              <w:rPr>
                <w:rFonts w:asciiTheme="minorHAnsi" w:hAnsiTheme="minorHAnsi" w:cstheme="minorHAnsi"/>
                <w:color w:val="auto"/>
                <w:sz w:val="22"/>
                <w:szCs w:val="22"/>
                <w:lang w:val="en-US"/>
              </w:rPr>
              <w:t xml:space="preserve"> </w:t>
            </w:r>
            <w:r w:rsidR="00BD5A29" w:rsidRPr="00C77E44">
              <w:rPr>
                <w:rFonts w:asciiTheme="minorHAnsi" w:hAnsiTheme="minorHAnsi" w:cstheme="minorHAnsi"/>
                <w:color w:val="auto"/>
                <w:sz w:val="22"/>
                <w:szCs w:val="22"/>
                <w:lang w:val="mk-MK" w:eastAsia="en-US"/>
              </w:rPr>
              <w:t xml:space="preserve">Фондација </w:t>
            </w:r>
            <w:r w:rsidR="00BC283C" w:rsidRPr="00C77E44">
              <w:rPr>
                <w:rFonts w:asciiTheme="minorHAnsi" w:hAnsiTheme="minorHAnsi" w:cstheme="minorHAnsi"/>
                <w:color w:val="auto"/>
                <w:sz w:val="22"/>
                <w:szCs w:val="22"/>
                <w:lang w:val="mk-MK" w:eastAsia="en-US"/>
              </w:rPr>
              <w:t>Отворено општество - Македонија</w:t>
            </w:r>
            <w:bookmarkEnd w:id="118"/>
            <w:bookmarkEnd w:id="119"/>
          </w:p>
        </w:tc>
        <w:tc>
          <w:tcPr>
            <w:tcW w:w="5081" w:type="dxa"/>
          </w:tcPr>
          <w:p w14:paraId="020960FD" w14:textId="77777777" w:rsidR="002B0FFF" w:rsidRPr="002B0FFF" w:rsidRDefault="002B0FFF" w:rsidP="002B0FFF">
            <w:pPr>
              <w:jc w:val="center"/>
              <w:rPr>
                <w:rFonts w:asciiTheme="minorHAnsi" w:hAnsiTheme="minorHAnsi" w:cstheme="minorHAnsi"/>
                <w:sz w:val="22"/>
                <w:szCs w:val="22"/>
              </w:rPr>
            </w:pPr>
            <w:r w:rsidRPr="002B0FFF">
              <w:rPr>
                <w:rFonts w:asciiTheme="minorHAnsi" w:hAnsiTheme="minorHAnsi" w:cstheme="minorHAnsi"/>
                <w:b/>
                <w:bCs/>
                <w:sz w:val="22"/>
                <w:szCs w:val="22"/>
              </w:rPr>
              <w:t>Изведувач:</w:t>
            </w:r>
          </w:p>
        </w:tc>
      </w:tr>
      <w:tr w:rsidR="002B0FFF" w:rsidRPr="002B0FFF" w14:paraId="28A653C2" w14:textId="77777777" w:rsidTr="002B0FFF">
        <w:tc>
          <w:tcPr>
            <w:tcW w:w="4889" w:type="dxa"/>
          </w:tcPr>
          <w:p w14:paraId="2726E843" w14:textId="77777777" w:rsidR="002B0FFF" w:rsidRPr="002B0FFF" w:rsidRDefault="002B0FFF" w:rsidP="002B0FFF">
            <w:pPr>
              <w:rPr>
                <w:rFonts w:asciiTheme="minorHAnsi" w:hAnsiTheme="minorHAnsi" w:cstheme="minorHAnsi"/>
                <w:sz w:val="22"/>
                <w:szCs w:val="22"/>
              </w:rPr>
            </w:pPr>
          </w:p>
          <w:p w14:paraId="1AA925F6" w14:textId="77777777" w:rsidR="002B0FFF" w:rsidRPr="002B0FFF" w:rsidRDefault="002B0FFF" w:rsidP="002B0FFF">
            <w:pPr>
              <w:rPr>
                <w:rFonts w:asciiTheme="minorHAnsi" w:hAnsiTheme="minorHAnsi" w:cstheme="minorHAnsi"/>
                <w:sz w:val="22"/>
                <w:szCs w:val="22"/>
              </w:rPr>
            </w:pPr>
          </w:p>
          <w:p w14:paraId="66221D1D" w14:textId="77777777" w:rsidR="002B0FFF" w:rsidRPr="002B0FFF" w:rsidRDefault="002B0FFF" w:rsidP="002B0FFF">
            <w:pPr>
              <w:rPr>
                <w:rFonts w:asciiTheme="minorHAnsi" w:hAnsiTheme="minorHAnsi" w:cstheme="minorHAnsi"/>
                <w:sz w:val="22"/>
                <w:szCs w:val="22"/>
              </w:rPr>
            </w:pPr>
          </w:p>
          <w:p w14:paraId="45C3DE11" w14:textId="50DE6949" w:rsidR="002B0FFF" w:rsidRPr="002B0FFF" w:rsidRDefault="009D6254" w:rsidP="002B0FFF">
            <w:pPr>
              <w:rPr>
                <w:rFonts w:asciiTheme="minorHAnsi" w:hAnsiTheme="minorHAnsi" w:cstheme="minorHAnsi"/>
                <w:sz w:val="22"/>
                <w:szCs w:val="22"/>
              </w:rPr>
            </w:pPr>
            <w:r>
              <w:rPr>
                <w:rFonts w:asciiTheme="minorHAnsi" w:hAnsiTheme="minorHAnsi" w:cstheme="minorHAnsi"/>
                <w:sz w:val="22"/>
                <w:szCs w:val="22"/>
                <w:lang w:val="mk-MK"/>
              </w:rPr>
              <w:t>хххххххххххххх</w:t>
            </w:r>
            <w:r w:rsidR="002B0FFF" w:rsidRPr="002B0FFF">
              <w:rPr>
                <w:rFonts w:asciiTheme="minorHAnsi" w:hAnsiTheme="minorHAnsi" w:cstheme="minorHAnsi"/>
                <w:sz w:val="22"/>
                <w:szCs w:val="22"/>
              </w:rPr>
              <w:t xml:space="preserve">, </w:t>
            </w:r>
            <w:r w:rsidR="002B0FFF" w:rsidRPr="002B0FFF">
              <w:rPr>
                <w:rFonts w:asciiTheme="minorHAnsi" w:hAnsiTheme="minorHAnsi" w:cstheme="minorHAnsi"/>
                <w:sz w:val="22"/>
                <w:szCs w:val="22"/>
                <w:lang w:val="sv-SE"/>
              </w:rPr>
              <w:t>извршен</w:t>
            </w:r>
            <w:r w:rsidR="002B0FFF" w:rsidRPr="002B0FFF">
              <w:rPr>
                <w:rFonts w:asciiTheme="minorHAnsi" w:hAnsiTheme="minorHAnsi" w:cstheme="minorHAnsi"/>
                <w:sz w:val="22"/>
                <w:szCs w:val="22"/>
              </w:rPr>
              <w:t xml:space="preserve"> </w:t>
            </w:r>
            <w:r w:rsidR="002B0FFF" w:rsidRPr="002B0FFF">
              <w:rPr>
                <w:rFonts w:asciiTheme="minorHAnsi" w:hAnsiTheme="minorHAnsi" w:cstheme="minorHAnsi"/>
                <w:sz w:val="22"/>
                <w:szCs w:val="22"/>
                <w:lang w:val="sv-SE"/>
              </w:rPr>
              <w:t>директор</w:t>
            </w:r>
          </w:p>
          <w:p w14:paraId="062B07AC" w14:textId="77777777" w:rsidR="002B0FFF" w:rsidRPr="002B0FFF" w:rsidRDefault="002B0FFF" w:rsidP="002B0FFF">
            <w:pPr>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 ........................................................................ </w:t>
            </w:r>
          </w:p>
          <w:p w14:paraId="3BD20EA0" w14:textId="77777777" w:rsidR="002B0FFF" w:rsidRPr="002B0FFF" w:rsidRDefault="002B0FFF" w:rsidP="002B0FFF">
            <w:pPr>
              <w:rPr>
                <w:rFonts w:asciiTheme="minorHAnsi" w:hAnsiTheme="minorHAnsi" w:cstheme="minorHAnsi"/>
                <w:sz w:val="22"/>
                <w:szCs w:val="22"/>
                <w:lang w:val="ru-RU"/>
              </w:rPr>
            </w:pPr>
            <w:r w:rsidRPr="002B0FFF">
              <w:rPr>
                <w:rFonts w:asciiTheme="minorHAnsi" w:hAnsiTheme="minorHAnsi" w:cstheme="minorHAnsi"/>
                <w:sz w:val="22"/>
                <w:szCs w:val="22"/>
                <w:lang w:val="ru-RU"/>
              </w:rPr>
              <w:t>Дата ....................................................................</w:t>
            </w:r>
          </w:p>
          <w:p w14:paraId="0487F25C" w14:textId="77777777" w:rsidR="002B0FFF" w:rsidRPr="002B0FFF" w:rsidRDefault="002B0FFF" w:rsidP="002B0FFF">
            <w:pPr>
              <w:rPr>
                <w:rFonts w:asciiTheme="minorHAnsi" w:hAnsiTheme="minorHAnsi" w:cstheme="minorHAnsi"/>
                <w:sz w:val="22"/>
                <w:szCs w:val="22"/>
                <w:lang w:val="ru-RU"/>
              </w:rPr>
            </w:pPr>
          </w:p>
          <w:p w14:paraId="6E696BEA" w14:textId="77777777" w:rsidR="002B0FFF" w:rsidRPr="002B0FFF" w:rsidRDefault="002B0FFF" w:rsidP="002B0FFF">
            <w:pPr>
              <w:rPr>
                <w:rFonts w:asciiTheme="minorHAnsi" w:hAnsiTheme="minorHAnsi" w:cstheme="minorHAnsi"/>
                <w:sz w:val="22"/>
                <w:szCs w:val="22"/>
                <w:lang w:val="ru-RU"/>
              </w:rPr>
            </w:pPr>
          </w:p>
          <w:p w14:paraId="5D5DEE8F" w14:textId="77777777" w:rsidR="002B0FFF" w:rsidRPr="002B0FFF" w:rsidRDefault="002B0FFF" w:rsidP="002B0FFF">
            <w:pPr>
              <w:rPr>
                <w:rFonts w:asciiTheme="minorHAnsi" w:hAnsiTheme="minorHAnsi" w:cstheme="minorHAnsi"/>
                <w:sz w:val="22"/>
                <w:szCs w:val="22"/>
                <w:lang w:val="ru-RU"/>
              </w:rPr>
            </w:pPr>
          </w:p>
        </w:tc>
        <w:tc>
          <w:tcPr>
            <w:tcW w:w="5081" w:type="dxa"/>
          </w:tcPr>
          <w:p w14:paraId="29472AA7" w14:textId="77777777" w:rsidR="00D36EB8" w:rsidRDefault="00D36EB8" w:rsidP="002B0FFF">
            <w:pPr>
              <w:rPr>
                <w:rFonts w:asciiTheme="minorHAnsi" w:hAnsiTheme="minorHAnsi" w:cstheme="minorHAnsi"/>
                <w:sz w:val="22"/>
                <w:szCs w:val="22"/>
                <w:lang w:val="ru-RU"/>
              </w:rPr>
            </w:pPr>
          </w:p>
          <w:p w14:paraId="7795DC35" w14:textId="65848DF7" w:rsidR="002B0FFF" w:rsidRPr="002B0FFF" w:rsidRDefault="002B0FFF" w:rsidP="002B0FFF">
            <w:pPr>
              <w:rPr>
                <w:rFonts w:asciiTheme="minorHAnsi" w:hAnsiTheme="minorHAnsi" w:cstheme="minorHAnsi"/>
                <w:sz w:val="22"/>
                <w:szCs w:val="22"/>
                <w:lang w:val="ru-RU"/>
              </w:rPr>
            </w:pPr>
            <w:r w:rsidRPr="002B0FFF">
              <w:rPr>
                <w:rFonts w:asciiTheme="minorHAnsi" w:hAnsiTheme="minorHAnsi" w:cstheme="minorHAnsi"/>
                <w:sz w:val="22"/>
                <w:szCs w:val="22"/>
                <w:lang w:val="ru-RU"/>
              </w:rPr>
              <w:t>Потпишано и запечатено од</w:t>
            </w:r>
          </w:p>
          <w:p w14:paraId="4B2DCB8C" w14:textId="77777777" w:rsidR="002B0FFF" w:rsidRPr="002B0FFF" w:rsidRDefault="002B0FFF" w:rsidP="002B0FFF">
            <w:pPr>
              <w:rPr>
                <w:rFonts w:asciiTheme="minorHAnsi" w:hAnsiTheme="minorHAnsi" w:cstheme="minorHAnsi"/>
                <w:sz w:val="22"/>
                <w:szCs w:val="22"/>
                <w:lang w:val="ru-RU"/>
              </w:rPr>
            </w:pPr>
            <w:r w:rsidRPr="002B0FFF">
              <w:rPr>
                <w:rFonts w:asciiTheme="minorHAnsi" w:hAnsiTheme="minorHAnsi" w:cstheme="minorHAnsi"/>
                <w:sz w:val="22"/>
                <w:szCs w:val="22"/>
                <w:lang w:val="ru-RU"/>
              </w:rPr>
              <w:t>.............................................................................</w:t>
            </w:r>
          </w:p>
          <w:p w14:paraId="36E6A216" w14:textId="77777777" w:rsidR="002B0FFF" w:rsidRPr="002B0FFF" w:rsidRDefault="002B0FFF" w:rsidP="002B0FFF">
            <w:pPr>
              <w:rPr>
                <w:rFonts w:asciiTheme="minorHAnsi" w:hAnsiTheme="minorHAnsi" w:cstheme="minorHAnsi"/>
                <w:sz w:val="22"/>
                <w:szCs w:val="22"/>
                <w:lang w:val="ru-RU"/>
              </w:rPr>
            </w:pPr>
            <w:r w:rsidRPr="002B0FFF">
              <w:rPr>
                <w:rFonts w:asciiTheme="minorHAnsi" w:hAnsiTheme="minorHAnsi" w:cstheme="minorHAnsi"/>
                <w:sz w:val="22"/>
                <w:szCs w:val="22"/>
                <w:lang w:val="ru-RU"/>
              </w:rPr>
              <w:t>Име на потписникот (со големи печатни букви)</w:t>
            </w:r>
          </w:p>
          <w:p w14:paraId="1246166D" w14:textId="70C8E19F" w:rsidR="002B0FFF" w:rsidRPr="002B0FFF" w:rsidRDefault="002B0FFF" w:rsidP="002B0FFF">
            <w:pPr>
              <w:rPr>
                <w:rFonts w:asciiTheme="minorHAnsi" w:hAnsiTheme="minorHAnsi" w:cstheme="minorHAnsi"/>
                <w:sz w:val="22"/>
                <w:szCs w:val="22"/>
                <w:lang w:val="ru-RU"/>
              </w:rPr>
            </w:pPr>
            <w:r w:rsidRPr="002B0FFF">
              <w:rPr>
                <w:rFonts w:asciiTheme="minorHAnsi" w:hAnsiTheme="minorHAnsi" w:cstheme="minorHAnsi"/>
                <w:sz w:val="22"/>
                <w:szCs w:val="22"/>
                <w:lang w:val="ru-RU"/>
              </w:rPr>
              <w:t>.............................................................................................................................................</w:t>
            </w:r>
          </w:p>
          <w:p w14:paraId="25D71D08" w14:textId="77777777" w:rsidR="002B0FFF" w:rsidRPr="002B0FFF" w:rsidRDefault="002B0FFF" w:rsidP="002B0FFF">
            <w:pPr>
              <w:rPr>
                <w:rFonts w:asciiTheme="minorHAnsi" w:hAnsiTheme="minorHAnsi" w:cstheme="minorHAnsi"/>
                <w:sz w:val="22"/>
                <w:szCs w:val="22"/>
              </w:rPr>
            </w:pPr>
            <w:r w:rsidRPr="002B0FFF">
              <w:rPr>
                <w:rFonts w:asciiTheme="minorHAnsi" w:hAnsiTheme="minorHAnsi" w:cstheme="minorHAnsi"/>
                <w:sz w:val="22"/>
                <w:szCs w:val="22"/>
              </w:rPr>
              <w:t>Дата ......................................................................</w:t>
            </w:r>
          </w:p>
          <w:p w14:paraId="48816FAE" w14:textId="77777777" w:rsidR="002B0FFF" w:rsidRPr="002B0FFF" w:rsidRDefault="002B0FFF" w:rsidP="002B0FFF">
            <w:pPr>
              <w:jc w:val="both"/>
              <w:rPr>
                <w:rFonts w:asciiTheme="minorHAnsi" w:hAnsiTheme="minorHAnsi" w:cstheme="minorHAnsi"/>
                <w:sz w:val="22"/>
                <w:szCs w:val="22"/>
              </w:rPr>
            </w:pPr>
          </w:p>
        </w:tc>
      </w:tr>
    </w:tbl>
    <w:p w14:paraId="52B03953" w14:textId="2A3C0E0E" w:rsidR="002B0FFF" w:rsidRPr="002B0FFF" w:rsidRDefault="002B0FFF" w:rsidP="00D36EB8">
      <w:pPr>
        <w:pStyle w:val="oddl-nadpis"/>
        <w:widowControl/>
        <w:rPr>
          <w:rFonts w:asciiTheme="minorHAnsi" w:hAnsiTheme="minorHAnsi" w:cstheme="minorHAnsi"/>
          <w:sz w:val="36"/>
          <w:szCs w:val="36"/>
          <w:lang w:val="en-GB"/>
        </w:rPr>
      </w:pPr>
    </w:p>
    <w:p w14:paraId="32714252" w14:textId="5E95BA2A" w:rsidR="00296BB4" w:rsidRPr="002B0FFF" w:rsidRDefault="00296BB4" w:rsidP="00296BB4">
      <w:pPr>
        <w:pStyle w:val="oddl-nadpis"/>
        <w:widowControl/>
        <w:jc w:val="center"/>
        <w:rPr>
          <w:rFonts w:asciiTheme="minorHAnsi" w:hAnsiTheme="minorHAnsi" w:cstheme="minorHAnsi"/>
          <w:sz w:val="40"/>
          <w:szCs w:val="40"/>
          <w:lang w:val="mk-MK"/>
        </w:rPr>
      </w:pPr>
      <w:r w:rsidRPr="002B0FFF">
        <w:rPr>
          <w:rFonts w:asciiTheme="minorHAnsi" w:hAnsiTheme="minorHAnsi" w:cstheme="minorHAnsi"/>
          <w:sz w:val="40"/>
          <w:szCs w:val="40"/>
          <w:lang w:val="mk-MK"/>
        </w:rPr>
        <w:t>ГЛАВА</w:t>
      </w:r>
      <w:r w:rsidRPr="002B0FFF">
        <w:rPr>
          <w:rFonts w:asciiTheme="minorHAnsi" w:hAnsiTheme="minorHAnsi" w:cstheme="minorHAnsi"/>
          <w:sz w:val="40"/>
          <w:szCs w:val="40"/>
          <w:lang w:val="ru-RU"/>
        </w:rPr>
        <w:t xml:space="preserve"> </w:t>
      </w:r>
      <w:r w:rsidR="00BC283C">
        <w:rPr>
          <w:rFonts w:asciiTheme="minorHAnsi" w:hAnsiTheme="minorHAnsi" w:cstheme="minorHAnsi"/>
          <w:sz w:val="40"/>
          <w:szCs w:val="40"/>
          <w:lang w:val="mk-MK"/>
        </w:rPr>
        <w:t>3</w:t>
      </w:r>
    </w:p>
    <w:p w14:paraId="3E0A04FA" w14:textId="77777777" w:rsidR="00296BB4" w:rsidRPr="002B0FFF" w:rsidRDefault="00296BB4" w:rsidP="00296BB4">
      <w:pPr>
        <w:pStyle w:val="oddl-nadpis"/>
        <w:widowControl/>
        <w:jc w:val="center"/>
        <w:rPr>
          <w:rFonts w:asciiTheme="minorHAnsi" w:hAnsiTheme="minorHAnsi" w:cstheme="minorHAnsi"/>
          <w:sz w:val="36"/>
          <w:szCs w:val="36"/>
          <w:lang w:val="ru-RU"/>
        </w:rPr>
      </w:pPr>
    </w:p>
    <w:p w14:paraId="216DC5B6" w14:textId="77777777" w:rsidR="00296BB4" w:rsidRPr="002B0FFF" w:rsidRDefault="00296BB4" w:rsidP="00296BB4">
      <w:pPr>
        <w:pStyle w:val="oddl-nadpis"/>
        <w:widowControl/>
        <w:jc w:val="center"/>
        <w:rPr>
          <w:rFonts w:asciiTheme="minorHAnsi" w:hAnsiTheme="minorHAnsi" w:cstheme="minorHAnsi"/>
          <w:sz w:val="36"/>
          <w:szCs w:val="36"/>
          <w:lang w:val="ru-RU"/>
        </w:rPr>
      </w:pPr>
    </w:p>
    <w:p w14:paraId="0B469742" w14:textId="77777777" w:rsidR="00296BB4" w:rsidRPr="002B0FFF" w:rsidRDefault="00296BB4" w:rsidP="00296BB4">
      <w:pPr>
        <w:pStyle w:val="Heading1"/>
        <w:jc w:val="center"/>
        <w:rPr>
          <w:rFonts w:asciiTheme="minorHAnsi" w:hAnsiTheme="minorHAnsi" w:cstheme="minorHAnsi"/>
          <w:i/>
          <w:iCs/>
          <w:color w:val="000000"/>
          <w:lang w:val="ru-RU"/>
        </w:rPr>
      </w:pPr>
      <w:bookmarkStart w:id="120" w:name="_Toc71357729"/>
      <w:bookmarkStart w:id="121" w:name="_Toc71357943"/>
      <w:bookmarkStart w:id="122" w:name="_Toc131926771"/>
      <w:bookmarkStart w:id="123" w:name="_Toc133204826"/>
      <w:bookmarkStart w:id="124" w:name="_Toc104380137"/>
      <w:bookmarkStart w:id="125" w:name="_Toc104380835"/>
      <w:r w:rsidRPr="002B0FFF">
        <w:rPr>
          <w:rFonts w:asciiTheme="minorHAnsi" w:hAnsiTheme="minorHAnsi" w:cstheme="minorHAnsi"/>
          <w:i/>
          <w:iCs/>
          <w:sz w:val="36"/>
          <w:szCs w:val="36"/>
          <w:lang w:val="mk-MK"/>
        </w:rPr>
        <w:t>ДЕЛ 2</w:t>
      </w:r>
      <w:r w:rsidRPr="002B0FFF">
        <w:rPr>
          <w:rFonts w:asciiTheme="minorHAnsi" w:hAnsiTheme="minorHAnsi" w:cstheme="minorHAnsi"/>
          <w:i/>
          <w:iCs/>
          <w:sz w:val="36"/>
          <w:szCs w:val="36"/>
          <w:lang w:val="ru-RU"/>
        </w:rPr>
        <w:t>:</w:t>
      </w:r>
      <w:r w:rsidRPr="002B0FFF">
        <w:rPr>
          <w:rFonts w:asciiTheme="minorHAnsi" w:hAnsiTheme="minorHAnsi" w:cstheme="minorHAnsi"/>
          <w:i/>
          <w:iCs/>
          <w:sz w:val="36"/>
          <w:szCs w:val="36"/>
          <w:lang w:val="mk-MK"/>
        </w:rPr>
        <w:br/>
        <w:t>ОПШТИ УСЛОВИ ЗА ДОГОВОРИ ЗА ГРАДЕЖНИ РАБОТИ</w:t>
      </w:r>
      <w:bookmarkEnd w:id="120"/>
      <w:bookmarkEnd w:id="121"/>
      <w:bookmarkEnd w:id="122"/>
      <w:bookmarkEnd w:id="123"/>
      <w:bookmarkEnd w:id="124"/>
      <w:bookmarkEnd w:id="125"/>
    </w:p>
    <w:p w14:paraId="2E258509" w14:textId="77777777" w:rsidR="00296BB4" w:rsidRPr="002B0FFF" w:rsidRDefault="00296BB4" w:rsidP="00296BB4">
      <w:pPr>
        <w:pStyle w:val="Heading1"/>
        <w:rPr>
          <w:rFonts w:asciiTheme="minorHAnsi" w:hAnsiTheme="minorHAnsi" w:cstheme="minorHAnsi"/>
          <w:i/>
          <w:iCs/>
          <w:sz w:val="36"/>
          <w:szCs w:val="36"/>
          <w:lang w:val="ru-RU"/>
        </w:rPr>
      </w:pPr>
    </w:p>
    <w:p w14:paraId="706D7DBD" w14:textId="77777777" w:rsidR="00296BB4" w:rsidRPr="00941D75" w:rsidRDefault="00296BB4" w:rsidP="00296BB4">
      <w:pPr>
        <w:widowControl w:val="0"/>
        <w:rPr>
          <w:rFonts w:asciiTheme="minorHAnsi" w:hAnsiTheme="minorHAnsi" w:cstheme="minorHAnsi"/>
          <w:lang w:val="ru-RU"/>
        </w:rPr>
      </w:pPr>
      <w:r w:rsidRPr="002B0FFF">
        <w:rPr>
          <w:rFonts w:asciiTheme="minorHAnsi" w:hAnsiTheme="minorHAnsi" w:cstheme="minorHAnsi"/>
          <w:b/>
          <w:color w:val="0000FF"/>
          <w:lang w:val="ru-RU"/>
        </w:rPr>
        <w:t>(Се мисли на условите дадени во севкупниот текст на тендерската документација погоре. Воколку истите се изменети во делот на Специјални услови, тогаш Специјалните услови имаат поголема сила)</w:t>
      </w:r>
    </w:p>
    <w:p w14:paraId="337DA2D6" w14:textId="77777777" w:rsidR="00296BB4" w:rsidRPr="002B0FFF" w:rsidRDefault="00296BB4" w:rsidP="00296BB4">
      <w:pPr>
        <w:tabs>
          <w:tab w:val="right" w:pos="9934"/>
        </w:tabs>
        <w:rPr>
          <w:rFonts w:asciiTheme="minorHAnsi" w:hAnsiTheme="minorHAnsi" w:cstheme="minorHAnsi"/>
          <w:lang w:val="ru-RU"/>
        </w:rPr>
      </w:pPr>
    </w:p>
    <w:p w14:paraId="75DCCA39" w14:textId="77777777" w:rsidR="00296BB4" w:rsidRPr="002B0FFF" w:rsidRDefault="00296BB4" w:rsidP="00296BB4">
      <w:pPr>
        <w:tabs>
          <w:tab w:val="right" w:pos="9934"/>
        </w:tabs>
        <w:jc w:val="center"/>
        <w:rPr>
          <w:rFonts w:asciiTheme="minorHAnsi" w:hAnsiTheme="minorHAnsi" w:cstheme="minorHAnsi"/>
          <w:lang w:val="ru-RU"/>
        </w:rPr>
      </w:pPr>
    </w:p>
    <w:p w14:paraId="3246EEC9" w14:textId="77777777" w:rsidR="00296BB4" w:rsidRPr="002B0FFF" w:rsidRDefault="00296BB4" w:rsidP="00296BB4">
      <w:pPr>
        <w:tabs>
          <w:tab w:val="right" w:pos="9934"/>
        </w:tabs>
        <w:jc w:val="center"/>
        <w:rPr>
          <w:rFonts w:asciiTheme="minorHAnsi" w:hAnsiTheme="minorHAnsi" w:cstheme="minorHAnsi"/>
          <w:lang w:val="ru-RU"/>
        </w:rPr>
      </w:pPr>
    </w:p>
    <w:p w14:paraId="66435515" w14:textId="77777777" w:rsidR="00296BB4" w:rsidRPr="002B0FFF" w:rsidRDefault="00296BB4" w:rsidP="00296BB4">
      <w:pPr>
        <w:tabs>
          <w:tab w:val="right" w:pos="9934"/>
        </w:tabs>
        <w:jc w:val="center"/>
        <w:rPr>
          <w:rFonts w:asciiTheme="minorHAnsi" w:hAnsiTheme="minorHAnsi" w:cstheme="minorHAnsi"/>
          <w:lang w:val="ru-RU"/>
        </w:rPr>
      </w:pPr>
    </w:p>
    <w:p w14:paraId="4023EC15" w14:textId="77777777" w:rsidR="00296BB4" w:rsidRPr="002B0FFF" w:rsidRDefault="00296BB4" w:rsidP="00296BB4">
      <w:pPr>
        <w:tabs>
          <w:tab w:val="right" w:pos="9934"/>
        </w:tabs>
        <w:jc w:val="center"/>
        <w:rPr>
          <w:rFonts w:asciiTheme="minorHAnsi" w:hAnsiTheme="minorHAnsi" w:cstheme="minorHAnsi"/>
          <w:lang w:val="ru-RU"/>
        </w:rPr>
      </w:pPr>
    </w:p>
    <w:p w14:paraId="3D24B938" w14:textId="77777777" w:rsidR="00296BB4" w:rsidRPr="002B0FFF" w:rsidRDefault="00296BB4" w:rsidP="00296BB4">
      <w:pPr>
        <w:tabs>
          <w:tab w:val="right" w:pos="9934"/>
        </w:tabs>
        <w:jc w:val="center"/>
        <w:rPr>
          <w:rFonts w:asciiTheme="minorHAnsi" w:hAnsiTheme="minorHAnsi" w:cstheme="minorHAnsi"/>
          <w:lang w:val="ru-RU"/>
        </w:rPr>
      </w:pPr>
    </w:p>
    <w:p w14:paraId="44E28025" w14:textId="77777777" w:rsidR="00296BB4" w:rsidRPr="002B0FFF" w:rsidRDefault="00296BB4" w:rsidP="00296BB4">
      <w:pPr>
        <w:tabs>
          <w:tab w:val="right" w:pos="9934"/>
        </w:tabs>
        <w:jc w:val="center"/>
        <w:rPr>
          <w:rFonts w:asciiTheme="minorHAnsi" w:hAnsiTheme="minorHAnsi" w:cstheme="minorHAnsi"/>
          <w:lang w:val="ru-RU"/>
        </w:rPr>
      </w:pPr>
    </w:p>
    <w:p w14:paraId="405AED5F" w14:textId="77777777" w:rsidR="00296BB4" w:rsidRPr="002B0FFF" w:rsidRDefault="00296BB4" w:rsidP="00296BB4">
      <w:pPr>
        <w:tabs>
          <w:tab w:val="right" w:pos="4756"/>
        </w:tabs>
        <w:rPr>
          <w:rFonts w:asciiTheme="minorHAnsi" w:hAnsiTheme="minorHAnsi" w:cstheme="minorHAnsi"/>
          <w:lang w:val="ru-RU"/>
        </w:rPr>
      </w:pPr>
      <w:r w:rsidRPr="002B0FFF">
        <w:rPr>
          <w:rFonts w:asciiTheme="minorHAnsi" w:hAnsiTheme="minorHAnsi" w:cstheme="minorHAnsi"/>
          <w:lang w:val="ru-RU"/>
        </w:rPr>
        <w:br w:type="page"/>
      </w:r>
    </w:p>
    <w:p w14:paraId="7B513EDC" w14:textId="77777777" w:rsidR="00296BB4" w:rsidRPr="002B0FFF" w:rsidRDefault="00296BB4" w:rsidP="00296BB4">
      <w:pPr>
        <w:rPr>
          <w:rFonts w:asciiTheme="minorHAnsi" w:hAnsiTheme="minorHAnsi" w:cstheme="minorHAnsi"/>
          <w:b/>
          <w:bCs/>
          <w:spacing w:val="60"/>
          <w:lang w:val="ru-RU"/>
          <w14:shadow w14:blurRad="50800" w14:dist="38100" w14:dir="2700000" w14:sx="100000" w14:sy="100000" w14:kx="0" w14:ky="0" w14:algn="tl">
            <w14:srgbClr w14:val="000000">
              <w14:alpha w14:val="60000"/>
            </w14:srgbClr>
          </w14:shadow>
        </w:rPr>
      </w:pPr>
    </w:p>
    <w:p w14:paraId="76E56698" w14:textId="24C159BA" w:rsidR="00296BB4" w:rsidRPr="002B0FFF" w:rsidRDefault="00296BB4" w:rsidP="00296BB4">
      <w:pPr>
        <w:pStyle w:val="oddl-nadpis"/>
        <w:widowControl/>
        <w:jc w:val="center"/>
        <w:rPr>
          <w:rFonts w:asciiTheme="minorHAnsi" w:hAnsiTheme="minorHAnsi" w:cstheme="minorHAnsi"/>
          <w:sz w:val="36"/>
          <w:szCs w:val="36"/>
          <w:lang w:val="ru-RU"/>
        </w:rPr>
      </w:pPr>
      <w:r w:rsidRPr="002B0FFF">
        <w:rPr>
          <w:rFonts w:asciiTheme="minorHAnsi" w:hAnsiTheme="minorHAnsi" w:cstheme="minorHAnsi"/>
          <w:sz w:val="36"/>
          <w:szCs w:val="36"/>
          <w:lang w:val="mk-MK"/>
        </w:rPr>
        <w:t>ГЛАВА</w:t>
      </w:r>
      <w:r w:rsidRPr="002B0FFF">
        <w:rPr>
          <w:rFonts w:asciiTheme="minorHAnsi" w:hAnsiTheme="minorHAnsi" w:cstheme="minorHAnsi"/>
          <w:sz w:val="36"/>
          <w:szCs w:val="36"/>
          <w:lang w:val="ru-RU"/>
        </w:rPr>
        <w:t xml:space="preserve"> </w:t>
      </w:r>
      <w:r w:rsidR="00E8478D">
        <w:rPr>
          <w:rFonts w:asciiTheme="minorHAnsi" w:hAnsiTheme="minorHAnsi" w:cstheme="minorHAnsi"/>
          <w:sz w:val="36"/>
          <w:szCs w:val="36"/>
          <w:lang w:val="ru-RU"/>
        </w:rPr>
        <w:t>3</w:t>
      </w:r>
    </w:p>
    <w:p w14:paraId="599DCBFB" w14:textId="77777777" w:rsidR="00296BB4" w:rsidRPr="002B0FFF" w:rsidRDefault="00296BB4" w:rsidP="00296BB4">
      <w:pPr>
        <w:pStyle w:val="oddl-nadpis"/>
        <w:widowControl/>
        <w:jc w:val="center"/>
        <w:rPr>
          <w:rFonts w:asciiTheme="minorHAnsi" w:hAnsiTheme="minorHAnsi" w:cstheme="minorHAnsi"/>
          <w:sz w:val="36"/>
          <w:szCs w:val="36"/>
          <w:lang w:val="ru-RU"/>
        </w:rPr>
      </w:pPr>
    </w:p>
    <w:p w14:paraId="15A73247" w14:textId="77777777" w:rsidR="00296BB4" w:rsidRPr="002B0FFF" w:rsidRDefault="00296BB4" w:rsidP="00296BB4">
      <w:pPr>
        <w:pStyle w:val="Heading1"/>
        <w:jc w:val="center"/>
        <w:rPr>
          <w:rFonts w:asciiTheme="minorHAnsi" w:hAnsiTheme="minorHAnsi" w:cstheme="minorHAnsi"/>
          <w:lang w:val="mk-MK"/>
        </w:rPr>
      </w:pPr>
      <w:bookmarkStart w:id="126" w:name="_Toc71357730"/>
      <w:bookmarkStart w:id="127" w:name="_Toc71357944"/>
      <w:bookmarkStart w:id="128" w:name="_Toc131926772"/>
      <w:bookmarkStart w:id="129" w:name="_Toc133204827"/>
      <w:bookmarkStart w:id="130" w:name="_Toc104380138"/>
      <w:bookmarkStart w:id="131" w:name="_Toc104380836"/>
      <w:r w:rsidRPr="002B0FFF">
        <w:rPr>
          <w:rFonts w:asciiTheme="minorHAnsi" w:hAnsiTheme="minorHAnsi" w:cstheme="minorHAnsi"/>
          <w:i/>
          <w:iCs/>
          <w:sz w:val="36"/>
          <w:szCs w:val="36"/>
          <w:lang w:val="mk-MK"/>
        </w:rPr>
        <w:t>ДЕЛ</w:t>
      </w:r>
      <w:r w:rsidRPr="002B0FFF">
        <w:rPr>
          <w:rFonts w:asciiTheme="minorHAnsi" w:hAnsiTheme="minorHAnsi" w:cstheme="minorHAnsi"/>
          <w:i/>
          <w:iCs/>
          <w:sz w:val="36"/>
          <w:szCs w:val="36"/>
          <w:lang w:val="ru-RU"/>
        </w:rPr>
        <w:t xml:space="preserve"> 3:</w:t>
      </w:r>
      <w:r w:rsidRPr="002B0FFF">
        <w:rPr>
          <w:rFonts w:asciiTheme="minorHAnsi" w:hAnsiTheme="minorHAnsi" w:cstheme="minorHAnsi"/>
          <w:i/>
          <w:iCs/>
          <w:sz w:val="36"/>
          <w:szCs w:val="36"/>
          <w:lang w:val="ru-RU"/>
        </w:rPr>
        <w:br/>
      </w:r>
      <w:bookmarkEnd w:id="126"/>
      <w:bookmarkEnd w:id="127"/>
      <w:r w:rsidRPr="002B0FFF">
        <w:rPr>
          <w:rFonts w:asciiTheme="minorHAnsi" w:hAnsiTheme="minorHAnsi" w:cstheme="minorHAnsi"/>
          <w:i/>
          <w:iCs/>
          <w:sz w:val="36"/>
          <w:szCs w:val="36"/>
          <w:lang w:val="mk-MK"/>
        </w:rPr>
        <w:t>СПЕЦИЈАЛНИ УСЛОВИ</w:t>
      </w:r>
      <w:bookmarkEnd w:id="128"/>
      <w:bookmarkEnd w:id="129"/>
      <w:bookmarkEnd w:id="130"/>
      <w:bookmarkEnd w:id="131"/>
    </w:p>
    <w:p w14:paraId="4A409C51" w14:textId="77777777" w:rsidR="00296BB4" w:rsidRPr="002B0FFF" w:rsidRDefault="00296BB4" w:rsidP="00296BB4">
      <w:pPr>
        <w:pStyle w:val="Heading1"/>
        <w:rPr>
          <w:rFonts w:asciiTheme="minorHAnsi" w:hAnsiTheme="minorHAnsi" w:cstheme="minorHAnsi"/>
          <w:lang w:val="mk-MK"/>
        </w:rPr>
      </w:pPr>
      <w:bookmarkStart w:id="132" w:name="_Toc131926773"/>
      <w:bookmarkStart w:id="133" w:name="_Toc133204828"/>
      <w:bookmarkStart w:id="134" w:name="_Toc104380139"/>
      <w:bookmarkStart w:id="135" w:name="_Toc104380837"/>
      <w:r w:rsidRPr="002B0FFF">
        <w:rPr>
          <w:rFonts w:asciiTheme="minorHAnsi" w:hAnsiTheme="minorHAnsi" w:cstheme="minorHAnsi"/>
          <w:lang w:val="mk-MK"/>
        </w:rPr>
        <w:t>СОДРЖИНА</w:t>
      </w:r>
      <w:bookmarkEnd w:id="132"/>
      <w:bookmarkEnd w:id="133"/>
      <w:bookmarkEnd w:id="134"/>
      <w:bookmarkEnd w:id="135"/>
    </w:p>
    <w:p w14:paraId="2BB9B70E" w14:textId="77777777" w:rsidR="00296BB4" w:rsidRPr="00C079A6" w:rsidRDefault="00296BB4" w:rsidP="00296BB4">
      <w:pPr>
        <w:jc w:val="center"/>
        <w:rPr>
          <w:rFonts w:asciiTheme="minorHAnsi" w:hAnsiTheme="minorHAnsi" w:cstheme="minorHAnsi"/>
          <w:b/>
          <w:bCs/>
          <w:lang w:val="ru-RU"/>
        </w:rPr>
      </w:pPr>
    </w:p>
    <w:p w14:paraId="434D11D9" w14:textId="494FE935" w:rsidR="00834865" w:rsidRDefault="00296BB4">
      <w:pPr>
        <w:pStyle w:val="TOC3"/>
        <w:rPr>
          <w:rFonts w:eastAsiaTheme="minorEastAsia" w:cstheme="minorBidi"/>
          <w:bCs w:val="0"/>
          <w:color w:val="auto"/>
          <w:lang w:eastAsia="en-GB"/>
        </w:rPr>
      </w:pPr>
      <w:r w:rsidRPr="00C079A6">
        <w:fldChar w:fldCharType="begin"/>
      </w:r>
      <w:r w:rsidRPr="00C079A6">
        <w:instrText xml:space="preserve"> TOC \o "1-8" \h \z \u </w:instrText>
      </w:r>
      <w:r w:rsidRPr="00C079A6">
        <w:fldChar w:fldCharType="separate"/>
      </w:r>
      <w:hyperlink w:anchor="_Toc104380793" w:history="1">
        <w:r w:rsidR="00834865" w:rsidRPr="0039259B">
          <w:rPr>
            <w:rStyle w:val="Hyperlink"/>
            <w:lang w:val="en-GB"/>
          </w:rPr>
          <w:t>ИЗРАБОТКА НА ПРОЕКТНА ДОКУМЕНТАЦИЈА И ИЗВЕДБА НА ФОТО ВОЛТАИЧН</w:t>
        </w:r>
        <w:r w:rsidR="00834865" w:rsidRPr="0039259B">
          <w:rPr>
            <w:rStyle w:val="Hyperlink"/>
          </w:rPr>
          <w:t>И</w:t>
        </w:r>
        <w:r w:rsidR="00834865" w:rsidRPr="0039259B">
          <w:rPr>
            <w:rStyle w:val="Hyperlink"/>
            <w:lang w:val="en-GB"/>
          </w:rPr>
          <w:t xml:space="preserve"> СОЛАРН</w:t>
        </w:r>
        <w:r w:rsidR="00834865" w:rsidRPr="0039259B">
          <w:rPr>
            <w:rStyle w:val="Hyperlink"/>
          </w:rPr>
          <w:t>И</w:t>
        </w:r>
        <w:r w:rsidR="00834865" w:rsidRPr="0039259B">
          <w:rPr>
            <w:rStyle w:val="Hyperlink"/>
            <w:lang w:val="en-GB"/>
          </w:rPr>
          <w:t xml:space="preserve"> ЦЕНТРАЛ</w:t>
        </w:r>
        <w:r w:rsidR="00834865" w:rsidRPr="0039259B">
          <w:rPr>
            <w:rStyle w:val="Hyperlink"/>
          </w:rPr>
          <w:t>И</w:t>
        </w:r>
        <w:r w:rsidR="00834865" w:rsidRPr="0039259B">
          <w:rPr>
            <w:rStyle w:val="Hyperlink"/>
            <w:lang w:val="en-GB"/>
          </w:rPr>
          <w:t xml:space="preserve"> МРЕЖНО ПОВРЗАНИ ВО СИ</w:t>
        </w:r>
        <w:r w:rsidR="00834865" w:rsidRPr="0039259B">
          <w:rPr>
            <w:rStyle w:val="Hyperlink"/>
          </w:rPr>
          <w:t>С</w:t>
        </w:r>
        <w:r w:rsidR="00834865" w:rsidRPr="0039259B">
          <w:rPr>
            <w:rStyle w:val="Hyperlink"/>
            <w:lang w:val="en-GB"/>
          </w:rPr>
          <w:t xml:space="preserve">ТЕМ НА ЕЛЕКТРИЧНО НАПОЈУВАЊЕ </w:t>
        </w:r>
        <w:r w:rsidR="00834865" w:rsidRPr="0039259B">
          <w:rPr>
            <w:rStyle w:val="Hyperlink"/>
          </w:rPr>
          <w:t>ВО 6 УЧИЛИШТА</w:t>
        </w:r>
        <w:r w:rsidR="00834865">
          <w:rPr>
            <w:webHidden/>
          </w:rPr>
          <w:tab/>
        </w:r>
        <w:r w:rsidR="00834865">
          <w:rPr>
            <w:webHidden/>
          </w:rPr>
          <w:fldChar w:fldCharType="begin"/>
        </w:r>
        <w:r w:rsidR="00834865">
          <w:rPr>
            <w:webHidden/>
          </w:rPr>
          <w:instrText xml:space="preserve"> PAGEREF _Toc104380793 \h </w:instrText>
        </w:r>
        <w:r w:rsidR="00834865">
          <w:rPr>
            <w:webHidden/>
          </w:rPr>
        </w:r>
        <w:r w:rsidR="00834865">
          <w:rPr>
            <w:webHidden/>
          </w:rPr>
          <w:fldChar w:fldCharType="separate"/>
        </w:r>
        <w:r w:rsidR="00834865">
          <w:rPr>
            <w:webHidden/>
          </w:rPr>
          <w:t>1</w:t>
        </w:r>
        <w:r w:rsidR="00834865">
          <w:rPr>
            <w:webHidden/>
          </w:rPr>
          <w:fldChar w:fldCharType="end"/>
        </w:r>
      </w:hyperlink>
    </w:p>
    <w:p w14:paraId="7EB27FE7" w14:textId="7509E98E" w:rsidR="00834865" w:rsidRDefault="002C13DB">
      <w:pPr>
        <w:pStyle w:val="TOC1"/>
        <w:rPr>
          <w:rFonts w:eastAsiaTheme="minorEastAsia" w:cstheme="minorBidi"/>
          <w:i w:val="0"/>
          <w:iCs w:val="0"/>
          <w:lang w:eastAsia="en-GB"/>
        </w:rPr>
      </w:pPr>
      <w:hyperlink w:anchor="_Toc104380794" w:history="1">
        <w:r w:rsidR="00834865" w:rsidRPr="0039259B">
          <w:rPr>
            <w:rStyle w:val="Hyperlink"/>
          </w:rPr>
          <w:t>Упатство за понудувачите</w:t>
        </w:r>
        <w:r w:rsidR="00834865">
          <w:rPr>
            <w:webHidden/>
          </w:rPr>
          <w:tab/>
        </w:r>
        <w:r w:rsidR="00834865">
          <w:rPr>
            <w:webHidden/>
          </w:rPr>
          <w:fldChar w:fldCharType="begin"/>
        </w:r>
        <w:r w:rsidR="00834865">
          <w:rPr>
            <w:webHidden/>
          </w:rPr>
          <w:instrText xml:space="preserve"> PAGEREF _Toc104380794 \h </w:instrText>
        </w:r>
        <w:r w:rsidR="00834865">
          <w:rPr>
            <w:webHidden/>
          </w:rPr>
        </w:r>
        <w:r w:rsidR="00834865">
          <w:rPr>
            <w:webHidden/>
          </w:rPr>
          <w:fldChar w:fldCharType="separate"/>
        </w:r>
        <w:r w:rsidR="00834865">
          <w:rPr>
            <w:webHidden/>
          </w:rPr>
          <w:t>6</w:t>
        </w:r>
        <w:r w:rsidR="00834865">
          <w:rPr>
            <w:webHidden/>
          </w:rPr>
          <w:fldChar w:fldCharType="end"/>
        </w:r>
      </w:hyperlink>
    </w:p>
    <w:p w14:paraId="20E1CB76" w14:textId="63B7F892" w:rsidR="00834865" w:rsidRDefault="002C13DB">
      <w:pPr>
        <w:pStyle w:val="TOC1"/>
        <w:rPr>
          <w:rFonts w:eastAsiaTheme="minorEastAsia" w:cstheme="minorBidi"/>
          <w:i w:val="0"/>
          <w:iCs w:val="0"/>
          <w:lang w:eastAsia="en-GB"/>
        </w:rPr>
      </w:pPr>
      <w:hyperlink w:anchor="_Toc104380795" w:history="1">
        <w:r w:rsidR="00834865" w:rsidRPr="0039259B">
          <w:rPr>
            <w:rStyle w:val="Hyperlink"/>
          </w:rPr>
          <w:t>Општи услови:</w:t>
        </w:r>
        <w:r w:rsidR="00834865">
          <w:rPr>
            <w:webHidden/>
          </w:rPr>
          <w:tab/>
        </w:r>
        <w:r w:rsidR="00834865">
          <w:rPr>
            <w:webHidden/>
          </w:rPr>
          <w:fldChar w:fldCharType="begin"/>
        </w:r>
        <w:r w:rsidR="00834865">
          <w:rPr>
            <w:webHidden/>
          </w:rPr>
          <w:instrText xml:space="preserve"> PAGEREF _Toc104380795 \h </w:instrText>
        </w:r>
        <w:r w:rsidR="00834865">
          <w:rPr>
            <w:webHidden/>
          </w:rPr>
        </w:r>
        <w:r w:rsidR="00834865">
          <w:rPr>
            <w:webHidden/>
          </w:rPr>
          <w:fldChar w:fldCharType="separate"/>
        </w:r>
        <w:r w:rsidR="00834865">
          <w:rPr>
            <w:webHidden/>
          </w:rPr>
          <w:t>6</w:t>
        </w:r>
        <w:r w:rsidR="00834865">
          <w:rPr>
            <w:webHidden/>
          </w:rPr>
          <w:fldChar w:fldCharType="end"/>
        </w:r>
      </w:hyperlink>
    </w:p>
    <w:p w14:paraId="1147422A" w14:textId="55F6BA57" w:rsidR="00834865" w:rsidRDefault="002C13DB">
      <w:pPr>
        <w:pStyle w:val="TOC3"/>
        <w:rPr>
          <w:rFonts w:eastAsiaTheme="minorEastAsia" w:cstheme="minorBidi"/>
          <w:bCs w:val="0"/>
          <w:color w:val="auto"/>
          <w:lang w:eastAsia="en-GB"/>
        </w:rPr>
      </w:pPr>
      <w:hyperlink w:anchor="_Toc104380796" w:history="1">
        <w:r w:rsidR="00834865" w:rsidRPr="0039259B">
          <w:rPr>
            <w:rStyle w:val="Hyperlink"/>
            <w:lang w:val="en-US"/>
          </w:rPr>
          <w:t>Документација:</w:t>
        </w:r>
        <w:r w:rsidR="00834865">
          <w:rPr>
            <w:webHidden/>
          </w:rPr>
          <w:tab/>
        </w:r>
        <w:r w:rsidR="00834865">
          <w:rPr>
            <w:webHidden/>
          </w:rPr>
          <w:fldChar w:fldCharType="begin"/>
        </w:r>
        <w:r w:rsidR="00834865">
          <w:rPr>
            <w:webHidden/>
          </w:rPr>
          <w:instrText xml:space="preserve"> PAGEREF _Toc104380796 \h </w:instrText>
        </w:r>
        <w:r w:rsidR="00834865">
          <w:rPr>
            <w:webHidden/>
          </w:rPr>
        </w:r>
        <w:r w:rsidR="00834865">
          <w:rPr>
            <w:webHidden/>
          </w:rPr>
          <w:fldChar w:fldCharType="separate"/>
        </w:r>
        <w:r w:rsidR="00834865">
          <w:rPr>
            <w:webHidden/>
          </w:rPr>
          <w:t>7</w:t>
        </w:r>
        <w:r w:rsidR="00834865">
          <w:rPr>
            <w:webHidden/>
          </w:rPr>
          <w:fldChar w:fldCharType="end"/>
        </w:r>
      </w:hyperlink>
    </w:p>
    <w:p w14:paraId="75C205FE" w14:textId="2A75B23C" w:rsidR="00834865" w:rsidRDefault="002C13DB">
      <w:pPr>
        <w:pStyle w:val="TOC1"/>
        <w:rPr>
          <w:rFonts w:eastAsiaTheme="minorEastAsia" w:cstheme="minorBidi"/>
          <w:i w:val="0"/>
          <w:iCs w:val="0"/>
          <w:lang w:eastAsia="en-GB"/>
        </w:rPr>
      </w:pPr>
      <w:hyperlink w:anchor="_Toc104380797" w:history="1">
        <w:r w:rsidR="00834865" w:rsidRPr="0039259B">
          <w:rPr>
            <w:rStyle w:val="Hyperlink"/>
          </w:rPr>
          <w:t>ГЛАВА 1</w:t>
        </w:r>
        <w:r w:rsidR="00834865">
          <w:rPr>
            <w:webHidden/>
          </w:rPr>
          <w:tab/>
        </w:r>
        <w:r w:rsidR="00834865">
          <w:rPr>
            <w:webHidden/>
          </w:rPr>
          <w:fldChar w:fldCharType="begin"/>
        </w:r>
        <w:r w:rsidR="00834865">
          <w:rPr>
            <w:webHidden/>
          </w:rPr>
          <w:instrText xml:space="preserve"> PAGEREF _Toc104380797 \h </w:instrText>
        </w:r>
        <w:r w:rsidR="00834865">
          <w:rPr>
            <w:webHidden/>
          </w:rPr>
        </w:r>
        <w:r w:rsidR="00834865">
          <w:rPr>
            <w:webHidden/>
          </w:rPr>
          <w:fldChar w:fldCharType="separate"/>
        </w:r>
        <w:r w:rsidR="00834865">
          <w:rPr>
            <w:webHidden/>
          </w:rPr>
          <w:t>8</w:t>
        </w:r>
        <w:r w:rsidR="00834865">
          <w:rPr>
            <w:webHidden/>
          </w:rPr>
          <w:fldChar w:fldCharType="end"/>
        </w:r>
      </w:hyperlink>
    </w:p>
    <w:p w14:paraId="2F6CDF14" w14:textId="3B6CB8A1" w:rsidR="00834865" w:rsidRDefault="002C13DB">
      <w:pPr>
        <w:pStyle w:val="TOC1"/>
        <w:rPr>
          <w:rFonts w:eastAsiaTheme="minorEastAsia" w:cstheme="minorBidi"/>
          <w:i w:val="0"/>
          <w:iCs w:val="0"/>
          <w:lang w:eastAsia="en-GB"/>
        </w:rPr>
      </w:pPr>
      <w:hyperlink w:anchor="_Toc104380798" w:history="1">
        <w:r w:rsidR="00834865" w:rsidRPr="0039259B">
          <w:rPr>
            <w:rStyle w:val="Hyperlink"/>
          </w:rPr>
          <w:t>ДЕЛ 1:</w:t>
        </w:r>
        <w:r w:rsidR="00834865">
          <w:rPr>
            <w:webHidden/>
          </w:rPr>
          <w:tab/>
        </w:r>
        <w:r w:rsidR="00834865">
          <w:rPr>
            <w:webHidden/>
          </w:rPr>
          <w:fldChar w:fldCharType="begin"/>
        </w:r>
        <w:r w:rsidR="00834865">
          <w:rPr>
            <w:webHidden/>
          </w:rPr>
          <w:instrText xml:space="preserve"> PAGEREF _Toc104380798 \h </w:instrText>
        </w:r>
        <w:r w:rsidR="00834865">
          <w:rPr>
            <w:webHidden/>
          </w:rPr>
        </w:r>
        <w:r w:rsidR="00834865">
          <w:rPr>
            <w:webHidden/>
          </w:rPr>
          <w:fldChar w:fldCharType="separate"/>
        </w:r>
        <w:r w:rsidR="00834865">
          <w:rPr>
            <w:webHidden/>
          </w:rPr>
          <w:t>8</w:t>
        </w:r>
        <w:r w:rsidR="00834865">
          <w:rPr>
            <w:webHidden/>
          </w:rPr>
          <w:fldChar w:fldCharType="end"/>
        </w:r>
      </w:hyperlink>
    </w:p>
    <w:p w14:paraId="7EB6DB34" w14:textId="7FE626C5" w:rsidR="00834865" w:rsidRDefault="002C13DB">
      <w:pPr>
        <w:pStyle w:val="TOC1"/>
        <w:rPr>
          <w:rFonts w:eastAsiaTheme="minorEastAsia" w:cstheme="minorBidi"/>
          <w:i w:val="0"/>
          <w:iCs w:val="0"/>
          <w:lang w:eastAsia="en-GB"/>
        </w:rPr>
      </w:pPr>
      <w:hyperlink w:anchor="_Toc104380799" w:history="1">
        <w:r w:rsidR="00834865" w:rsidRPr="0039259B">
          <w:rPr>
            <w:rStyle w:val="Hyperlink"/>
          </w:rPr>
          <w:t xml:space="preserve">ТЕНДЕРСКИ ОБРАЗЕЦ - </w:t>
        </w:r>
        <w:r w:rsidR="00834865" w:rsidRPr="0039259B">
          <w:rPr>
            <w:rStyle w:val="Hyperlink"/>
            <w:lang w:val="mk-MK"/>
          </w:rPr>
          <w:t>ДОДАТОК</w:t>
        </w:r>
        <w:r w:rsidR="00834865" w:rsidRPr="0039259B">
          <w:rPr>
            <w:rStyle w:val="Hyperlink"/>
          </w:rPr>
          <w:t xml:space="preserve"> НА ТЕНДЕРОТ</w:t>
        </w:r>
        <w:r w:rsidR="00834865">
          <w:rPr>
            <w:webHidden/>
          </w:rPr>
          <w:tab/>
        </w:r>
        <w:r w:rsidR="00834865">
          <w:rPr>
            <w:webHidden/>
          </w:rPr>
          <w:fldChar w:fldCharType="begin"/>
        </w:r>
        <w:r w:rsidR="00834865">
          <w:rPr>
            <w:webHidden/>
          </w:rPr>
          <w:instrText xml:space="preserve"> PAGEREF _Toc104380799 \h </w:instrText>
        </w:r>
        <w:r w:rsidR="00834865">
          <w:rPr>
            <w:webHidden/>
          </w:rPr>
        </w:r>
        <w:r w:rsidR="00834865">
          <w:rPr>
            <w:webHidden/>
          </w:rPr>
          <w:fldChar w:fldCharType="separate"/>
        </w:r>
        <w:r w:rsidR="00834865">
          <w:rPr>
            <w:webHidden/>
          </w:rPr>
          <w:t>8</w:t>
        </w:r>
        <w:r w:rsidR="00834865">
          <w:rPr>
            <w:webHidden/>
          </w:rPr>
          <w:fldChar w:fldCharType="end"/>
        </w:r>
      </w:hyperlink>
    </w:p>
    <w:p w14:paraId="48044B08" w14:textId="4CBF3379" w:rsidR="00834865" w:rsidRDefault="002C13DB">
      <w:pPr>
        <w:pStyle w:val="TOC1"/>
        <w:tabs>
          <w:tab w:val="left" w:pos="480"/>
        </w:tabs>
        <w:rPr>
          <w:rFonts w:eastAsiaTheme="minorEastAsia" w:cstheme="minorBidi"/>
          <w:i w:val="0"/>
          <w:iCs w:val="0"/>
          <w:lang w:eastAsia="en-GB"/>
        </w:rPr>
      </w:pPr>
      <w:hyperlink w:anchor="_Toc104380800" w:history="1">
        <w:r w:rsidR="00834865" w:rsidRPr="0039259B">
          <w:rPr>
            <w:rStyle w:val="Hyperlink"/>
            <w:b/>
            <w:bCs/>
          </w:rPr>
          <w:t>1</w:t>
        </w:r>
        <w:r w:rsidR="00834865">
          <w:rPr>
            <w:rFonts w:eastAsiaTheme="minorEastAsia" w:cstheme="minorBidi"/>
            <w:i w:val="0"/>
            <w:iCs w:val="0"/>
            <w:lang w:eastAsia="en-GB"/>
          </w:rPr>
          <w:tab/>
        </w:r>
        <w:r w:rsidR="00834865" w:rsidRPr="0039259B">
          <w:rPr>
            <w:rStyle w:val="Hyperlink"/>
            <w:b/>
            <w:bCs/>
          </w:rPr>
          <w:t>ПОДНЕСЕНО ОД</w:t>
        </w:r>
        <w:r w:rsidR="00834865">
          <w:rPr>
            <w:webHidden/>
          </w:rPr>
          <w:tab/>
        </w:r>
        <w:r w:rsidR="00834865">
          <w:rPr>
            <w:webHidden/>
          </w:rPr>
          <w:fldChar w:fldCharType="begin"/>
        </w:r>
        <w:r w:rsidR="00834865">
          <w:rPr>
            <w:webHidden/>
          </w:rPr>
          <w:instrText xml:space="preserve"> PAGEREF _Toc104380800 \h </w:instrText>
        </w:r>
        <w:r w:rsidR="00834865">
          <w:rPr>
            <w:webHidden/>
          </w:rPr>
        </w:r>
        <w:r w:rsidR="00834865">
          <w:rPr>
            <w:webHidden/>
          </w:rPr>
          <w:fldChar w:fldCharType="separate"/>
        </w:r>
        <w:r w:rsidR="00834865">
          <w:rPr>
            <w:webHidden/>
          </w:rPr>
          <w:t>9</w:t>
        </w:r>
        <w:r w:rsidR="00834865">
          <w:rPr>
            <w:webHidden/>
          </w:rPr>
          <w:fldChar w:fldCharType="end"/>
        </w:r>
      </w:hyperlink>
    </w:p>
    <w:p w14:paraId="67BF5688" w14:textId="19C0B694" w:rsidR="00834865" w:rsidRDefault="002C13DB">
      <w:pPr>
        <w:pStyle w:val="TOC6"/>
        <w:tabs>
          <w:tab w:val="right" w:pos="9350"/>
        </w:tabs>
        <w:rPr>
          <w:rFonts w:asciiTheme="minorHAnsi" w:eastAsiaTheme="minorEastAsia" w:hAnsiTheme="minorHAnsi" w:cstheme="minorBidi"/>
          <w:noProof/>
        </w:rPr>
      </w:pPr>
      <w:hyperlink w:anchor="_Toc104380801" w:history="1">
        <w:r w:rsidR="00834865" w:rsidRPr="0039259B">
          <w:rPr>
            <w:rStyle w:val="Hyperlink"/>
            <w:rFonts w:cstheme="minorHAnsi"/>
            <w:i/>
            <w:iCs/>
            <w:noProof/>
            <w:lang w:val="nl-NL" w:eastAsia="en-US"/>
          </w:rPr>
          <w:t>Име на понудувачот</w:t>
        </w:r>
        <w:r w:rsidR="00834865">
          <w:rPr>
            <w:noProof/>
            <w:webHidden/>
          </w:rPr>
          <w:tab/>
        </w:r>
        <w:r w:rsidR="00834865">
          <w:rPr>
            <w:noProof/>
            <w:webHidden/>
          </w:rPr>
          <w:fldChar w:fldCharType="begin"/>
        </w:r>
        <w:r w:rsidR="00834865">
          <w:rPr>
            <w:noProof/>
            <w:webHidden/>
          </w:rPr>
          <w:instrText xml:space="preserve"> PAGEREF _Toc104380801 \h </w:instrText>
        </w:r>
        <w:r w:rsidR="00834865">
          <w:rPr>
            <w:noProof/>
            <w:webHidden/>
          </w:rPr>
        </w:r>
        <w:r w:rsidR="00834865">
          <w:rPr>
            <w:noProof/>
            <w:webHidden/>
          </w:rPr>
          <w:fldChar w:fldCharType="separate"/>
        </w:r>
        <w:r w:rsidR="00834865">
          <w:rPr>
            <w:noProof/>
            <w:webHidden/>
          </w:rPr>
          <w:t>9</w:t>
        </w:r>
        <w:r w:rsidR="00834865">
          <w:rPr>
            <w:noProof/>
            <w:webHidden/>
          </w:rPr>
          <w:fldChar w:fldCharType="end"/>
        </w:r>
      </w:hyperlink>
    </w:p>
    <w:p w14:paraId="32679D70" w14:textId="1755B30B" w:rsidR="00834865" w:rsidRDefault="002C13DB">
      <w:pPr>
        <w:pStyle w:val="TOC6"/>
        <w:tabs>
          <w:tab w:val="right" w:pos="9350"/>
        </w:tabs>
        <w:rPr>
          <w:rFonts w:asciiTheme="minorHAnsi" w:eastAsiaTheme="minorEastAsia" w:hAnsiTheme="minorHAnsi" w:cstheme="minorBidi"/>
          <w:noProof/>
        </w:rPr>
      </w:pPr>
      <w:hyperlink w:anchor="_Toc104380802" w:history="1">
        <w:r w:rsidR="00834865" w:rsidRPr="0039259B">
          <w:rPr>
            <w:rStyle w:val="Hyperlink"/>
            <w:rFonts w:cstheme="minorHAnsi"/>
            <w:i/>
            <w:iCs/>
            <w:noProof/>
            <w:lang w:val="mk-MK" w:eastAsia="en-US"/>
          </w:rPr>
          <w:t>Лиценца и број</w:t>
        </w:r>
        <w:r w:rsidR="00834865">
          <w:rPr>
            <w:noProof/>
            <w:webHidden/>
          </w:rPr>
          <w:tab/>
        </w:r>
        <w:r w:rsidR="00834865">
          <w:rPr>
            <w:noProof/>
            <w:webHidden/>
          </w:rPr>
          <w:fldChar w:fldCharType="begin"/>
        </w:r>
        <w:r w:rsidR="00834865">
          <w:rPr>
            <w:noProof/>
            <w:webHidden/>
          </w:rPr>
          <w:instrText xml:space="preserve"> PAGEREF _Toc104380802 \h </w:instrText>
        </w:r>
        <w:r w:rsidR="00834865">
          <w:rPr>
            <w:noProof/>
            <w:webHidden/>
          </w:rPr>
        </w:r>
        <w:r w:rsidR="00834865">
          <w:rPr>
            <w:noProof/>
            <w:webHidden/>
          </w:rPr>
          <w:fldChar w:fldCharType="separate"/>
        </w:r>
        <w:r w:rsidR="00834865">
          <w:rPr>
            <w:noProof/>
            <w:webHidden/>
          </w:rPr>
          <w:t>9</w:t>
        </w:r>
        <w:r w:rsidR="00834865">
          <w:rPr>
            <w:noProof/>
            <w:webHidden/>
          </w:rPr>
          <w:fldChar w:fldCharType="end"/>
        </w:r>
      </w:hyperlink>
    </w:p>
    <w:p w14:paraId="4C0F9918" w14:textId="7289B183" w:rsidR="00834865" w:rsidRDefault="002C13DB">
      <w:pPr>
        <w:pStyle w:val="TOC1"/>
        <w:tabs>
          <w:tab w:val="left" w:pos="480"/>
        </w:tabs>
        <w:rPr>
          <w:rFonts w:eastAsiaTheme="minorEastAsia" w:cstheme="minorBidi"/>
          <w:i w:val="0"/>
          <w:iCs w:val="0"/>
          <w:lang w:eastAsia="en-GB"/>
        </w:rPr>
      </w:pPr>
      <w:hyperlink w:anchor="_Toc104380803" w:history="1">
        <w:r w:rsidR="00834865" w:rsidRPr="0039259B">
          <w:rPr>
            <w:rStyle w:val="Hyperlink"/>
            <w:b/>
            <w:bCs/>
          </w:rPr>
          <w:t>2</w:t>
        </w:r>
        <w:r w:rsidR="00834865">
          <w:rPr>
            <w:rFonts w:eastAsiaTheme="minorEastAsia" w:cstheme="minorBidi"/>
            <w:i w:val="0"/>
            <w:iCs w:val="0"/>
            <w:lang w:eastAsia="en-GB"/>
          </w:rPr>
          <w:tab/>
        </w:r>
        <w:r w:rsidR="00834865" w:rsidRPr="0039259B">
          <w:rPr>
            <w:rStyle w:val="Hyperlink"/>
            <w:b/>
            <w:bCs/>
          </w:rPr>
          <w:t>КОНТАКТ ЛИЦЕ (во врска со овој тендер)</w:t>
        </w:r>
        <w:r w:rsidR="00834865">
          <w:rPr>
            <w:webHidden/>
          </w:rPr>
          <w:tab/>
        </w:r>
        <w:r w:rsidR="00834865">
          <w:rPr>
            <w:webHidden/>
          </w:rPr>
          <w:fldChar w:fldCharType="begin"/>
        </w:r>
        <w:r w:rsidR="00834865">
          <w:rPr>
            <w:webHidden/>
          </w:rPr>
          <w:instrText xml:space="preserve"> PAGEREF _Toc104380803 \h </w:instrText>
        </w:r>
        <w:r w:rsidR="00834865">
          <w:rPr>
            <w:webHidden/>
          </w:rPr>
        </w:r>
        <w:r w:rsidR="00834865">
          <w:rPr>
            <w:webHidden/>
          </w:rPr>
          <w:fldChar w:fldCharType="separate"/>
        </w:r>
        <w:r w:rsidR="00834865">
          <w:rPr>
            <w:webHidden/>
          </w:rPr>
          <w:t>10</w:t>
        </w:r>
        <w:r w:rsidR="00834865">
          <w:rPr>
            <w:webHidden/>
          </w:rPr>
          <w:fldChar w:fldCharType="end"/>
        </w:r>
      </w:hyperlink>
    </w:p>
    <w:p w14:paraId="0D710B88" w14:textId="787EA3D6" w:rsidR="00834865" w:rsidRDefault="002C13DB">
      <w:pPr>
        <w:pStyle w:val="TOC1"/>
        <w:tabs>
          <w:tab w:val="left" w:pos="480"/>
        </w:tabs>
        <w:rPr>
          <w:rFonts w:eastAsiaTheme="minorEastAsia" w:cstheme="minorBidi"/>
          <w:i w:val="0"/>
          <w:iCs w:val="0"/>
          <w:lang w:eastAsia="en-GB"/>
        </w:rPr>
      </w:pPr>
      <w:hyperlink w:anchor="_Toc104380804" w:history="1">
        <w:r w:rsidR="00834865" w:rsidRPr="0039259B">
          <w:rPr>
            <w:rStyle w:val="Hyperlink"/>
            <w:b/>
            <w:lang w:val="sv-SE"/>
          </w:rPr>
          <w:t>3</w:t>
        </w:r>
        <w:r w:rsidR="00834865">
          <w:rPr>
            <w:rFonts w:eastAsiaTheme="minorEastAsia" w:cstheme="minorBidi"/>
            <w:i w:val="0"/>
            <w:iCs w:val="0"/>
            <w:lang w:eastAsia="en-GB"/>
          </w:rPr>
          <w:tab/>
        </w:r>
        <w:r w:rsidR="00834865" w:rsidRPr="0039259B">
          <w:rPr>
            <w:rStyle w:val="Hyperlink"/>
            <w:b/>
            <w:bCs/>
            <w:lang w:val="sv-SE"/>
          </w:rPr>
          <w:t xml:space="preserve">ИЗЈАВА(И) </w:t>
        </w:r>
        <w:r w:rsidR="00834865" w:rsidRPr="0039259B">
          <w:rPr>
            <w:rStyle w:val="Hyperlink"/>
            <w:b/>
            <w:bCs/>
            <w:lang w:val="mk-MK"/>
          </w:rPr>
          <w:t>СОГЛАСНО БАРАЊАТА Н</w:t>
        </w:r>
        <w:r w:rsidR="00834865" w:rsidRPr="0039259B">
          <w:rPr>
            <w:rStyle w:val="Hyperlink"/>
            <w:b/>
            <w:bCs/>
            <w:lang w:val="sv-SE"/>
          </w:rPr>
          <w:t>А ТЕНДЕР</w:t>
        </w:r>
        <w:r w:rsidR="00834865" w:rsidRPr="0039259B">
          <w:rPr>
            <w:rStyle w:val="Hyperlink"/>
            <w:b/>
            <w:bCs/>
            <w:lang w:val="mk-MK"/>
          </w:rPr>
          <w:t>ОТ</w:t>
        </w:r>
        <w:r w:rsidR="00834865">
          <w:rPr>
            <w:webHidden/>
          </w:rPr>
          <w:tab/>
        </w:r>
        <w:r w:rsidR="00834865">
          <w:rPr>
            <w:webHidden/>
          </w:rPr>
          <w:fldChar w:fldCharType="begin"/>
        </w:r>
        <w:r w:rsidR="00834865">
          <w:rPr>
            <w:webHidden/>
          </w:rPr>
          <w:instrText xml:space="preserve"> PAGEREF _Toc104380804 \h </w:instrText>
        </w:r>
        <w:r w:rsidR="00834865">
          <w:rPr>
            <w:webHidden/>
          </w:rPr>
        </w:r>
        <w:r w:rsidR="00834865">
          <w:rPr>
            <w:webHidden/>
          </w:rPr>
          <w:fldChar w:fldCharType="separate"/>
        </w:r>
        <w:r w:rsidR="00834865">
          <w:rPr>
            <w:webHidden/>
          </w:rPr>
          <w:t>11</w:t>
        </w:r>
        <w:r w:rsidR="00834865">
          <w:rPr>
            <w:webHidden/>
          </w:rPr>
          <w:fldChar w:fldCharType="end"/>
        </w:r>
      </w:hyperlink>
    </w:p>
    <w:p w14:paraId="44D423C4" w14:textId="76FF8B09" w:rsidR="00834865" w:rsidRDefault="002C13DB">
      <w:pPr>
        <w:pStyle w:val="TOC3"/>
        <w:rPr>
          <w:rFonts w:eastAsiaTheme="minorEastAsia" w:cstheme="minorBidi"/>
          <w:bCs w:val="0"/>
          <w:color w:val="auto"/>
          <w:lang w:eastAsia="en-GB"/>
        </w:rPr>
      </w:pPr>
      <w:hyperlink w:anchor="_Toc104380805" w:history="1">
        <w:r w:rsidR="00834865" w:rsidRPr="0039259B">
          <w:rPr>
            <w:rStyle w:val="Hyperlink"/>
            <w:rFonts w:ascii="Calibri" w:hAnsi="Calibri" w:cs="Calibri"/>
            <w:b/>
            <w:snapToGrid w:val="0"/>
          </w:rPr>
          <w:t>ОПШТ ДЕЛ</w:t>
        </w:r>
        <w:r w:rsidR="00834865">
          <w:rPr>
            <w:webHidden/>
          </w:rPr>
          <w:tab/>
        </w:r>
        <w:r w:rsidR="00834865">
          <w:rPr>
            <w:webHidden/>
          </w:rPr>
          <w:fldChar w:fldCharType="begin"/>
        </w:r>
        <w:r w:rsidR="00834865">
          <w:rPr>
            <w:webHidden/>
          </w:rPr>
          <w:instrText xml:space="preserve"> PAGEREF _Toc104380805 \h </w:instrText>
        </w:r>
        <w:r w:rsidR="00834865">
          <w:rPr>
            <w:webHidden/>
          </w:rPr>
        </w:r>
        <w:r w:rsidR="00834865">
          <w:rPr>
            <w:webHidden/>
          </w:rPr>
          <w:fldChar w:fldCharType="separate"/>
        </w:r>
        <w:r w:rsidR="00834865">
          <w:rPr>
            <w:webHidden/>
          </w:rPr>
          <w:t>15</w:t>
        </w:r>
        <w:r w:rsidR="00834865">
          <w:rPr>
            <w:webHidden/>
          </w:rPr>
          <w:fldChar w:fldCharType="end"/>
        </w:r>
      </w:hyperlink>
    </w:p>
    <w:p w14:paraId="196CFB5C" w14:textId="4C369704" w:rsidR="00834865" w:rsidRDefault="002C13DB">
      <w:pPr>
        <w:pStyle w:val="TOC3"/>
        <w:rPr>
          <w:rFonts w:eastAsiaTheme="minorEastAsia" w:cstheme="minorBidi"/>
          <w:bCs w:val="0"/>
          <w:color w:val="auto"/>
          <w:lang w:eastAsia="en-GB"/>
        </w:rPr>
      </w:pPr>
      <w:hyperlink w:anchor="_Toc104380806" w:history="1">
        <w:r w:rsidR="00834865" w:rsidRPr="0039259B">
          <w:rPr>
            <w:rStyle w:val="Hyperlink"/>
          </w:rPr>
          <w:t>ТЕНДЕРСКО ДОСИЕ</w:t>
        </w:r>
        <w:r w:rsidR="00834865">
          <w:rPr>
            <w:webHidden/>
          </w:rPr>
          <w:tab/>
        </w:r>
        <w:r w:rsidR="00834865">
          <w:rPr>
            <w:webHidden/>
          </w:rPr>
          <w:fldChar w:fldCharType="begin"/>
        </w:r>
        <w:r w:rsidR="00834865">
          <w:rPr>
            <w:webHidden/>
          </w:rPr>
          <w:instrText xml:space="preserve"> PAGEREF _Toc104380806 \h </w:instrText>
        </w:r>
        <w:r w:rsidR="00834865">
          <w:rPr>
            <w:webHidden/>
          </w:rPr>
        </w:r>
        <w:r w:rsidR="00834865">
          <w:rPr>
            <w:webHidden/>
          </w:rPr>
          <w:fldChar w:fldCharType="separate"/>
        </w:r>
        <w:r w:rsidR="00834865">
          <w:rPr>
            <w:webHidden/>
          </w:rPr>
          <w:t>18</w:t>
        </w:r>
        <w:r w:rsidR="00834865">
          <w:rPr>
            <w:webHidden/>
          </w:rPr>
          <w:fldChar w:fldCharType="end"/>
        </w:r>
      </w:hyperlink>
    </w:p>
    <w:p w14:paraId="04F3B425" w14:textId="395B22DE" w:rsidR="00834865" w:rsidRDefault="002C13DB">
      <w:pPr>
        <w:pStyle w:val="TOC1"/>
        <w:rPr>
          <w:rFonts w:eastAsiaTheme="minorEastAsia" w:cstheme="minorBidi"/>
          <w:i w:val="0"/>
          <w:iCs w:val="0"/>
          <w:lang w:eastAsia="en-GB"/>
        </w:rPr>
      </w:pPr>
      <w:hyperlink w:anchor="_Toc104380807" w:history="1">
        <w:r w:rsidR="00834865" w:rsidRPr="0039259B">
          <w:rPr>
            <w:rStyle w:val="Hyperlink"/>
          </w:rPr>
          <w:t>ГЛАВА 2</w:t>
        </w:r>
        <w:r w:rsidR="00834865">
          <w:rPr>
            <w:webHidden/>
          </w:rPr>
          <w:tab/>
        </w:r>
        <w:r w:rsidR="00834865">
          <w:rPr>
            <w:webHidden/>
          </w:rPr>
          <w:fldChar w:fldCharType="begin"/>
        </w:r>
        <w:r w:rsidR="00834865">
          <w:rPr>
            <w:webHidden/>
          </w:rPr>
          <w:instrText xml:space="preserve"> PAGEREF _Toc104380807 \h </w:instrText>
        </w:r>
        <w:r w:rsidR="00834865">
          <w:rPr>
            <w:webHidden/>
          </w:rPr>
        </w:r>
        <w:r w:rsidR="00834865">
          <w:rPr>
            <w:webHidden/>
          </w:rPr>
          <w:fldChar w:fldCharType="separate"/>
        </w:r>
        <w:r w:rsidR="00834865">
          <w:rPr>
            <w:webHidden/>
          </w:rPr>
          <w:t>20</w:t>
        </w:r>
        <w:r w:rsidR="00834865">
          <w:rPr>
            <w:webHidden/>
          </w:rPr>
          <w:fldChar w:fldCharType="end"/>
        </w:r>
      </w:hyperlink>
    </w:p>
    <w:p w14:paraId="14529A01" w14:textId="14D843CD" w:rsidR="00834865" w:rsidRDefault="002C13DB">
      <w:pPr>
        <w:pStyle w:val="TOC1"/>
        <w:rPr>
          <w:rFonts w:eastAsiaTheme="minorEastAsia" w:cstheme="minorBidi"/>
          <w:i w:val="0"/>
          <w:iCs w:val="0"/>
          <w:lang w:eastAsia="en-GB"/>
        </w:rPr>
      </w:pPr>
      <w:hyperlink w:anchor="_Toc104380808" w:history="1">
        <w:r w:rsidR="00834865" w:rsidRPr="0039259B">
          <w:rPr>
            <w:rStyle w:val="Hyperlink"/>
            <w:b/>
            <w:bCs/>
            <w:snapToGrid w:val="0"/>
            <w:lang w:val="mk-MK"/>
          </w:rPr>
          <w:t>ТЕХНИЧКИ СПЕЦИФИКАЦИИ</w:t>
        </w:r>
        <w:r w:rsidR="00834865">
          <w:rPr>
            <w:webHidden/>
          </w:rPr>
          <w:tab/>
        </w:r>
        <w:r w:rsidR="00834865">
          <w:rPr>
            <w:webHidden/>
          </w:rPr>
          <w:fldChar w:fldCharType="begin"/>
        </w:r>
        <w:r w:rsidR="00834865">
          <w:rPr>
            <w:webHidden/>
          </w:rPr>
          <w:instrText xml:space="preserve"> PAGEREF _Toc104380808 \h </w:instrText>
        </w:r>
        <w:r w:rsidR="00834865">
          <w:rPr>
            <w:webHidden/>
          </w:rPr>
        </w:r>
        <w:r w:rsidR="00834865">
          <w:rPr>
            <w:webHidden/>
          </w:rPr>
          <w:fldChar w:fldCharType="separate"/>
        </w:r>
        <w:r w:rsidR="00834865">
          <w:rPr>
            <w:webHidden/>
          </w:rPr>
          <w:t>20</w:t>
        </w:r>
        <w:r w:rsidR="00834865">
          <w:rPr>
            <w:webHidden/>
          </w:rPr>
          <w:fldChar w:fldCharType="end"/>
        </w:r>
      </w:hyperlink>
    </w:p>
    <w:p w14:paraId="3FEAD26F" w14:textId="79ED2C67" w:rsidR="00834865" w:rsidRDefault="002C13DB">
      <w:pPr>
        <w:pStyle w:val="TOC1"/>
        <w:rPr>
          <w:rFonts w:eastAsiaTheme="minorEastAsia" w:cstheme="minorBidi"/>
          <w:i w:val="0"/>
          <w:iCs w:val="0"/>
          <w:lang w:eastAsia="en-GB"/>
        </w:rPr>
      </w:pPr>
      <w:hyperlink w:anchor="_Toc104380809" w:history="1">
        <w:r w:rsidR="00834865" w:rsidRPr="0039259B">
          <w:rPr>
            <w:rStyle w:val="Hyperlink"/>
            <w:lang w:val="mk-MK"/>
          </w:rPr>
          <w:t>ТЕХНИЧКА СПЕЦИФИКАЦИЈА Целина</w:t>
        </w:r>
        <w:r w:rsidR="00834865" w:rsidRPr="0039259B">
          <w:rPr>
            <w:rStyle w:val="Hyperlink"/>
          </w:rPr>
          <w:t xml:space="preserve"> </w:t>
        </w:r>
        <w:r w:rsidR="00834865" w:rsidRPr="0039259B">
          <w:rPr>
            <w:rStyle w:val="Hyperlink"/>
            <w:lang w:val="mk-MK"/>
          </w:rPr>
          <w:t>1</w:t>
        </w:r>
        <w:r w:rsidR="00834865">
          <w:rPr>
            <w:webHidden/>
          </w:rPr>
          <w:tab/>
        </w:r>
        <w:r w:rsidR="00834865">
          <w:rPr>
            <w:webHidden/>
          </w:rPr>
          <w:fldChar w:fldCharType="begin"/>
        </w:r>
        <w:r w:rsidR="00834865">
          <w:rPr>
            <w:webHidden/>
          </w:rPr>
          <w:instrText xml:space="preserve"> PAGEREF _Toc104380809 \h </w:instrText>
        </w:r>
        <w:r w:rsidR="00834865">
          <w:rPr>
            <w:webHidden/>
          </w:rPr>
        </w:r>
        <w:r w:rsidR="00834865">
          <w:rPr>
            <w:webHidden/>
          </w:rPr>
          <w:fldChar w:fldCharType="separate"/>
        </w:r>
        <w:r w:rsidR="00834865">
          <w:rPr>
            <w:webHidden/>
          </w:rPr>
          <w:t>21</w:t>
        </w:r>
        <w:r w:rsidR="00834865">
          <w:rPr>
            <w:webHidden/>
          </w:rPr>
          <w:fldChar w:fldCharType="end"/>
        </w:r>
      </w:hyperlink>
    </w:p>
    <w:p w14:paraId="2E97BD66" w14:textId="0AB6CD89" w:rsidR="00834865" w:rsidRDefault="002C13DB">
      <w:pPr>
        <w:pStyle w:val="TOC2"/>
        <w:rPr>
          <w:rFonts w:eastAsiaTheme="minorEastAsia" w:cstheme="minorBidi"/>
        </w:rPr>
      </w:pPr>
      <w:hyperlink w:anchor="_Toc104380810" w:history="1">
        <w:r w:rsidR="00834865" w:rsidRPr="0039259B">
          <w:rPr>
            <w:rStyle w:val="Hyperlink"/>
            <w:lang w:val="mk-MK"/>
          </w:rPr>
          <w:t>ООУ Никола Русински, с. Русиново, Берово</w:t>
        </w:r>
        <w:r w:rsidR="00834865">
          <w:rPr>
            <w:webHidden/>
          </w:rPr>
          <w:tab/>
        </w:r>
        <w:r w:rsidR="00834865">
          <w:rPr>
            <w:webHidden/>
          </w:rPr>
          <w:fldChar w:fldCharType="begin"/>
        </w:r>
        <w:r w:rsidR="00834865">
          <w:rPr>
            <w:webHidden/>
          </w:rPr>
          <w:instrText xml:space="preserve"> PAGEREF _Toc104380810 \h </w:instrText>
        </w:r>
        <w:r w:rsidR="00834865">
          <w:rPr>
            <w:webHidden/>
          </w:rPr>
        </w:r>
        <w:r w:rsidR="00834865">
          <w:rPr>
            <w:webHidden/>
          </w:rPr>
          <w:fldChar w:fldCharType="separate"/>
        </w:r>
        <w:r w:rsidR="00834865">
          <w:rPr>
            <w:webHidden/>
          </w:rPr>
          <w:t>21</w:t>
        </w:r>
        <w:r w:rsidR="00834865">
          <w:rPr>
            <w:webHidden/>
          </w:rPr>
          <w:fldChar w:fldCharType="end"/>
        </w:r>
      </w:hyperlink>
    </w:p>
    <w:p w14:paraId="0E49BA10" w14:textId="1AA3DB1A" w:rsidR="00834865" w:rsidRDefault="002C13DB">
      <w:pPr>
        <w:pStyle w:val="TOC3"/>
        <w:rPr>
          <w:rFonts w:eastAsiaTheme="minorEastAsia" w:cstheme="minorBidi"/>
          <w:bCs w:val="0"/>
          <w:color w:val="auto"/>
          <w:lang w:eastAsia="en-GB"/>
        </w:rPr>
      </w:pPr>
      <w:hyperlink w:anchor="_Toc104380811" w:history="1">
        <w:r w:rsidR="00834865" w:rsidRPr="0039259B">
          <w:rPr>
            <w:rStyle w:val="Hyperlink"/>
          </w:rPr>
          <w:t xml:space="preserve">Анекс II - Целина 1:  </w:t>
        </w:r>
        <w:r w:rsidR="00834865" w:rsidRPr="0039259B">
          <w:rPr>
            <w:rStyle w:val="Hyperlink"/>
            <w:i/>
            <w:iCs/>
          </w:rPr>
          <w:t>ООУ Никола Русински, с. Русиново, Берово</w:t>
        </w:r>
        <w:r w:rsidR="00834865" w:rsidRPr="0039259B">
          <w:rPr>
            <w:rStyle w:val="Hyperlink"/>
          </w:rPr>
          <w:t>, Спецификација на цени по позиции</w:t>
        </w:r>
        <w:r w:rsidR="00834865">
          <w:rPr>
            <w:webHidden/>
          </w:rPr>
          <w:tab/>
        </w:r>
        <w:r w:rsidR="00834865">
          <w:rPr>
            <w:webHidden/>
          </w:rPr>
          <w:fldChar w:fldCharType="begin"/>
        </w:r>
        <w:r w:rsidR="00834865">
          <w:rPr>
            <w:webHidden/>
          </w:rPr>
          <w:instrText xml:space="preserve"> PAGEREF _Toc104380811 \h </w:instrText>
        </w:r>
        <w:r w:rsidR="00834865">
          <w:rPr>
            <w:webHidden/>
          </w:rPr>
        </w:r>
        <w:r w:rsidR="00834865">
          <w:rPr>
            <w:webHidden/>
          </w:rPr>
          <w:fldChar w:fldCharType="separate"/>
        </w:r>
        <w:r w:rsidR="00834865">
          <w:rPr>
            <w:webHidden/>
          </w:rPr>
          <w:t>24</w:t>
        </w:r>
        <w:r w:rsidR="00834865">
          <w:rPr>
            <w:webHidden/>
          </w:rPr>
          <w:fldChar w:fldCharType="end"/>
        </w:r>
      </w:hyperlink>
    </w:p>
    <w:p w14:paraId="3D73C0A5" w14:textId="501B3857" w:rsidR="00834865" w:rsidRDefault="002C13DB">
      <w:pPr>
        <w:pStyle w:val="TOC3"/>
        <w:rPr>
          <w:rFonts w:eastAsiaTheme="minorEastAsia" w:cstheme="minorBidi"/>
          <w:bCs w:val="0"/>
          <w:color w:val="auto"/>
          <w:lang w:eastAsia="en-GB"/>
        </w:rPr>
      </w:pPr>
      <w:hyperlink w:anchor="_Toc104380812" w:history="1">
        <w:r w:rsidR="00834865" w:rsidRPr="0039259B">
          <w:rPr>
            <w:rStyle w:val="Hyperlink"/>
          </w:rPr>
          <w:t>Анекс II</w:t>
        </w:r>
        <w:r w:rsidR="00834865" w:rsidRPr="0039259B">
          <w:rPr>
            <w:rStyle w:val="Hyperlink"/>
            <w:lang w:val="en-US"/>
          </w:rPr>
          <w:t>I</w:t>
        </w:r>
        <w:r w:rsidR="00834865" w:rsidRPr="0039259B">
          <w:rPr>
            <w:rStyle w:val="Hyperlink"/>
          </w:rPr>
          <w:t xml:space="preserve"> - Целина 1:  </w:t>
        </w:r>
        <w:r w:rsidR="00834865" w:rsidRPr="0039259B">
          <w:rPr>
            <w:rStyle w:val="Hyperlink"/>
            <w:i/>
            <w:iCs/>
          </w:rPr>
          <w:t>ООУ Никола Русински, с. Русиново, Берово</w:t>
        </w:r>
        <w:r w:rsidR="00834865" w:rsidRPr="0039259B">
          <w:rPr>
            <w:rStyle w:val="Hyperlink"/>
            <w:i/>
            <w:iCs/>
            <w:lang w:val="en-US"/>
          </w:rPr>
          <w:t xml:space="preserve">, </w:t>
        </w:r>
        <w:r w:rsidR="00834865" w:rsidRPr="0039259B">
          <w:rPr>
            <w:rStyle w:val="Hyperlink"/>
          </w:rPr>
          <w:t>Цртежи</w:t>
        </w:r>
        <w:r w:rsidR="00834865" w:rsidRPr="0039259B">
          <w:rPr>
            <w:rStyle w:val="Hyperlink"/>
            <w:lang w:val="en-US"/>
          </w:rPr>
          <w:t xml:space="preserve"> </w:t>
        </w:r>
        <w:r w:rsidR="00834865" w:rsidRPr="0039259B">
          <w:rPr>
            <w:rStyle w:val="Hyperlink"/>
          </w:rPr>
          <w:t>и друга техничка документација</w:t>
        </w:r>
        <w:r w:rsidR="00834865">
          <w:rPr>
            <w:webHidden/>
          </w:rPr>
          <w:tab/>
        </w:r>
        <w:r w:rsidR="00834865">
          <w:rPr>
            <w:webHidden/>
          </w:rPr>
          <w:fldChar w:fldCharType="begin"/>
        </w:r>
        <w:r w:rsidR="00834865">
          <w:rPr>
            <w:webHidden/>
          </w:rPr>
          <w:instrText xml:space="preserve"> PAGEREF _Toc104380812 \h </w:instrText>
        </w:r>
        <w:r w:rsidR="00834865">
          <w:rPr>
            <w:webHidden/>
          </w:rPr>
        </w:r>
        <w:r w:rsidR="00834865">
          <w:rPr>
            <w:webHidden/>
          </w:rPr>
          <w:fldChar w:fldCharType="separate"/>
        </w:r>
        <w:r w:rsidR="00834865">
          <w:rPr>
            <w:webHidden/>
          </w:rPr>
          <w:t>26</w:t>
        </w:r>
        <w:r w:rsidR="00834865">
          <w:rPr>
            <w:webHidden/>
          </w:rPr>
          <w:fldChar w:fldCharType="end"/>
        </w:r>
      </w:hyperlink>
    </w:p>
    <w:p w14:paraId="1CB242B3" w14:textId="42DCC8B7" w:rsidR="00834865" w:rsidRDefault="002C13DB">
      <w:pPr>
        <w:pStyle w:val="TOC1"/>
        <w:rPr>
          <w:rFonts w:eastAsiaTheme="minorEastAsia" w:cstheme="minorBidi"/>
          <w:i w:val="0"/>
          <w:iCs w:val="0"/>
          <w:lang w:eastAsia="en-GB"/>
        </w:rPr>
      </w:pPr>
      <w:hyperlink w:anchor="_Toc104380813" w:history="1">
        <w:r w:rsidR="00834865" w:rsidRPr="0039259B">
          <w:rPr>
            <w:rStyle w:val="Hyperlink"/>
            <w:lang w:val="mk-MK"/>
          </w:rPr>
          <w:t>ТЕХНИЧКА СПЕЦИФИКАЦИЈА Целина</w:t>
        </w:r>
        <w:r w:rsidR="00834865" w:rsidRPr="0039259B">
          <w:rPr>
            <w:rStyle w:val="Hyperlink"/>
          </w:rPr>
          <w:t xml:space="preserve"> </w:t>
        </w:r>
        <w:r w:rsidR="00834865" w:rsidRPr="0039259B">
          <w:rPr>
            <w:rStyle w:val="Hyperlink"/>
            <w:lang w:val="mk-MK"/>
          </w:rPr>
          <w:t>1</w:t>
        </w:r>
        <w:r w:rsidR="00834865">
          <w:rPr>
            <w:webHidden/>
          </w:rPr>
          <w:tab/>
        </w:r>
        <w:r w:rsidR="00834865">
          <w:rPr>
            <w:webHidden/>
          </w:rPr>
          <w:fldChar w:fldCharType="begin"/>
        </w:r>
        <w:r w:rsidR="00834865">
          <w:rPr>
            <w:webHidden/>
          </w:rPr>
          <w:instrText xml:space="preserve"> PAGEREF _Toc104380813 \h </w:instrText>
        </w:r>
        <w:r w:rsidR="00834865">
          <w:rPr>
            <w:webHidden/>
          </w:rPr>
        </w:r>
        <w:r w:rsidR="00834865">
          <w:rPr>
            <w:webHidden/>
          </w:rPr>
          <w:fldChar w:fldCharType="separate"/>
        </w:r>
        <w:r w:rsidR="00834865">
          <w:rPr>
            <w:webHidden/>
          </w:rPr>
          <w:t>27</w:t>
        </w:r>
        <w:r w:rsidR="00834865">
          <w:rPr>
            <w:webHidden/>
          </w:rPr>
          <w:fldChar w:fldCharType="end"/>
        </w:r>
      </w:hyperlink>
    </w:p>
    <w:p w14:paraId="7DB58ED0" w14:textId="28F52A2E" w:rsidR="00834865" w:rsidRDefault="002C13DB">
      <w:pPr>
        <w:pStyle w:val="TOC2"/>
        <w:rPr>
          <w:rFonts w:eastAsiaTheme="minorEastAsia" w:cstheme="minorBidi"/>
        </w:rPr>
      </w:pPr>
      <w:hyperlink w:anchor="_Toc104380814" w:history="1">
        <w:r w:rsidR="00834865" w:rsidRPr="0039259B">
          <w:rPr>
            <w:rStyle w:val="Hyperlink"/>
            <w:lang w:val="mk-MK"/>
          </w:rPr>
          <w:t>СОУ Методи Митевски Брицо, Делчево</w:t>
        </w:r>
        <w:r w:rsidR="00834865">
          <w:rPr>
            <w:webHidden/>
          </w:rPr>
          <w:tab/>
        </w:r>
        <w:r w:rsidR="00834865">
          <w:rPr>
            <w:webHidden/>
          </w:rPr>
          <w:fldChar w:fldCharType="begin"/>
        </w:r>
        <w:r w:rsidR="00834865">
          <w:rPr>
            <w:webHidden/>
          </w:rPr>
          <w:instrText xml:space="preserve"> PAGEREF _Toc104380814 \h </w:instrText>
        </w:r>
        <w:r w:rsidR="00834865">
          <w:rPr>
            <w:webHidden/>
          </w:rPr>
        </w:r>
        <w:r w:rsidR="00834865">
          <w:rPr>
            <w:webHidden/>
          </w:rPr>
          <w:fldChar w:fldCharType="separate"/>
        </w:r>
        <w:r w:rsidR="00834865">
          <w:rPr>
            <w:webHidden/>
          </w:rPr>
          <w:t>27</w:t>
        </w:r>
        <w:r w:rsidR="00834865">
          <w:rPr>
            <w:webHidden/>
          </w:rPr>
          <w:fldChar w:fldCharType="end"/>
        </w:r>
      </w:hyperlink>
    </w:p>
    <w:p w14:paraId="3934ADD6" w14:textId="7C68B866" w:rsidR="00834865" w:rsidRDefault="002C13DB">
      <w:pPr>
        <w:pStyle w:val="TOC3"/>
        <w:rPr>
          <w:rFonts w:eastAsiaTheme="minorEastAsia" w:cstheme="minorBidi"/>
          <w:bCs w:val="0"/>
          <w:color w:val="auto"/>
          <w:lang w:eastAsia="en-GB"/>
        </w:rPr>
      </w:pPr>
      <w:hyperlink w:anchor="_Toc104380815" w:history="1">
        <w:r w:rsidR="00834865" w:rsidRPr="0039259B">
          <w:rPr>
            <w:rStyle w:val="Hyperlink"/>
          </w:rPr>
          <w:t xml:space="preserve">Анекс II - Целина 1:  </w:t>
        </w:r>
        <w:r w:rsidR="00834865" w:rsidRPr="0039259B">
          <w:rPr>
            <w:rStyle w:val="Hyperlink"/>
            <w:i/>
            <w:iCs/>
          </w:rPr>
          <w:t>СОУ Методи Митевски Брицо, Делчево</w:t>
        </w:r>
        <w:r w:rsidR="00834865" w:rsidRPr="0039259B">
          <w:rPr>
            <w:rStyle w:val="Hyperlink"/>
          </w:rPr>
          <w:t>, Спецификација на цени по позиции</w:t>
        </w:r>
        <w:r w:rsidR="00834865">
          <w:rPr>
            <w:webHidden/>
          </w:rPr>
          <w:tab/>
        </w:r>
        <w:r w:rsidR="00834865">
          <w:rPr>
            <w:webHidden/>
          </w:rPr>
          <w:fldChar w:fldCharType="begin"/>
        </w:r>
        <w:r w:rsidR="00834865">
          <w:rPr>
            <w:webHidden/>
          </w:rPr>
          <w:instrText xml:space="preserve"> PAGEREF _Toc104380815 \h </w:instrText>
        </w:r>
        <w:r w:rsidR="00834865">
          <w:rPr>
            <w:webHidden/>
          </w:rPr>
        </w:r>
        <w:r w:rsidR="00834865">
          <w:rPr>
            <w:webHidden/>
          </w:rPr>
          <w:fldChar w:fldCharType="separate"/>
        </w:r>
        <w:r w:rsidR="00834865">
          <w:rPr>
            <w:webHidden/>
          </w:rPr>
          <w:t>30</w:t>
        </w:r>
        <w:r w:rsidR="00834865">
          <w:rPr>
            <w:webHidden/>
          </w:rPr>
          <w:fldChar w:fldCharType="end"/>
        </w:r>
      </w:hyperlink>
    </w:p>
    <w:p w14:paraId="34FDB05A" w14:textId="59EFFC7C" w:rsidR="00834865" w:rsidRDefault="002C13DB">
      <w:pPr>
        <w:pStyle w:val="TOC3"/>
        <w:rPr>
          <w:rFonts w:eastAsiaTheme="minorEastAsia" w:cstheme="minorBidi"/>
          <w:bCs w:val="0"/>
          <w:color w:val="auto"/>
          <w:lang w:eastAsia="en-GB"/>
        </w:rPr>
      </w:pPr>
      <w:hyperlink w:anchor="_Toc104380816" w:history="1">
        <w:r w:rsidR="00834865" w:rsidRPr="0039259B">
          <w:rPr>
            <w:rStyle w:val="Hyperlink"/>
          </w:rPr>
          <w:t>Анекс II</w:t>
        </w:r>
        <w:r w:rsidR="00834865" w:rsidRPr="0039259B">
          <w:rPr>
            <w:rStyle w:val="Hyperlink"/>
            <w:lang w:val="en-US"/>
          </w:rPr>
          <w:t>I</w:t>
        </w:r>
        <w:r w:rsidR="00834865" w:rsidRPr="0039259B">
          <w:rPr>
            <w:rStyle w:val="Hyperlink"/>
          </w:rPr>
          <w:t xml:space="preserve"> - Целина 1:  </w:t>
        </w:r>
        <w:r w:rsidR="00834865" w:rsidRPr="0039259B">
          <w:rPr>
            <w:rStyle w:val="Hyperlink"/>
            <w:i/>
            <w:iCs/>
          </w:rPr>
          <w:t>СОУ Методи Митевски Брицо, Делчево</w:t>
        </w:r>
        <w:r w:rsidR="00834865" w:rsidRPr="0039259B">
          <w:rPr>
            <w:rStyle w:val="Hyperlink"/>
          </w:rPr>
          <w:t>, Цртежи</w:t>
        </w:r>
        <w:r w:rsidR="00834865" w:rsidRPr="0039259B">
          <w:rPr>
            <w:rStyle w:val="Hyperlink"/>
            <w:lang w:val="en-US"/>
          </w:rPr>
          <w:t xml:space="preserve"> </w:t>
        </w:r>
        <w:r w:rsidR="00834865" w:rsidRPr="0039259B">
          <w:rPr>
            <w:rStyle w:val="Hyperlink"/>
          </w:rPr>
          <w:t>и друга техничка документација</w:t>
        </w:r>
        <w:r w:rsidR="00834865">
          <w:rPr>
            <w:webHidden/>
          </w:rPr>
          <w:tab/>
        </w:r>
        <w:r w:rsidR="00834865">
          <w:rPr>
            <w:webHidden/>
          </w:rPr>
          <w:fldChar w:fldCharType="begin"/>
        </w:r>
        <w:r w:rsidR="00834865">
          <w:rPr>
            <w:webHidden/>
          </w:rPr>
          <w:instrText xml:space="preserve"> PAGEREF _Toc104380816 \h </w:instrText>
        </w:r>
        <w:r w:rsidR="00834865">
          <w:rPr>
            <w:webHidden/>
          </w:rPr>
        </w:r>
        <w:r w:rsidR="00834865">
          <w:rPr>
            <w:webHidden/>
          </w:rPr>
          <w:fldChar w:fldCharType="separate"/>
        </w:r>
        <w:r w:rsidR="00834865">
          <w:rPr>
            <w:webHidden/>
          </w:rPr>
          <w:t>32</w:t>
        </w:r>
        <w:r w:rsidR="00834865">
          <w:rPr>
            <w:webHidden/>
          </w:rPr>
          <w:fldChar w:fldCharType="end"/>
        </w:r>
      </w:hyperlink>
    </w:p>
    <w:p w14:paraId="03633CB9" w14:textId="4A7D8480" w:rsidR="00834865" w:rsidRDefault="002C13DB">
      <w:pPr>
        <w:pStyle w:val="TOC1"/>
        <w:rPr>
          <w:rFonts w:eastAsiaTheme="minorEastAsia" w:cstheme="minorBidi"/>
          <w:i w:val="0"/>
          <w:iCs w:val="0"/>
          <w:lang w:eastAsia="en-GB"/>
        </w:rPr>
      </w:pPr>
      <w:hyperlink w:anchor="_Toc104380817" w:history="1">
        <w:r w:rsidR="00834865" w:rsidRPr="0039259B">
          <w:rPr>
            <w:rStyle w:val="Hyperlink"/>
            <w:lang w:val="mk-MK"/>
          </w:rPr>
          <w:t>ТЕХНИЧКА СПЕЦИФИКАЦИЈА Целина</w:t>
        </w:r>
        <w:r w:rsidR="00834865" w:rsidRPr="0039259B">
          <w:rPr>
            <w:rStyle w:val="Hyperlink"/>
          </w:rPr>
          <w:t xml:space="preserve"> </w:t>
        </w:r>
        <w:r w:rsidR="00834865" w:rsidRPr="0039259B">
          <w:rPr>
            <w:rStyle w:val="Hyperlink"/>
            <w:lang w:val="en-US"/>
          </w:rPr>
          <w:t>2</w:t>
        </w:r>
        <w:r w:rsidR="00834865">
          <w:rPr>
            <w:webHidden/>
          </w:rPr>
          <w:tab/>
        </w:r>
        <w:r w:rsidR="00834865">
          <w:rPr>
            <w:webHidden/>
          </w:rPr>
          <w:fldChar w:fldCharType="begin"/>
        </w:r>
        <w:r w:rsidR="00834865">
          <w:rPr>
            <w:webHidden/>
          </w:rPr>
          <w:instrText xml:space="preserve"> PAGEREF _Toc104380817 \h </w:instrText>
        </w:r>
        <w:r w:rsidR="00834865">
          <w:rPr>
            <w:webHidden/>
          </w:rPr>
        </w:r>
        <w:r w:rsidR="00834865">
          <w:rPr>
            <w:webHidden/>
          </w:rPr>
          <w:fldChar w:fldCharType="separate"/>
        </w:r>
        <w:r w:rsidR="00834865">
          <w:rPr>
            <w:webHidden/>
          </w:rPr>
          <w:t>33</w:t>
        </w:r>
        <w:r w:rsidR="00834865">
          <w:rPr>
            <w:webHidden/>
          </w:rPr>
          <w:fldChar w:fldCharType="end"/>
        </w:r>
      </w:hyperlink>
    </w:p>
    <w:p w14:paraId="111D3863" w14:textId="5937ABF7" w:rsidR="00834865" w:rsidRDefault="002C13DB">
      <w:pPr>
        <w:pStyle w:val="TOC2"/>
        <w:rPr>
          <w:rFonts w:eastAsiaTheme="minorEastAsia" w:cstheme="minorBidi"/>
        </w:rPr>
      </w:pPr>
      <w:hyperlink w:anchor="_Toc104380818" w:history="1">
        <w:r w:rsidR="00834865" w:rsidRPr="0039259B">
          <w:rPr>
            <w:rStyle w:val="Hyperlink"/>
            <w:lang w:val="mk-MK"/>
          </w:rPr>
          <w:t>ООУ  Страшо Пинџур, с.Јосифово, Валандово</w:t>
        </w:r>
        <w:r w:rsidR="00834865">
          <w:rPr>
            <w:webHidden/>
          </w:rPr>
          <w:tab/>
        </w:r>
        <w:r w:rsidR="00834865">
          <w:rPr>
            <w:webHidden/>
          </w:rPr>
          <w:fldChar w:fldCharType="begin"/>
        </w:r>
        <w:r w:rsidR="00834865">
          <w:rPr>
            <w:webHidden/>
          </w:rPr>
          <w:instrText xml:space="preserve"> PAGEREF _Toc104380818 \h </w:instrText>
        </w:r>
        <w:r w:rsidR="00834865">
          <w:rPr>
            <w:webHidden/>
          </w:rPr>
        </w:r>
        <w:r w:rsidR="00834865">
          <w:rPr>
            <w:webHidden/>
          </w:rPr>
          <w:fldChar w:fldCharType="separate"/>
        </w:r>
        <w:r w:rsidR="00834865">
          <w:rPr>
            <w:webHidden/>
          </w:rPr>
          <w:t>33</w:t>
        </w:r>
        <w:r w:rsidR="00834865">
          <w:rPr>
            <w:webHidden/>
          </w:rPr>
          <w:fldChar w:fldCharType="end"/>
        </w:r>
      </w:hyperlink>
    </w:p>
    <w:p w14:paraId="2908E3C4" w14:textId="65224036" w:rsidR="00834865" w:rsidRDefault="002C13DB">
      <w:pPr>
        <w:pStyle w:val="TOC3"/>
        <w:rPr>
          <w:rFonts w:eastAsiaTheme="minorEastAsia" w:cstheme="minorBidi"/>
          <w:bCs w:val="0"/>
          <w:color w:val="auto"/>
          <w:lang w:eastAsia="en-GB"/>
        </w:rPr>
      </w:pPr>
      <w:hyperlink w:anchor="_Toc104380819" w:history="1">
        <w:r w:rsidR="00834865" w:rsidRPr="0039259B">
          <w:rPr>
            <w:rStyle w:val="Hyperlink"/>
          </w:rPr>
          <w:t xml:space="preserve">Анекс II - Целина </w:t>
        </w:r>
        <w:r w:rsidR="00834865" w:rsidRPr="0039259B">
          <w:rPr>
            <w:rStyle w:val="Hyperlink"/>
            <w:lang w:val="en-US"/>
          </w:rPr>
          <w:t>2</w:t>
        </w:r>
        <w:r w:rsidR="00834865" w:rsidRPr="0039259B">
          <w:rPr>
            <w:rStyle w:val="Hyperlink"/>
          </w:rPr>
          <w:t xml:space="preserve">:  </w:t>
        </w:r>
        <w:r w:rsidR="00834865" w:rsidRPr="0039259B">
          <w:rPr>
            <w:rStyle w:val="Hyperlink"/>
            <w:i/>
            <w:iCs/>
          </w:rPr>
          <w:t>ООУ  Страшо Пинџур, с.Јосифово, Валандово</w:t>
        </w:r>
        <w:r w:rsidR="00834865" w:rsidRPr="0039259B">
          <w:rPr>
            <w:rStyle w:val="Hyperlink"/>
          </w:rPr>
          <w:t>, Спецификација на цени по позиции</w:t>
        </w:r>
        <w:r w:rsidR="00834865">
          <w:rPr>
            <w:webHidden/>
          </w:rPr>
          <w:tab/>
        </w:r>
        <w:r w:rsidR="00834865">
          <w:rPr>
            <w:webHidden/>
          </w:rPr>
          <w:fldChar w:fldCharType="begin"/>
        </w:r>
        <w:r w:rsidR="00834865">
          <w:rPr>
            <w:webHidden/>
          </w:rPr>
          <w:instrText xml:space="preserve"> PAGEREF _Toc104380819 \h </w:instrText>
        </w:r>
        <w:r w:rsidR="00834865">
          <w:rPr>
            <w:webHidden/>
          </w:rPr>
        </w:r>
        <w:r w:rsidR="00834865">
          <w:rPr>
            <w:webHidden/>
          </w:rPr>
          <w:fldChar w:fldCharType="separate"/>
        </w:r>
        <w:r w:rsidR="00834865">
          <w:rPr>
            <w:webHidden/>
          </w:rPr>
          <w:t>36</w:t>
        </w:r>
        <w:r w:rsidR="00834865">
          <w:rPr>
            <w:webHidden/>
          </w:rPr>
          <w:fldChar w:fldCharType="end"/>
        </w:r>
      </w:hyperlink>
    </w:p>
    <w:p w14:paraId="551699B6" w14:textId="46B656B6" w:rsidR="00834865" w:rsidRDefault="002C13DB">
      <w:pPr>
        <w:pStyle w:val="TOC3"/>
        <w:rPr>
          <w:rFonts w:eastAsiaTheme="minorEastAsia" w:cstheme="minorBidi"/>
          <w:bCs w:val="0"/>
          <w:color w:val="auto"/>
          <w:lang w:eastAsia="en-GB"/>
        </w:rPr>
      </w:pPr>
      <w:hyperlink w:anchor="_Toc104380820" w:history="1">
        <w:r w:rsidR="00834865" w:rsidRPr="0039259B">
          <w:rPr>
            <w:rStyle w:val="Hyperlink"/>
          </w:rPr>
          <w:t>Анекс II</w:t>
        </w:r>
        <w:r w:rsidR="00834865" w:rsidRPr="0039259B">
          <w:rPr>
            <w:rStyle w:val="Hyperlink"/>
            <w:lang w:val="en-US"/>
          </w:rPr>
          <w:t>I</w:t>
        </w:r>
        <w:r w:rsidR="00834865" w:rsidRPr="0039259B">
          <w:rPr>
            <w:rStyle w:val="Hyperlink"/>
          </w:rPr>
          <w:t xml:space="preserve"> - Целина </w:t>
        </w:r>
        <w:r w:rsidR="00834865" w:rsidRPr="0039259B">
          <w:rPr>
            <w:rStyle w:val="Hyperlink"/>
            <w:lang w:val="en-US"/>
          </w:rPr>
          <w:t>2</w:t>
        </w:r>
        <w:r w:rsidR="00834865" w:rsidRPr="0039259B">
          <w:rPr>
            <w:rStyle w:val="Hyperlink"/>
          </w:rPr>
          <w:t xml:space="preserve">:  </w:t>
        </w:r>
        <w:r w:rsidR="00834865" w:rsidRPr="0039259B">
          <w:rPr>
            <w:rStyle w:val="Hyperlink"/>
            <w:i/>
            <w:iCs/>
          </w:rPr>
          <w:t>ООУ  Страшо Пинџур, с.Јосифово, Валандово</w:t>
        </w:r>
        <w:r w:rsidR="00834865" w:rsidRPr="0039259B">
          <w:rPr>
            <w:rStyle w:val="Hyperlink"/>
          </w:rPr>
          <w:t>, Цртежи</w:t>
        </w:r>
        <w:r w:rsidR="00834865" w:rsidRPr="0039259B">
          <w:rPr>
            <w:rStyle w:val="Hyperlink"/>
            <w:lang w:val="en-US"/>
          </w:rPr>
          <w:t xml:space="preserve"> </w:t>
        </w:r>
        <w:r w:rsidR="00834865" w:rsidRPr="0039259B">
          <w:rPr>
            <w:rStyle w:val="Hyperlink"/>
          </w:rPr>
          <w:t>и друга техничка документација</w:t>
        </w:r>
        <w:r w:rsidR="00834865">
          <w:rPr>
            <w:webHidden/>
          </w:rPr>
          <w:tab/>
        </w:r>
        <w:r w:rsidR="00834865">
          <w:rPr>
            <w:webHidden/>
          </w:rPr>
          <w:fldChar w:fldCharType="begin"/>
        </w:r>
        <w:r w:rsidR="00834865">
          <w:rPr>
            <w:webHidden/>
          </w:rPr>
          <w:instrText xml:space="preserve"> PAGEREF _Toc104380820 \h </w:instrText>
        </w:r>
        <w:r w:rsidR="00834865">
          <w:rPr>
            <w:webHidden/>
          </w:rPr>
        </w:r>
        <w:r w:rsidR="00834865">
          <w:rPr>
            <w:webHidden/>
          </w:rPr>
          <w:fldChar w:fldCharType="separate"/>
        </w:r>
        <w:r w:rsidR="00834865">
          <w:rPr>
            <w:webHidden/>
          </w:rPr>
          <w:t>38</w:t>
        </w:r>
        <w:r w:rsidR="00834865">
          <w:rPr>
            <w:webHidden/>
          </w:rPr>
          <w:fldChar w:fldCharType="end"/>
        </w:r>
      </w:hyperlink>
    </w:p>
    <w:p w14:paraId="5F13CE35" w14:textId="193762DD" w:rsidR="00834865" w:rsidRDefault="002C13DB">
      <w:pPr>
        <w:pStyle w:val="TOC1"/>
        <w:rPr>
          <w:rFonts w:eastAsiaTheme="minorEastAsia" w:cstheme="minorBidi"/>
          <w:i w:val="0"/>
          <w:iCs w:val="0"/>
          <w:lang w:eastAsia="en-GB"/>
        </w:rPr>
      </w:pPr>
      <w:hyperlink w:anchor="_Toc104380821" w:history="1">
        <w:r w:rsidR="00834865" w:rsidRPr="0039259B">
          <w:rPr>
            <w:rStyle w:val="Hyperlink"/>
            <w:lang w:val="mk-MK"/>
          </w:rPr>
          <w:t>ТЕХНИЧКА СПЕЦИФИКАЦИЈА Целина</w:t>
        </w:r>
        <w:r w:rsidR="00834865" w:rsidRPr="0039259B">
          <w:rPr>
            <w:rStyle w:val="Hyperlink"/>
          </w:rPr>
          <w:t xml:space="preserve"> </w:t>
        </w:r>
        <w:r w:rsidR="00834865" w:rsidRPr="0039259B">
          <w:rPr>
            <w:rStyle w:val="Hyperlink"/>
            <w:lang w:val="en-US"/>
          </w:rPr>
          <w:t>2</w:t>
        </w:r>
        <w:r w:rsidR="00834865">
          <w:rPr>
            <w:webHidden/>
          </w:rPr>
          <w:tab/>
        </w:r>
        <w:r w:rsidR="00834865">
          <w:rPr>
            <w:webHidden/>
          </w:rPr>
          <w:fldChar w:fldCharType="begin"/>
        </w:r>
        <w:r w:rsidR="00834865">
          <w:rPr>
            <w:webHidden/>
          </w:rPr>
          <w:instrText xml:space="preserve"> PAGEREF _Toc104380821 \h </w:instrText>
        </w:r>
        <w:r w:rsidR="00834865">
          <w:rPr>
            <w:webHidden/>
          </w:rPr>
        </w:r>
        <w:r w:rsidR="00834865">
          <w:rPr>
            <w:webHidden/>
          </w:rPr>
          <w:fldChar w:fldCharType="separate"/>
        </w:r>
        <w:r w:rsidR="00834865">
          <w:rPr>
            <w:webHidden/>
          </w:rPr>
          <w:t>39</w:t>
        </w:r>
        <w:r w:rsidR="00834865">
          <w:rPr>
            <w:webHidden/>
          </w:rPr>
          <w:fldChar w:fldCharType="end"/>
        </w:r>
      </w:hyperlink>
    </w:p>
    <w:p w14:paraId="15DAA119" w14:textId="6573F6BB" w:rsidR="00834865" w:rsidRDefault="002C13DB">
      <w:pPr>
        <w:pStyle w:val="TOC3"/>
        <w:rPr>
          <w:rFonts w:eastAsiaTheme="minorEastAsia" w:cstheme="minorBidi"/>
          <w:bCs w:val="0"/>
          <w:color w:val="auto"/>
          <w:lang w:eastAsia="en-GB"/>
        </w:rPr>
      </w:pPr>
      <w:hyperlink w:anchor="_Toc104380822" w:history="1">
        <w:r w:rsidR="00834865" w:rsidRPr="0039259B">
          <w:rPr>
            <w:rStyle w:val="Hyperlink"/>
          </w:rPr>
          <w:t xml:space="preserve">Анекс II - Целина </w:t>
        </w:r>
        <w:r w:rsidR="00834865" w:rsidRPr="0039259B">
          <w:rPr>
            <w:rStyle w:val="Hyperlink"/>
            <w:lang w:val="en-US"/>
          </w:rPr>
          <w:t>2</w:t>
        </w:r>
        <w:r w:rsidR="00834865" w:rsidRPr="0039259B">
          <w:rPr>
            <w:rStyle w:val="Hyperlink"/>
          </w:rPr>
          <w:t xml:space="preserve">:  </w:t>
        </w:r>
        <w:r w:rsidR="00834865" w:rsidRPr="0039259B">
          <w:rPr>
            <w:rStyle w:val="Hyperlink"/>
            <w:i/>
            <w:iCs/>
          </w:rPr>
          <w:t>СОУ Гоце Делчев, Валандово</w:t>
        </w:r>
        <w:r w:rsidR="00834865" w:rsidRPr="0039259B">
          <w:rPr>
            <w:rStyle w:val="Hyperlink"/>
          </w:rPr>
          <w:t>, Спецификација на цени по позиции</w:t>
        </w:r>
        <w:r w:rsidR="00834865">
          <w:rPr>
            <w:webHidden/>
          </w:rPr>
          <w:tab/>
        </w:r>
        <w:r w:rsidR="00834865">
          <w:rPr>
            <w:webHidden/>
          </w:rPr>
          <w:fldChar w:fldCharType="begin"/>
        </w:r>
        <w:r w:rsidR="00834865">
          <w:rPr>
            <w:webHidden/>
          </w:rPr>
          <w:instrText xml:space="preserve"> PAGEREF _Toc104380822 \h </w:instrText>
        </w:r>
        <w:r w:rsidR="00834865">
          <w:rPr>
            <w:webHidden/>
          </w:rPr>
        </w:r>
        <w:r w:rsidR="00834865">
          <w:rPr>
            <w:webHidden/>
          </w:rPr>
          <w:fldChar w:fldCharType="separate"/>
        </w:r>
        <w:r w:rsidR="00834865">
          <w:rPr>
            <w:webHidden/>
          </w:rPr>
          <w:t>42</w:t>
        </w:r>
        <w:r w:rsidR="00834865">
          <w:rPr>
            <w:webHidden/>
          </w:rPr>
          <w:fldChar w:fldCharType="end"/>
        </w:r>
      </w:hyperlink>
    </w:p>
    <w:p w14:paraId="7F62E763" w14:textId="0C628C3D" w:rsidR="00834865" w:rsidRDefault="002C13DB">
      <w:pPr>
        <w:pStyle w:val="TOC3"/>
        <w:rPr>
          <w:rFonts w:eastAsiaTheme="minorEastAsia" w:cstheme="minorBidi"/>
          <w:bCs w:val="0"/>
          <w:color w:val="auto"/>
          <w:lang w:eastAsia="en-GB"/>
        </w:rPr>
      </w:pPr>
      <w:hyperlink w:anchor="_Toc104380823" w:history="1">
        <w:r w:rsidR="00834865" w:rsidRPr="0039259B">
          <w:rPr>
            <w:rStyle w:val="Hyperlink"/>
          </w:rPr>
          <w:t>Анекс II</w:t>
        </w:r>
        <w:r w:rsidR="00834865" w:rsidRPr="0039259B">
          <w:rPr>
            <w:rStyle w:val="Hyperlink"/>
            <w:lang w:val="en-US"/>
          </w:rPr>
          <w:t>I</w:t>
        </w:r>
        <w:r w:rsidR="00834865" w:rsidRPr="0039259B">
          <w:rPr>
            <w:rStyle w:val="Hyperlink"/>
          </w:rPr>
          <w:t xml:space="preserve"> - Целина </w:t>
        </w:r>
        <w:r w:rsidR="00834865" w:rsidRPr="0039259B">
          <w:rPr>
            <w:rStyle w:val="Hyperlink"/>
            <w:lang w:val="en-US"/>
          </w:rPr>
          <w:t>2</w:t>
        </w:r>
        <w:r w:rsidR="00834865" w:rsidRPr="0039259B">
          <w:rPr>
            <w:rStyle w:val="Hyperlink"/>
          </w:rPr>
          <w:t xml:space="preserve">:  </w:t>
        </w:r>
        <w:r w:rsidR="00834865" w:rsidRPr="0039259B">
          <w:rPr>
            <w:rStyle w:val="Hyperlink"/>
            <w:i/>
            <w:iCs/>
          </w:rPr>
          <w:t>СОУ Гоце Делчев, Валандово</w:t>
        </w:r>
        <w:r w:rsidR="00834865" w:rsidRPr="0039259B">
          <w:rPr>
            <w:rStyle w:val="Hyperlink"/>
          </w:rPr>
          <w:t>, Цртежи</w:t>
        </w:r>
        <w:r w:rsidR="00834865" w:rsidRPr="0039259B">
          <w:rPr>
            <w:rStyle w:val="Hyperlink"/>
            <w:lang w:val="en-US"/>
          </w:rPr>
          <w:t xml:space="preserve"> </w:t>
        </w:r>
        <w:r w:rsidR="00834865" w:rsidRPr="0039259B">
          <w:rPr>
            <w:rStyle w:val="Hyperlink"/>
          </w:rPr>
          <w:t>и друга техничка документација</w:t>
        </w:r>
        <w:r w:rsidR="00834865">
          <w:rPr>
            <w:webHidden/>
          </w:rPr>
          <w:tab/>
        </w:r>
        <w:r w:rsidR="00834865">
          <w:rPr>
            <w:webHidden/>
          </w:rPr>
          <w:fldChar w:fldCharType="begin"/>
        </w:r>
        <w:r w:rsidR="00834865">
          <w:rPr>
            <w:webHidden/>
          </w:rPr>
          <w:instrText xml:space="preserve"> PAGEREF _Toc104380823 \h </w:instrText>
        </w:r>
        <w:r w:rsidR="00834865">
          <w:rPr>
            <w:webHidden/>
          </w:rPr>
        </w:r>
        <w:r w:rsidR="00834865">
          <w:rPr>
            <w:webHidden/>
          </w:rPr>
          <w:fldChar w:fldCharType="separate"/>
        </w:r>
        <w:r w:rsidR="00834865">
          <w:rPr>
            <w:webHidden/>
          </w:rPr>
          <w:t>44</w:t>
        </w:r>
        <w:r w:rsidR="00834865">
          <w:rPr>
            <w:webHidden/>
          </w:rPr>
          <w:fldChar w:fldCharType="end"/>
        </w:r>
      </w:hyperlink>
    </w:p>
    <w:p w14:paraId="1053C0B9" w14:textId="5590C0DD" w:rsidR="00834865" w:rsidRDefault="002C13DB">
      <w:pPr>
        <w:pStyle w:val="TOC1"/>
        <w:rPr>
          <w:rFonts w:eastAsiaTheme="minorEastAsia" w:cstheme="minorBidi"/>
          <w:i w:val="0"/>
          <w:iCs w:val="0"/>
          <w:lang w:eastAsia="en-GB"/>
        </w:rPr>
      </w:pPr>
      <w:hyperlink w:anchor="_Toc104380824" w:history="1">
        <w:r w:rsidR="00834865" w:rsidRPr="0039259B">
          <w:rPr>
            <w:rStyle w:val="Hyperlink"/>
            <w:lang w:val="mk-MK"/>
          </w:rPr>
          <w:t>ТЕХНИЧКА СПЕЦИФИКАЦИЈА Целина</w:t>
        </w:r>
        <w:r w:rsidR="00834865" w:rsidRPr="0039259B">
          <w:rPr>
            <w:rStyle w:val="Hyperlink"/>
          </w:rPr>
          <w:t xml:space="preserve"> </w:t>
        </w:r>
        <w:r w:rsidR="00834865" w:rsidRPr="0039259B">
          <w:rPr>
            <w:rStyle w:val="Hyperlink"/>
            <w:lang w:val="en-US"/>
          </w:rPr>
          <w:t>3</w:t>
        </w:r>
        <w:r w:rsidR="00834865">
          <w:rPr>
            <w:webHidden/>
          </w:rPr>
          <w:tab/>
        </w:r>
        <w:r w:rsidR="00834865">
          <w:rPr>
            <w:webHidden/>
          </w:rPr>
          <w:fldChar w:fldCharType="begin"/>
        </w:r>
        <w:r w:rsidR="00834865">
          <w:rPr>
            <w:webHidden/>
          </w:rPr>
          <w:instrText xml:space="preserve"> PAGEREF _Toc104380824 \h </w:instrText>
        </w:r>
        <w:r w:rsidR="00834865">
          <w:rPr>
            <w:webHidden/>
          </w:rPr>
        </w:r>
        <w:r w:rsidR="00834865">
          <w:rPr>
            <w:webHidden/>
          </w:rPr>
          <w:fldChar w:fldCharType="separate"/>
        </w:r>
        <w:r w:rsidR="00834865">
          <w:rPr>
            <w:webHidden/>
          </w:rPr>
          <w:t>45</w:t>
        </w:r>
        <w:r w:rsidR="00834865">
          <w:rPr>
            <w:webHidden/>
          </w:rPr>
          <w:fldChar w:fldCharType="end"/>
        </w:r>
      </w:hyperlink>
    </w:p>
    <w:p w14:paraId="78152124" w14:textId="7564FAF6" w:rsidR="00834865" w:rsidRDefault="002C13DB">
      <w:pPr>
        <w:pStyle w:val="TOC3"/>
        <w:rPr>
          <w:rFonts w:eastAsiaTheme="minorEastAsia" w:cstheme="minorBidi"/>
          <w:bCs w:val="0"/>
          <w:color w:val="auto"/>
          <w:lang w:eastAsia="en-GB"/>
        </w:rPr>
      </w:pPr>
      <w:hyperlink w:anchor="_Toc104380825" w:history="1">
        <w:r w:rsidR="00834865" w:rsidRPr="0039259B">
          <w:rPr>
            <w:rStyle w:val="Hyperlink"/>
          </w:rPr>
          <w:t xml:space="preserve">Анекс II - Целина </w:t>
        </w:r>
        <w:r w:rsidR="00834865" w:rsidRPr="0039259B">
          <w:rPr>
            <w:rStyle w:val="Hyperlink"/>
            <w:lang w:val="en-US"/>
          </w:rPr>
          <w:t>3</w:t>
        </w:r>
        <w:r w:rsidR="00834865" w:rsidRPr="0039259B">
          <w:rPr>
            <w:rStyle w:val="Hyperlink"/>
          </w:rPr>
          <w:t xml:space="preserve">:  </w:t>
        </w:r>
        <w:r w:rsidR="00834865" w:rsidRPr="0039259B">
          <w:rPr>
            <w:rStyle w:val="Hyperlink"/>
            <w:i/>
            <w:iCs/>
          </w:rPr>
          <w:t>ООУ Неџати Зекирија, с. Коџаџик, Центар Жупа</w:t>
        </w:r>
        <w:r w:rsidR="00834865" w:rsidRPr="0039259B">
          <w:rPr>
            <w:rStyle w:val="Hyperlink"/>
          </w:rPr>
          <w:t>, Спецификација на цени по позиции</w:t>
        </w:r>
        <w:r w:rsidR="00834865">
          <w:rPr>
            <w:webHidden/>
          </w:rPr>
          <w:tab/>
        </w:r>
        <w:r w:rsidR="00834865">
          <w:rPr>
            <w:webHidden/>
          </w:rPr>
          <w:fldChar w:fldCharType="begin"/>
        </w:r>
        <w:r w:rsidR="00834865">
          <w:rPr>
            <w:webHidden/>
          </w:rPr>
          <w:instrText xml:space="preserve"> PAGEREF _Toc104380825 \h </w:instrText>
        </w:r>
        <w:r w:rsidR="00834865">
          <w:rPr>
            <w:webHidden/>
          </w:rPr>
        </w:r>
        <w:r w:rsidR="00834865">
          <w:rPr>
            <w:webHidden/>
          </w:rPr>
          <w:fldChar w:fldCharType="separate"/>
        </w:r>
        <w:r w:rsidR="00834865">
          <w:rPr>
            <w:webHidden/>
          </w:rPr>
          <w:t>48</w:t>
        </w:r>
        <w:r w:rsidR="00834865">
          <w:rPr>
            <w:webHidden/>
          </w:rPr>
          <w:fldChar w:fldCharType="end"/>
        </w:r>
      </w:hyperlink>
    </w:p>
    <w:p w14:paraId="5DA55B29" w14:textId="0CFEC93C" w:rsidR="00834865" w:rsidRDefault="002C13DB">
      <w:pPr>
        <w:pStyle w:val="TOC3"/>
        <w:rPr>
          <w:rFonts w:eastAsiaTheme="minorEastAsia" w:cstheme="minorBidi"/>
          <w:bCs w:val="0"/>
          <w:color w:val="auto"/>
          <w:lang w:eastAsia="en-GB"/>
        </w:rPr>
      </w:pPr>
      <w:hyperlink w:anchor="_Toc104380826" w:history="1">
        <w:r w:rsidR="00834865" w:rsidRPr="0039259B">
          <w:rPr>
            <w:rStyle w:val="Hyperlink"/>
          </w:rPr>
          <w:t>Анекс II</w:t>
        </w:r>
        <w:r w:rsidR="00834865" w:rsidRPr="0039259B">
          <w:rPr>
            <w:rStyle w:val="Hyperlink"/>
            <w:lang w:val="en-US"/>
          </w:rPr>
          <w:t>I</w:t>
        </w:r>
        <w:r w:rsidR="00834865" w:rsidRPr="0039259B">
          <w:rPr>
            <w:rStyle w:val="Hyperlink"/>
          </w:rPr>
          <w:t xml:space="preserve"> - Целина </w:t>
        </w:r>
        <w:r w:rsidR="00834865" w:rsidRPr="0039259B">
          <w:rPr>
            <w:rStyle w:val="Hyperlink"/>
            <w:lang w:val="en-US"/>
          </w:rPr>
          <w:t>3</w:t>
        </w:r>
        <w:r w:rsidR="00834865" w:rsidRPr="0039259B">
          <w:rPr>
            <w:rStyle w:val="Hyperlink"/>
          </w:rPr>
          <w:t xml:space="preserve">:  </w:t>
        </w:r>
        <w:r w:rsidR="00834865" w:rsidRPr="0039259B">
          <w:rPr>
            <w:rStyle w:val="Hyperlink"/>
            <w:i/>
            <w:iCs/>
          </w:rPr>
          <w:t>ООУ Неџати Зекирија, с. Коџаџик, Центар Жупа</w:t>
        </w:r>
        <w:r w:rsidR="00834865" w:rsidRPr="0039259B">
          <w:rPr>
            <w:rStyle w:val="Hyperlink"/>
          </w:rPr>
          <w:t>, Цртежи</w:t>
        </w:r>
        <w:r w:rsidR="00834865" w:rsidRPr="0039259B">
          <w:rPr>
            <w:rStyle w:val="Hyperlink"/>
            <w:lang w:val="en-US"/>
          </w:rPr>
          <w:t xml:space="preserve"> </w:t>
        </w:r>
        <w:r w:rsidR="00834865" w:rsidRPr="0039259B">
          <w:rPr>
            <w:rStyle w:val="Hyperlink"/>
          </w:rPr>
          <w:t>и друга техничка документација</w:t>
        </w:r>
        <w:r w:rsidR="00834865">
          <w:rPr>
            <w:webHidden/>
          </w:rPr>
          <w:tab/>
        </w:r>
        <w:r w:rsidR="00834865">
          <w:rPr>
            <w:webHidden/>
          </w:rPr>
          <w:fldChar w:fldCharType="begin"/>
        </w:r>
        <w:r w:rsidR="00834865">
          <w:rPr>
            <w:webHidden/>
          </w:rPr>
          <w:instrText xml:space="preserve"> PAGEREF _Toc104380826 \h </w:instrText>
        </w:r>
        <w:r w:rsidR="00834865">
          <w:rPr>
            <w:webHidden/>
          </w:rPr>
        </w:r>
        <w:r w:rsidR="00834865">
          <w:rPr>
            <w:webHidden/>
          </w:rPr>
          <w:fldChar w:fldCharType="separate"/>
        </w:r>
        <w:r w:rsidR="00834865">
          <w:rPr>
            <w:webHidden/>
          </w:rPr>
          <w:t>50</w:t>
        </w:r>
        <w:r w:rsidR="00834865">
          <w:rPr>
            <w:webHidden/>
          </w:rPr>
          <w:fldChar w:fldCharType="end"/>
        </w:r>
      </w:hyperlink>
    </w:p>
    <w:p w14:paraId="2BA7221E" w14:textId="3CD1FF55" w:rsidR="00834865" w:rsidRDefault="002C13DB">
      <w:pPr>
        <w:pStyle w:val="TOC1"/>
        <w:rPr>
          <w:rFonts w:eastAsiaTheme="minorEastAsia" w:cstheme="minorBidi"/>
          <w:i w:val="0"/>
          <w:iCs w:val="0"/>
          <w:lang w:eastAsia="en-GB"/>
        </w:rPr>
      </w:pPr>
      <w:hyperlink w:anchor="_Toc104380827" w:history="1">
        <w:r w:rsidR="00834865" w:rsidRPr="0039259B">
          <w:rPr>
            <w:rStyle w:val="Hyperlink"/>
            <w:lang w:val="mk-MK"/>
          </w:rPr>
          <w:t>ТЕХНИЧКА СПЕЦИФИКАЦИЈА Целина</w:t>
        </w:r>
        <w:r w:rsidR="00834865" w:rsidRPr="0039259B">
          <w:rPr>
            <w:rStyle w:val="Hyperlink"/>
          </w:rPr>
          <w:t xml:space="preserve"> </w:t>
        </w:r>
        <w:r w:rsidR="00834865" w:rsidRPr="0039259B">
          <w:rPr>
            <w:rStyle w:val="Hyperlink"/>
            <w:lang w:val="en-US"/>
          </w:rPr>
          <w:t>3</w:t>
        </w:r>
        <w:r w:rsidR="00834865">
          <w:rPr>
            <w:webHidden/>
          </w:rPr>
          <w:tab/>
        </w:r>
        <w:r w:rsidR="00834865">
          <w:rPr>
            <w:webHidden/>
          </w:rPr>
          <w:fldChar w:fldCharType="begin"/>
        </w:r>
        <w:r w:rsidR="00834865">
          <w:rPr>
            <w:webHidden/>
          </w:rPr>
          <w:instrText xml:space="preserve"> PAGEREF _Toc104380827 \h </w:instrText>
        </w:r>
        <w:r w:rsidR="00834865">
          <w:rPr>
            <w:webHidden/>
          </w:rPr>
        </w:r>
        <w:r w:rsidR="00834865">
          <w:rPr>
            <w:webHidden/>
          </w:rPr>
          <w:fldChar w:fldCharType="separate"/>
        </w:r>
        <w:r w:rsidR="00834865">
          <w:rPr>
            <w:webHidden/>
          </w:rPr>
          <w:t>51</w:t>
        </w:r>
        <w:r w:rsidR="00834865">
          <w:rPr>
            <w:webHidden/>
          </w:rPr>
          <w:fldChar w:fldCharType="end"/>
        </w:r>
      </w:hyperlink>
    </w:p>
    <w:p w14:paraId="45D493CB" w14:textId="68CCC36F" w:rsidR="00834865" w:rsidRDefault="002C13DB">
      <w:pPr>
        <w:pStyle w:val="TOC3"/>
        <w:rPr>
          <w:rFonts w:eastAsiaTheme="minorEastAsia" w:cstheme="minorBidi"/>
          <w:bCs w:val="0"/>
          <w:color w:val="auto"/>
          <w:lang w:eastAsia="en-GB"/>
        </w:rPr>
      </w:pPr>
      <w:hyperlink w:anchor="_Toc104380828" w:history="1">
        <w:r w:rsidR="00834865" w:rsidRPr="0039259B">
          <w:rPr>
            <w:rStyle w:val="Hyperlink"/>
          </w:rPr>
          <w:t xml:space="preserve">Анекс II - Целина </w:t>
        </w:r>
        <w:r w:rsidR="00834865" w:rsidRPr="0039259B">
          <w:rPr>
            <w:rStyle w:val="Hyperlink"/>
            <w:lang w:val="en-US"/>
          </w:rPr>
          <w:t>3</w:t>
        </w:r>
        <w:r w:rsidR="00834865" w:rsidRPr="0039259B">
          <w:rPr>
            <w:rStyle w:val="Hyperlink"/>
          </w:rPr>
          <w:t xml:space="preserve">:  </w:t>
        </w:r>
        <w:r w:rsidR="00834865" w:rsidRPr="0039259B">
          <w:rPr>
            <w:rStyle w:val="Hyperlink"/>
            <w:i/>
            <w:iCs/>
          </w:rPr>
          <w:t>ООУ Кирил и Методиј, с.Кучевиште, Чучер Сандево</w:t>
        </w:r>
        <w:r w:rsidR="00834865" w:rsidRPr="0039259B">
          <w:rPr>
            <w:rStyle w:val="Hyperlink"/>
          </w:rPr>
          <w:t>, Спецификација на цени по позиции</w:t>
        </w:r>
        <w:r w:rsidR="00834865">
          <w:rPr>
            <w:webHidden/>
          </w:rPr>
          <w:tab/>
        </w:r>
        <w:r w:rsidR="00834865">
          <w:rPr>
            <w:webHidden/>
          </w:rPr>
          <w:fldChar w:fldCharType="begin"/>
        </w:r>
        <w:r w:rsidR="00834865">
          <w:rPr>
            <w:webHidden/>
          </w:rPr>
          <w:instrText xml:space="preserve"> PAGEREF _Toc104380828 \h </w:instrText>
        </w:r>
        <w:r w:rsidR="00834865">
          <w:rPr>
            <w:webHidden/>
          </w:rPr>
        </w:r>
        <w:r w:rsidR="00834865">
          <w:rPr>
            <w:webHidden/>
          </w:rPr>
          <w:fldChar w:fldCharType="separate"/>
        </w:r>
        <w:r w:rsidR="00834865">
          <w:rPr>
            <w:webHidden/>
          </w:rPr>
          <w:t>54</w:t>
        </w:r>
        <w:r w:rsidR="00834865">
          <w:rPr>
            <w:webHidden/>
          </w:rPr>
          <w:fldChar w:fldCharType="end"/>
        </w:r>
      </w:hyperlink>
    </w:p>
    <w:p w14:paraId="0736A3BF" w14:textId="7AE0A98D" w:rsidR="00834865" w:rsidRDefault="002C13DB">
      <w:pPr>
        <w:pStyle w:val="TOC3"/>
        <w:rPr>
          <w:rFonts w:eastAsiaTheme="minorEastAsia" w:cstheme="minorBidi"/>
          <w:bCs w:val="0"/>
          <w:color w:val="auto"/>
          <w:lang w:eastAsia="en-GB"/>
        </w:rPr>
      </w:pPr>
      <w:hyperlink w:anchor="_Toc104380829" w:history="1">
        <w:r w:rsidR="00834865" w:rsidRPr="0039259B">
          <w:rPr>
            <w:rStyle w:val="Hyperlink"/>
          </w:rPr>
          <w:t>Анекс II</w:t>
        </w:r>
        <w:r w:rsidR="00834865" w:rsidRPr="0039259B">
          <w:rPr>
            <w:rStyle w:val="Hyperlink"/>
            <w:lang w:val="en-US"/>
          </w:rPr>
          <w:t>I</w:t>
        </w:r>
        <w:r w:rsidR="00834865" w:rsidRPr="0039259B">
          <w:rPr>
            <w:rStyle w:val="Hyperlink"/>
          </w:rPr>
          <w:t xml:space="preserve"> - Целина </w:t>
        </w:r>
        <w:r w:rsidR="00834865" w:rsidRPr="0039259B">
          <w:rPr>
            <w:rStyle w:val="Hyperlink"/>
            <w:lang w:val="en-US"/>
          </w:rPr>
          <w:t>3</w:t>
        </w:r>
        <w:r w:rsidR="00834865" w:rsidRPr="0039259B">
          <w:rPr>
            <w:rStyle w:val="Hyperlink"/>
          </w:rPr>
          <w:t xml:space="preserve">:  </w:t>
        </w:r>
        <w:r w:rsidR="00834865" w:rsidRPr="0039259B">
          <w:rPr>
            <w:rStyle w:val="Hyperlink"/>
            <w:i/>
            <w:iCs/>
          </w:rPr>
          <w:t>ООУ Кирил и Методиј, с.Кучевиште, Чучер Сандево</w:t>
        </w:r>
        <w:r w:rsidR="00834865" w:rsidRPr="0039259B">
          <w:rPr>
            <w:rStyle w:val="Hyperlink"/>
          </w:rPr>
          <w:t>, Цртежи</w:t>
        </w:r>
        <w:r w:rsidR="00834865" w:rsidRPr="0039259B">
          <w:rPr>
            <w:rStyle w:val="Hyperlink"/>
            <w:lang w:val="en-US"/>
          </w:rPr>
          <w:t xml:space="preserve"> </w:t>
        </w:r>
        <w:r w:rsidR="00834865" w:rsidRPr="0039259B">
          <w:rPr>
            <w:rStyle w:val="Hyperlink"/>
          </w:rPr>
          <w:t>и друга техничка документација</w:t>
        </w:r>
        <w:r w:rsidR="00834865">
          <w:rPr>
            <w:webHidden/>
          </w:rPr>
          <w:tab/>
        </w:r>
        <w:r w:rsidR="00834865">
          <w:rPr>
            <w:webHidden/>
          </w:rPr>
          <w:fldChar w:fldCharType="begin"/>
        </w:r>
        <w:r w:rsidR="00834865">
          <w:rPr>
            <w:webHidden/>
          </w:rPr>
          <w:instrText xml:space="preserve"> PAGEREF _Toc104380829 \h </w:instrText>
        </w:r>
        <w:r w:rsidR="00834865">
          <w:rPr>
            <w:webHidden/>
          </w:rPr>
        </w:r>
        <w:r w:rsidR="00834865">
          <w:rPr>
            <w:webHidden/>
          </w:rPr>
          <w:fldChar w:fldCharType="separate"/>
        </w:r>
        <w:r w:rsidR="00834865">
          <w:rPr>
            <w:webHidden/>
          </w:rPr>
          <w:t>56</w:t>
        </w:r>
        <w:r w:rsidR="00834865">
          <w:rPr>
            <w:webHidden/>
          </w:rPr>
          <w:fldChar w:fldCharType="end"/>
        </w:r>
      </w:hyperlink>
    </w:p>
    <w:p w14:paraId="5634976C" w14:textId="79B295EE" w:rsidR="00834865" w:rsidRDefault="002C13DB">
      <w:pPr>
        <w:pStyle w:val="TOC1"/>
        <w:rPr>
          <w:rFonts w:eastAsiaTheme="minorEastAsia" w:cstheme="minorBidi"/>
          <w:i w:val="0"/>
          <w:iCs w:val="0"/>
          <w:lang w:eastAsia="en-GB"/>
        </w:rPr>
      </w:pPr>
      <w:hyperlink w:anchor="_Toc104380830" w:history="1">
        <w:r w:rsidR="00834865" w:rsidRPr="0039259B">
          <w:rPr>
            <w:rStyle w:val="Hyperlink"/>
          </w:rPr>
          <w:t>ГЛАВА 3</w:t>
        </w:r>
        <w:r w:rsidR="00834865">
          <w:rPr>
            <w:webHidden/>
          </w:rPr>
          <w:tab/>
        </w:r>
        <w:r w:rsidR="00834865">
          <w:rPr>
            <w:webHidden/>
          </w:rPr>
          <w:fldChar w:fldCharType="begin"/>
        </w:r>
        <w:r w:rsidR="00834865">
          <w:rPr>
            <w:webHidden/>
          </w:rPr>
          <w:instrText xml:space="preserve"> PAGEREF _Toc104380830 \h </w:instrText>
        </w:r>
        <w:r w:rsidR="00834865">
          <w:rPr>
            <w:webHidden/>
          </w:rPr>
        </w:r>
        <w:r w:rsidR="00834865">
          <w:rPr>
            <w:webHidden/>
          </w:rPr>
          <w:fldChar w:fldCharType="separate"/>
        </w:r>
        <w:r w:rsidR="00834865">
          <w:rPr>
            <w:webHidden/>
          </w:rPr>
          <w:t>57</w:t>
        </w:r>
        <w:r w:rsidR="00834865">
          <w:rPr>
            <w:webHidden/>
          </w:rPr>
          <w:fldChar w:fldCharType="end"/>
        </w:r>
      </w:hyperlink>
    </w:p>
    <w:p w14:paraId="3AA1FD8D" w14:textId="02DFC7AA" w:rsidR="00834865" w:rsidRDefault="002C13DB">
      <w:pPr>
        <w:pStyle w:val="TOC1"/>
        <w:rPr>
          <w:rFonts w:eastAsiaTheme="minorEastAsia" w:cstheme="minorBidi"/>
          <w:i w:val="0"/>
          <w:iCs w:val="0"/>
          <w:lang w:eastAsia="en-GB"/>
        </w:rPr>
      </w:pPr>
      <w:hyperlink w:anchor="_Toc104380831" w:history="1">
        <w:r w:rsidR="00834865" w:rsidRPr="0039259B">
          <w:rPr>
            <w:rStyle w:val="Hyperlink"/>
            <w:lang w:val="mk-MK"/>
          </w:rPr>
          <w:t>ФОРМУЛАР ЗА ДОГОВОР</w:t>
        </w:r>
        <w:r w:rsidR="00834865">
          <w:rPr>
            <w:webHidden/>
          </w:rPr>
          <w:tab/>
        </w:r>
        <w:r w:rsidR="00834865">
          <w:rPr>
            <w:webHidden/>
          </w:rPr>
          <w:fldChar w:fldCharType="begin"/>
        </w:r>
        <w:r w:rsidR="00834865">
          <w:rPr>
            <w:webHidden/>
          </w:rPr>
          <w:instrText xml:space="preserve"> PAGEREF _Toc104380831 \h </w:instrText>
        </w:r>
        <w:r w:rsidR="00834865">
          <w:rPr>
            <w:webHidden/>
          </w:rPr>
        </w:r>
        <w:r w:rsidR="00834865">
          <w:rPr>
            <w:webHidden/>
          </w:rPr>
          <w:fldChar w:fldCharType="separate"/>
        </w:r>
        <w:r w:rsidR="00834865">
          <w:rPr>
            <w:webHidden/>
          </w:rPr>
          <w:t>57</w:t>
        </w:r>
        <w:r w:rsidR="00834865">
          <w:rPr>
            <w:webHidden/>
          </w:rPr>
          <w:fldChar w:fldCharType="end"/>
        </w:r>
      </w:hyperlink>
    </w:p>
    <w:p w14:paraId="7388D29A" w14:textId="2CA6018F" w:rsidR="00834865" w:rsidRDefault="002C13DB">
      <w:pPr>
        <w:pStyle w:val="TOC1"/>
        <w:rPr>
          <w:rFonts w:eastAsiaTheme="minorEastAsia" w:cstheme="minorBidi"/>
          <w:i w:val="0"/>
          <w:iCs w:val="0"/>
          <w:lang w:eastAsia="en-GB"/>
        </w:rPr>
      </w:pPr>
      <w:hyperlink w:anchor="_Toc104380832" w:history="1">
        <w:r w:rsidR="00834865" w:rsidRPr="0039259B">
          <w:rPr>
            <w:rStyle w:val="Hyperlink"/>
            <w:lang w:val="mk-MK"/>
          </w:rPr>
          <w:t>ПРОЕКТ</w:t>
        </w:r>
        <w:r w:rsidR="00834865" w:rsidRPr="0039259B">
          <w:rPr>
            <w:rStyle w:val="Hyperlink"/>
          </w:rPr>
          <w:t xml:space="preserve"> [</w:t>
        </w:r>
        <w:r w:rsidR="00834865" w:rsidRPr="0039259B">
          <w:rPr>
            <w:rStyle w:val="Hyperlink"/>
            <w:lang w:val="mk-MK"/>
          </w:rPr>
          <w:t>име и број</w:t>
        </w:r>
        <w:r w:rsidR="00834865" w:rsidRPr="0039259B">
          <w:rPr>
            <w:rStyle w:val="Hyperlink"/>
          </w:rPr>
          <w:t>]</w:t>
        </w:r>
        <w:r w:rsidR="00834865">
          <w:rPr>
            <w:webHidden/>
          </w:rPr>
          <w:tab/>
        </w:r>
        <w:r w:rsidR="00834865">
          <w:rPr>
            <w:webHidden/>
          </w:rPr>
          <w:fldChar w:fldCharType="begin"/>
        </w:r>
        <w:r w:rsidR="00834865">
          <w:rPr>
            <w:webHidden/>
          </w:rPr>
          <w:instrText xml:space="preserve"> PAGEREF _Toc104380832 \h </w:instrText>
        </w:r>
        <w:r w:rsidR="00834865">
          <w:rPr>
            <w:webHidden/>
          </w:rPr>
        </w:r>
        <w:r w:rsidR="00834865">
          <w:rPr>
            <w:webHidden/>
          </w:rPr>
          <w:fldChar w:fldCharType="separate"/>
        </w:r>
        <w:r w:rsidR="00834865">
          <w:rPr>
            <w:webHidden/>
          </w:rPr>
          <w:t>57</w:t>
        </w:r>
        <w:r w:rsidR="00834865">
          <w:rPr>
            <w:webHidden/>
          </w:rPr>
          <w:fldChar w:fldCharType="end"/>
        </w:r>
      </w:hyperlink>
    </w:p>
    <w:p w14:paraId="6304499E" w14:textId="1A711E10" w:rsidR="00834865" w:rsidRDefault="002C13DB">
      <w:pPr>
        <w:pStyle w:val="TOC1"/>
        <w:rPr>
          <w:rFonts w:eastAsiaTheme="minorEastAsia" w:cstheme="minorBidi"/>
          <w:i w:val="0"/>
          <w:iCs w:val="0"/>
          <w:lang w:eastAsia="en-GB"/>
        </w:rPr>
      </w:pPr>
      <w:hyperlink w:anchor="_Toc104380833" w:history="1">
        <w:r w:rsidR="00834865" w:rsidRPr="0039259B">
          <w:rPr>
            <w:rStyle w:val="Hyperlink"/>
            <w:lang w:val="mk-MK"/>
          </w:rPr>
          <w:t>ДОГОВОР</w:t>
        </w:r>
        <w:r w:rsidR="00834865" w:rsidRPr="0039259B">
          <w:rPr>
            <w:rStyle w:val="Hyperlink"/>
          </w:rPr>
          <w:t xml:space="preserve"> [</w:t>
        </w:r>
        <w:r w:rsidR="00834865" w:rsidRPr="0039259B">
          <w:rPr>
            <w:rStyle w:val="Hyperlink"/>
            <w:lang w:val="mk-MK"/>
          </w:rPr>
          <w:t>број</w:t>
        </w:r>
        <w:r w:rsidR="00834865" w:rsidRPr="0039259B">
          <w:rPr>
            <w:rStyle w:val="Hyperlink"/>
          </w:rPr>
          <w:t>]</w:t>
        </w:r>
        <w:r w:rsidR="00834865">
          <w:rPr>
            <w:webHidden/>
          </w:rPr>
          <w:tab/>
        </w:r>
        <w:r w:rsidR="00834865">
          <w:rPr>
            <w:webHidden/>
          </w:rPr>
          <w:fldChar w:fldCharType="begin"/>
        </w:r>
        <w:r w:rsidR="00834865">
          <w:rPr>
            <w:webHidden/>
          </w:rPr>
          <w:instrText xml:space="preserve"> PAGEREF _Toc104380833 \h </w:instrText>
        </w:r>
        <w:r w:rsidR="00834865">
          <w:rPr>
            <w:webHidden/>
          </w:rPr>
        </w:r>
        <w:r w:rsidR="00834865">
          <w:rPr>
            <w:webHidden/>
          </w:rPr>
          <w:fldChar w:fldCharType="separate"/>
        </w:r>
        <w:r w:rsidR="00834865">
          <w:rPr>
            <w:webHidden/>
          </w:rPr>
          <w:t>57</w:t>
        </w:r>
        <w:r w:rsidR="00834865">
          <w:rPr>
            <w:webHidden/>
          </w:rPr>
          <w:fldChar w:fldCharType="end"/>
        </w:r>
      </w:hyperlink>
    </w:p>
    <w:p w14:paraId="36890CFD" w14:textId="63FB89A4" w:rsidR="00834865" w:rsidRDefault="002C13DB">
      <w:pPr>
        <w:pStyle w:val="TOC3"/>
        <w:rPr>
          <w:rFonts w:eastAsiaTheme="minorEastAsia" w:cstheme="minorBidi"/>
          <w:bCs w:val="0"/>
          <w:color w:val="auto"/>
          <w:lang w:eastAsia="en-GB"/>
        </w:rPr>
      </w:pPr>
      <w:hyperlink w:anchor="_Toc104380834" w:history="1">
        <w:r w:rsidR="00834865" w:rsidRPr="0039259B">
          <w:rPr>
            <w:rStyle w:val="Hyperlink"/>
          </w:rPr>
          <w:t>Нарачател</w:t>
        </w:r>
        <w:r w:rsidR="00834865" w:rsidRPr="0039259B">
          <w:rPr>
            <w:rStyle w:val="Hyperlink"/>
            <w:lang w:val="ru-RU"/>
          </w:rPr>
          <w:t>:</w:t>
        </w:r>
        <w:r w:rsidR="00834865" w:rsidRPr="0039259B">
          <w:rPr>
            <w:rStyle w:val="Hyperlink"/>
            <w:lang w:val="en-US"/>
          </w:rPr>
          <w:t xml:space="preserve"> </w:t>
        </w:r>
        <w:r w:rsidR="00834865" w:rsidRPr="0039259B">
          <w:rPr>
            <w:rStyle w:val="Hyperlink"/>
          </w:rPr>
          <w:t>Фондација Отворено општество - Македонија</w:t>
        </w:r>
        <w:r w:rsidR="00834865">
          <w:rPr>
            <w:webHidden/>
          </w:rPr>
          <w:tab/>
        </w:r>
        <w:r w:rsidR="00834865">
          <w:rPr>
            <w:webHidden/>
          </w:rPr>
          <w:fldChar w:fldCharType="begin"/>
        </w:r>
        <w:r w:rsidR="00834865">
          <w:rPr>
            <w:webHidden/>
          </w:rPr>
          <w:instrText xml:space="preserve"> PAGEREF _Toc104380834 \h </w:instrText>
        </w:r>
        <w:r w:rsidR="00834865">
          <w:rPr>
            <w:webHidden/>
          </w:rPr>
        </w:r>
        <w:r w:rsidR="00834865">
          <w:rPr>
            <w:webHidden/>
          </w:rPr>
          <w:fldChar w:fldCharType="separate"/>
        </w:r>
        <w:r w:rsidR="00834865">
          <w:rPr>
            <w:webHidden/>
          </w:rPr>
          <w:t>58</w:t>
        </w:r>
        <w:r w:rsidR="00834865">
          <w:rPr>
            <w:webHidden/>
          </w:rPr>
          <w:fldChar w:fldCharType="end"/>
        </w:r>
      </w:hyperlink>
    </w:p>
    <w:p w14:paraId="42C4108A" w14:textId="0154CB79" w:rsidR="00834865" w:rsidRDefault="002C13DB">
      <w:pPr>
        <w:pStyle w:val="TOC1"/>
        <w:rPr>
          <w:rFonts w:eastAsiaTheme="minorEastAsia" w:cstheme="minorBidi"/>
          <w:i w:val="0"/>
          <w:iCs w:val="0"/>
          <w:lang w:eastAsia="en-GB"/>
        </w:rPr>
      </w:pPr>
      <w:hyperlink w:anchor="_Toc104380835" w:history="1">
        <w:r w:rsidR="00834865" w:rsidRPr="0039259B">
          <w:rPr>
            <w:rStyle w:val="Hyperlink"/>
            <w:lang w:val="mk-MK"/>
          </w:rPr>
          <w:t>ДЕЛ 2</w:t>
        </w:r>
        <w:r w:rsidR="00834865" w:rsidRPr="0039259B">
          <w:rPr>
            <w:rStyle w:val="Hyperlink"/>
          </w:rPr>
          <w:t>:</w:t>
        </w:r>
        <w:r w:rsidR="00834865" w:rsidRPr="0039259B">
          <w:rPr>
            <w:rStyle w:val="Hyperlink"/>
            <w:lang w:val="mk-MK"/>
          </w:rPr>
          <w:t xml:space="preserve"> ОПШТИ УСЛОВИ ЗА ДОГОВОРИ ЗА ГРАДЕЖНИ РАБОТИ</w:t>
        </w:r>
        <w:r w:rsidR="00834865">
          <w:rPr>
            <w:webHidden/>
          </w:rPr>
          <w:tab/>
        </w:r>
        <w:r w:rsidR="00834865">
          <w:rPr>
            <w:webHidden/>
          </w:rPr>
          <w:fldChar w:fldCharType="begin"/>
        </w:r>
        <w:r w:rsidR="00834865">
          <w:rPr>
            <w:webHidden/>
          </w:rPr>
          <w:instrText xml:space="preserve"> PAGEREF _Toc104380835 \h </w:instrText>
        </w:r>
        <w:r w:rsidR="00834865">
          <w:rPr>
            <w:webHidden/>
          </w:rPr>
        </w:r>
        <w:r w:rsidR="00834865">
          <w:rPr>
            <w:webHidden/>
          </w:rPr>
          <w:fldChar w:fldCharType="separate"/>
        </w:r>
        <w:r w:rsidR="00834865">
          <w:rPr>
            <w:webHidden/>
          </w:rPr>
          <w:t>59</w:t>
        </w:r>
        <w:r w:rsidR="00834865">
          <w:rPr>
            <w:webHidden/>
          </w:rPr>
          <w:fldChar w:fldCharType="end"/>
        </w:r>
      </w:hyperlink>
    </w:p>
    <w:p w14:paraId="76BB54AC" w14:textId="52969D0D" w:rsidR="00834865" w:rsidRDefault="002C13DB">
      <w:pPr>
        <w:pStyle w:val="TOC1"/>
        <w:rPr>
          <w:rFonts w:eastAsiaTheme="minorEastAsia" w:cstheme="minorBidi"/>
          <w:i w:val="0"/>
          <w:iCs w:val="0"/>
          <w:lang w:eastAsia="en-GB"/>
        </w:rPr>
      </w:pPr>
      <w:hyperlink w:anchor="_Toc104380836" w:history="1">
        <w:r w:rsidR="00834865" w:rsidRPr="0039259B">
          <w:rPr>
            <w:rStyle w:val="Hyperlink"/>
            <w:lang w:val="mk-MK"/>
          </w:rPr>
          <w:t>ДЕЛ</w:t>
        </w:r>
        <w:r w:rsidR="00834865" w:rsidRPr="0039259B">
          <w:rPr>
            <w:rStyle w:val="Hyperlink"/>
          </w:rPr>
          <w:t xml:space="preserve"> 3: </w:t>
        </w:r>
        <w:r w:rsidR="00834865" w:rsidRPr="0039259B">
          <w:rPr>
            <w:rStyle w:val="Hyperlink"/>
            <w:lang w:val="mk-MK"/>
          </w:rPr>
          <w:t>СПЕЦИЈАЛНИ УСЛОВИ</w:t>
        </w:r>
        <w:r w:rsidR="00834865">
          <w:rPr>
            <w:webHidden/>
          </w:rPr>
          <w:tab/>
        </w:r>
        <w:r w:rsidR="00834865">
          <w:rPr>
            <w:webHidden/>
          </w:rPr>
          <w:fldChar w:fldCharType="begin"/>
        </w:r>
        <w:r w:rsidR="00834865">
          <w:rPr>
            <w:webHidden/>
          </w:rPr>
          <w:instrText xml:space="preserve"> PAGEREF _Toc104380836 \h </w:instrText>
        </w:r>
        <w:r w:rsidR="00834865">
          <w:rPr>
            <w:webHidden/>
          </w:rPr>
        </w:r>
        <w:r w:rsidR="00834865">
          <w:rPr>
            <w:webHidden/>
          </w:rPr>
          <w:fldChar w:fldCharType="separate"/>
        </w:r>
        <w:r w:rsidR="00834865">
          <w:rPr>
            <w:webHidden/>
          </w:rPr>
          <w:t>60</w:t>
        </w:r>
        <w:r w:rsidR="00834865">
          <w:rPr>
            <w:webHidden/>
          </w:rPr>
          <w:fldChar w:fldCharType="end"/>
        </w:r>
      </w:hyperlink>
    </w:p>
    <w:p w14:paraId="0BAC42D3" w14:textId="6DAFBA1D" w:rsidR="00834865" w:rsidRDefault="002C13DB">
      <w:pPr>
        <w:pStyle w:val="TOC1"/>
        <w:rPr>
          <w:rFonts w:eastAsiaTheme="minorEastAsia" w:cstheme="minorBidi"/>
          <w:i w:val="0"/>
          <w:iCs w:val="0"/>
          <w:lang w:eastAsia="en-GB"/>
        </w:rPr>
      </w:pPr>
      <w:hyperlink w:anchor="_Toc104380837" w:history="1">
        <w:r w:rsidR="00834865" w:rsidRPr="0039259B">
          <w:rPr>
            <w:rStyle w:val="Hyperlink"/>
            <w:lang w:val="mk-MK"/>
          </w:rPr>
          <w:t>СОДРЖИНА</w:t>
        </w:r>
        <w:r w:rsidR="00834865">
          <w:rPr>
            <w:webHidden/>
          </w:rPr>
          <w:tab/>
        </w:r>
        <w:r w:rsidR="00834865">
          <w:rPr>
            <w:webHidden/>
          </w:rPr>
          <w:fldChar w:fldCharType="begin"/>
        </w:r>
        <w:r w:rsidR="00834865">
          <w:rPr>
            <w:webHidden/>
          </w:rPr>
          <w:instrText xml:space="preserve"> PAGEREF _Toc104380837 \h </w:instrText>
        </w:r>
        <w:r w:rsidR="00834865">
          <w:rPr>
            <w:webHidden/>
          </w:rPr>
        </w:r>
        <w:r w:rsidR="00834865">
          <w:rPr>
            <w:webHidden/>
          </w:rPr>
          <w:fldChar w:fldCharType="separate"/>
        </w:r>
        <w:r w:rsidR="00834865">
          <w:rPr>
            <w:webHidden/>
          </w:rPr>
          <w:t>60</w:t>
        </w:r>
        <w:r w:rsidR="00834865">
          <w:rPr>
            <w:webHidden/>
          </w:rPr>
          <w:fldChar w:fldCharType="end"/>
        </w:r>
      </w:hyperlink>
    </w:p>
    <w:p w14:paraId="6A8C4156" w14:textId="1CA1FA28" w:rsidR="00834865" w:rsidRDefault="002C13DB">
      <w:pPr>
        <w:pStyle w:val="TOC8"/>
        <w:tabs>
          <w:tab w:val="left" w:pos="2677"/>
          <w:tab w:val="right" w:pos="9350"/>
        </w:tabs>
        <w:rPr>
          <w:rFonts w:asciiTheme="minorHAnsi" w:eastAsiaTheme="minorEastAsia" w:hAnsiTheme="minorHAnsi" w:cstheme="minorBidi"/>
          <w:noProof/>
        </w:rPr>
      </w:pPr>
      <w:hyperlink w:anchor="_Toc104380838" w:history="1">
        <w:r w:rsidR="00834865" w:rsidRPr="0039259B">
          <w:rPr>
            <w:rStyle w:val="Hyperlink"/>
            <w:rFonts w:cstheme="minorHAnsi"/>
            <w:noProof/>
            <w:lang w:val="mk-MK"/>
          </w:rPr>
          <w:t>Член 1</w:t>
        </w:r>
        <w:r w:rsidR="00834865" w:rsidRPr="0039259B">
          <w:rPr>
            <w:rStyle w:val="Hyperlink"/>
            <w:rFonts w:cstheme="minorHAnsi"/>
            <w:noProof/>
            <w:lang w:val="ru-RU"/>
          </w:rPr>
          <w:t>:</w:t>
        </w:r>
        <w:r w:rsidR="00834865">
          <w:rPr>
            <w:rFonts w:asciiTheme="minorHAnsi" w:eastAsiaTheme="minorEastAsia" w:hAnsiTheme="minorHAnsi" w:cstheme="minorBidi"/>
            <w:noProof/>
          </w:rPr>
          <w:tab/>
        </w:r>
        <w:r w:rsidR="00834865" w:rsidRPr="0039259B">
          <w:rPr>
            <w:rStyle w:val="Hyperlink"/>
            <w:rFonts w:cstheme="minorHAnsi"/>
            <w:noProof/>
            <w:lang w:val="mk-MK"/>
          </w:rPr>
          <w:t>Дефиниции</w:t>
        </w:r>
        <w:r w:rsidR="00834865">
          <w:rPr>
            <w:noProof/>
            <w:webHidden/>
          </w:rPr>
          <w:tab/>
        </w:r>
        <w:r w:rsidR="00834865">
          <w:rPr>
            <w:noProof/>
            <w:webHidden/>
          </w:rPr>
          <w:fldChar w:fldCharType="begin"/>
        </w:r>
        <w:r w:rsidR="00834865">
          <w:rPr>
            <w:noProof/>
            <w:webHidden/>
          </w:rPr>
          <w:instrText xml:space="preserve"> PAGEREF _Toc104380838 \h </w:instrText>
        </w:r>
        <w:r w:rsidR="00834865">
          <w:rPr>
            <w:noProof/>
            <w:webHidden/>
          </w:rPr>
        </w:r>
        <w:r w:rsidR="00834865">
          <w:rPr>
            <w:noProof/>
            <w:webHidden/>
          </w:rPr>
          <w:fldChar w:fldCharType="separate"/>
        </w:r>
        <w:r w:rsidR="00834865">
          <w:rPr>
            <w:noProof/>
            <w:webHidden/>
          </w:rPr>
          <w:t>64</w:t>
        </w:r>
        <w:r w:rsidR="00834865">
          <w:rPr>
            <w:noProof/>
            <w:webHidden/>
          </w:rPr>
          <w:fldChar w:fldCharType="end"/>
        </w:r>
      </w:hyperlink>
    </w:p>
    <w:p w14:paraId="21B37249" w14:textId="5A4CEACD" w:rsidR="00834865" w:rsidRDefault="002C13DB">
      <w:pPr>
        <w:pStyle w:val="TOC8"/>
        <w:tabs>
          <w:tab w:val="left" w:pos="2737"/>
          <w:tab w:val="right" w:pos="9350"/>
        </w:tabs>
        <w:rPr>
          <w:rFonts w:asciiTheme="minorHAnsi" w:eastAsiaTheme="minorEastAsia" w:hAnsiTheme="minorHAnsi" w:cstheme="minorBidi"/>
          <w:noProof/>
        </w:rPr>
      </w:pPr>
      <w:hyperlink w:anchor="_Toc104380839" w:history="1">
        <w:r w:rsidR="00834865" w:rsidRPr="0039259B">
          <w:rPr>
            <w:rStyle w:val="Hyperlink"/>
            <w:rFonts w:cstheme="minorHAnsi"/>
            <w:noProof/>
            <w:lang w:val="ru-RU"/>
          </w:rPr>
          <w:t xml:space="preserve">Член 2: </w:t>
        </w:r>
        <w:r w:rsidR="00834865">
          <w:rPr>
            <w:rFonts w:asciiTheme="minorHAnsi" w:eastAsiaTheme="minorEastAsia" w:hAnsiTheme="minorHAnsi" w:cstheme="minorBidi"/>
            <w:noProof/>
          </w:rPr>
          <w:tab/>
        </w:r>
        <w:r w:rsidR="00834865" w:rsidRPr="0039259B">
          <w:rPr>
            <w:rStyle w:val="Hyperlink"/>
            <w:rFonts w:cstheme="minorHAnsi"/>
            <w:noProof/>
            <w:lang w:val="ru-RU"/>
          </w:rPr>
          <w:t xml:space="preserve">Јазик и </w:t>
        </w:r>
        <w:r w:rsidR="00834865" w:rsidRPr="0039259B">
          <w:rPr>
            <w:rStyle w:val="Hyperlink"/>
            <w:rFonts w:cstheme="minorHAnsi"/>
            <w:noProof/>
            <w:lang w:val="mk-MK"/>
          </w:rPr>
          <w:t>правна регулатива</w:t>
        </w:r>
        <w:r w:rsidR="00834865">
          <w:rPr>
            <w:noProof/>
            <w:webHidden/>
          </w:rPr>
          <w:tab/>
        </w:r>
        <w:r w:rsidR="00834865">
          <w:rPr>
            <w:noProof/>
            <w:webHidden/>
          </w:rPr>
          <w:fldChar w:fldCharType="begin"/>
        </w:r>
        <w:r w:rsidR="00834865">
          <w:rPr>
            <w:noProof/>
            <w:webHidden/>
          </w:rPr>
          <w:instrText xml:space="preserve"> PAGEREF _Toc104380839 \h </w:instrText>
        </w:r>
        <w:r w:rsidR="00834865">
          <w:rPr>
            <w:noProof/>
            <w:webHidden/>
          </w:rPr>
        </w:r>
        <w:r w:rsidR="00834865">
          <w:rPr>
            <w:noProof/>
            <w:webHidden/>
          </w:rPr>
          <w:fldChar w:fldCharType="separate"/>
        </w:r>
        <w:r w:rsidR="00834865">
          <w:rPr>
            <w:noProof/>
            <w:webHidden/>
          </w:rPr>
          <w:t>64</w:t>
        </w:r>
        <w:r w:rsidR="00834865">
          <w:rPr>
            <w:noProof/>
            <w:webHidden/>
          </w:rPr>
          <w:fldChar w:fldCharType="end"/>
        </w:r>
      </w:hyperlink>
    </w:p>
    <w:p w14:paraId="7C341F86" w14:textId="5BD2437D" w:rsidR="00834865" w:rsidRDefault="002C13DB">
      <w:pPr>
        <w:pStyle w:val="TOC8"/>
        <w:tabs>
          <w:tab w:val="left" w:pos="2737"/>
          <w:tab w:val="right" w:pos="9350"/>
        </w:tabs>
        <w:rPr>
          <w:rFonts w:asciiTheme="minorHAnsi" w:eastAsiaTheme="minorEastAsia" w:hAnsiTheme="minorHAnsi" w:cstheme="minorBidi"/>
          <w:noProof/>
        </w:rPr>
      </w:pPr>
      <w:hyperlink w:anchor="_Toc104380840" w:history="1">
        <w:r w:rsidR="00834865" w:rsidRPr="0039259B">
          <w:rPr>
            <w:rStyle w:val="Hyperlink"/>
            <w:rFonts w:cstheme="minorHAnsi"/>
            <w:noProof/>
            <w:lang w:val="ru-RU"/>
          </w:rPr>
          <w:t xml:space="preserve">Член 3: </w:t>
        </w:r>
        <w:r w:rsidR="00834865">
          <w:rPr>
            <w:rFonts w:asciiTheme="minorHAnsi" w:eastAsiaTheme="minorEastAsia" w:hAnsiTheme="minorHAnsi" w:cstheme="minorBidi"/>
            <w:noProof/>
          </w:rPr>
          <w:tab/>
        </w:r>
        <w:r w:rsidR="00834865" w:rsidRPr="0039259B">
          <w:rPr>
            <w:rStyle w:val="Hyperlink"/>
            <w:rFonts w:cstheme="minorHAnsi"/>
            <w:noProof/>
            <w:lang w:val="ru-RU"/>
          </w:rPr>
          <w:t>Редослед на документите за договорот според</w:t>
        </w:r>
        <w:r w:rsidR="00834865" w:rsidRPr="0039259B">
          <w:rPr>
            <w:rStyle w:val="Hyperlink"/>
            <w:rFonts w:cstheme="minorHAnsi"/>
            <w:noProof/>
            <w:lang w:val="mk-MK"/>
          </w:rPr>
          <w:t xml:space="preserve"> </w:t>
        </w:r>
        <w:r w:rsidR="00834865" w:rsidRPr="0039259B">
          <w:rPr>
            <w:rStyle w:val="Hyperlink"/>
            <w:rFonts w:cstheme="minorHAnsi"/>
            <w:noProof/>
            <w:lang w:val="ru-RU"/>
          </w:rPr>
          <w:t>важност</w:t>
        </w:r>
        <w:r w:rsidR="00834865">
          <w:rPr>
            <w:noProof/>
            <w:webHidden/>
          </w:rPr>
          <w:tab/>
        </w:r>
        <w:r w:rsidR="00834865">
          <w:rPr>
            <w:noProof/>
            <w:webHidden/>
          </w:rPr>
          <w:fldChar w:fldCharType="begin"/>
        </w:r>
        <w:r w:rsidR="00834865">
          <w:rPr>
            <w:noProof/>
            <w:webHidden/>
          </w:rPr>
          <w:instrText xml:space="preserve"> PAGEREF _Toc104380840 \h </w:instrText>
        </w:r>
        <w:r w:rsidR="00834865">
          <w:rPr>
            <w:noProof/>
            <w:webHidden/>
          </w:rPr>
        </w:r>
        <w:r w:rsidR="00834865">
          <w:rPr>
            <w:noProof/>
            <w:webHidden/>
          </w:rPr>
          <w:fldChar w:fldCharType="separate"/>
        </w:r>
        <w:r w:rsidR="00834865">
          <w:rPr>
            <w:noProof/>
            <w:webHidden/>
          </w:rPr>
          <w:t>64</w:t>
        </w:r>
        <w:r w:rsidR="00834865">
          <w:rPr>
            <w:noProof/>
            <w:webHidden/>
          </w:rPr>
          <w:fldChar w:fldCharType="end"/>
        </w:r>
      </w:hyperlink>
    </w:p>
    <w:p w14:paraId="76AA630B" w14:textId="635EAE69" w:rsidR="00834865" w:rsidRDefault="002C13DB">
      <w:pPr>
        <w:pStyle w:val="TOC8"/>
        <w:tabs>
          <w:tab w:val="left" w:pos="2737"/>
          <w:tab w:val="right" w:pos="9350"/>
        </w:tabs>
        <w:rPr>
          <w:rFonts w:asciiTheme="minorHAnsi" w:eastAsiaTheme="minorEastAsia" w:hAnsiTheme="minorHAnsi" w:cstheme="minorBidi"/>
          <w:noProof/>
        </w:rPr>
      </w:pPr>
      <w:hyperlink w:anchor="_Toc104380841" w:history="1">
        <w:r w:rsidR="00834865" w:rsidRPr="0039259B">
          <w:rPr>
            <w:rStyle w:val="Hyperlink"/>
            <w:rFonts w:cstheme="minorHAnsi"/>
            <w:noProof/>
            <w:lang w:val="ru-RU"/>
          </w:rPr>
          <w:t xml:space="preserve">Член 4: </w:t>
        </w:r>
        <w:r w:rsidR="00834865">
          <w:rPr>
            <w:rFonts w:asciiTheme="minorHAnsi" w:eastAsiaTheme="minorEastAsia" w:hAnsiTheme="minorHAnsi" w:cstheme="minorBidi"/>
            <w:noProof/>
          </w:rPr>
          <w:tab/>
        </w:r>
        <w:r w:rsidR="00834865" w:rsidRPr="0039259B">
          <w:rPr>
            <w:rStyle w:val="Hyperlink"/>
            <w:rFonts w:cstheme="minorHAnsi"/>
            <w:noProof/>
            <w:lang w:val="ru-RU"/>
          </w:rPr>
          <w:t>Комуни</w:t>
        </w:r>
        <w:r w:rsidR="00834865" w:rsidRPr="0039259B">
          <w:rPr>
            <w:rStyle w:val="Hyperlink"/>
            <w:rFonts w:cstheme="minorHAnsi"/>
            <w:noProof/>
            <w:lang w:val="mk-MK"/>
          </w:rPr>
          <w:t>цирање</w:t>
        </w:r>
        <w:r w:rsidR="00834865">
          <w:rPr>
            <w:noProof/>
            <w:webHidden/>
          </w:rPr>
          <w:tab/>
        </w:r>
        <w:r w:rsidR="00834865">
          <w:rPr>
            <w:noProof/>
            <w:webHidden/>
          </w:rPr>
          <w:fldChar w:fldCharType="begin"/>
        </w:r>
        <w:r w:rsidR="00834865">
          <w:rPr>
            <w:noProof/>
            <w:webHidden/>
          </w:rPr>
          <w:instrText xml:space="preserve"> PAGEREF _Toc104380841 \h </w:instrText>
        </w:r>
        <w:r w:rsidR="00834865">
          <w:rPr>
            <w:noProof/>
            <w:webHidden/>
          </w:rPr>
        </w:r>
        <w:r w:rsidR="00834865">
          <w:rPr>
            <w:noProof/>
            <w:webHidden/>
          </w:rPr>
          <w:fldChar w:fldCharType="separate"/>
        </w:r>
        <w:r w:rsidR="00834865">
          <w:rPr>
            <w:noProof/>
            <w:webHidden/>
          </w:rPr>
          <w:t>64</w:t>
        </w:r>
        <w:r w:rsidR="00834865">
          <w:rPr>
            <w:noProof/>
            <w:webHidden/>
          </w:rPr>
          <w:fldChar w:fldCharType="end"/>
        </w:r>
      </w:hyperlink>
    </w:p>
    <w:p w14:paraId="01A69782" w14:textId="6D29144F" w:rsidR="00834865" w:rsidRDefault="002C13DB">
      <w:pPr>
        <w:pStyle w:val="TOC8"/>
        <w:tabs>
          <w:tab w:val="left" w:pos="2677"/>
          <w:tab w:val="right" w:pos="9350"/>
        </w:tabs>
        <w:rPr>
          <w:rFonts w:asciiTheme="minorHAnsi" w:eastAsiaTheme="minorEastAsia" w:hAnsiTheme="minorHAnsi" w:cstheme="minorBidi"/>
          <w:noProof/>
        </w:rPr>
      </w:pPr>
      <w:hyperlink w:anchor="_Toc104380842"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5:</w:t>
        </w:r>
        <w:r w:rsidR="00834865">
          <w:rPr>
            <w:rFonts w:asciiTheme="minorHAnsi" w:eastAsiaTheme="minorEastAsia" w:hAnsiTheme="minorHAnsi" w:cstheme="minorBidi"/>
            <w:noProof/>
          </w:rPr>
          <w:tab/>
        </w:r>
        <w:r w:rsidR="00834865" w:rsidRPr="0039259B">
          <w:rPr>
            <w:rStyle w:val="Hyperlink"/>
            <w:rFonts w:cstheme="minorHAnsi"/>
            <w:noProof/>
            <w:lang w:val="ru-RU"/>
          </w:rPr>
          <w:t>Постапка за ре</w:t>
        </w:r>
        <w:r w:rsidR="00834865" w:rsidRPr="0039259B">
          <w:rPr>
            <w:rStyle w:val="Hyperlink"/>
            <w:rFonts w:cstheme="minorHAnsi"/>
            <w:noProof/>
            <w:lang w:val="mk-MK"/>
          </w:rPr>
          <w:t>а</w:t>
        </w:r>
        <w:r w:rsidR="00834865" w:rsidRPr="0039259B">
          <w:rPr>
            <w:rStyle w:val="Hyperlink"/>
            <w:rFonts w:cstheme="minorHAnsi"/>
            <w:noProof/>
            <w:lang w:val="ru-RU"/>
          </w:rPr>
          <w:t>лиз</w:t>
        </w:r>
        <w:r w:rsidR="00834865" w:rsidRPr="0039259B">
          <w:rPr>
            <w:rStyle w:val="Hyperlink"/>
            <w:rFonts w:cstheme="minorHAnsi"/>
            <w:noProof/>
            <w:lang w:val="mk-MK"/>
          </w:rPr>
          <w:t>а</w:t>
        </w:r>
        <w:r w:rsidR="00834865" w:rsidRPr="0039259B">
          <w:rPr>
            <w:rStyle w:val="Hyperlink"/>
            <w:rFonts w:cstheme="minorHAnsi"/>
            <w:noProof/>
            <w:lang w:val="ru-RU"/>
          </w:rPr>
          <w:t>ција на проектот</w:t>
        </w:r>
        <w:r w:rsidR="00834865">
          <w:rPr>
            <w:noProof/>
            <w:webHidden/>
          </w:rPr>
          <w:tab/>
        </w:r>
        <w:r w:rsidR="00834865">
          <w:rPr>
            <w:noProof/>
            <w:webHidden/>
          </w:rPr>
          <w:fldChar w:fldCharType="begin"/>
        </w:r>
        <w:r w:rsidR="00834865">
          <w:rPr>
            <w:noProof/>
            <w:webHidden/>
          </w:rPr>
          <w:instrText xml:space="preserve"> PAGEREF _Toc104380842 \h </w:instrText>
        </w:r>
        <w:r w:rsidR="00834865">
          <w:rPr>
            <w:noProof/>
            <w:webHidden/>
          </w:rPr>
        </w:r>
        <w:r w:rsidR="00834865">
          <w:rPr>
            <w:noProof/>
            <w:webHidden/>
          </w:rPr>
          <w:fldChar w:fldCharType="separate"/>
        </w:r>
        <w:r w:rsidR="00834865">
          <w:rPr>
            <w:noProof/>
            <w:webHidden/>
          </w:rPr>
          <w:t>65</w:t>
        </w:r>
        <w:r w:rsidR="00834865">
          <w:rPr>
            <w:noProof/>
            <w:webHidden/>
          </w:rPr>
          <w:fldChar w:fldCharType="end"/>
        </w:r>
      </w:hyperlink>
    </w:p>
    <w:p w14:paraId="6F0F091A" w14:textId="7D5340F2" w:rsidR="00834865" w:rsidRDefault="002C13DB">
      <w:pPr>
        <w:pStyle w:val="TOC8"/>
        <w:tabs>
          <w:tab w:val="left" w:pos="2677"/>
          <w:tab w:val="right" w:pos="9350"/>
        </w:tabs>
        <w:rPr>
          <w:rFonts w:asciiTheme="minorHAnsi" w:eastAsiaTheme="minorEastAsia" w:hAnsiTheme="minorHAnsi" w:cstheme="minorBidi"/>
          <w:noProof/>
        </w:rPr>
      </w:pPr>
      <w:hyperlink w:anchor="_Toc104380843"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7:</w:t>
        </w:r>
        <w:r w:rsidR="00834865">
          <w:rPr>
            <w:rFonts w:asciiTheme="minorHAnsi" w:eastAsiaTheme="minorEastAsia" w:hAnsiTheme="minorHAnsi" w:cstheme="minorBidi"/>
            <w:noProof/>
          </w:rPr>
          <w:tab/>
        </w:r>
        <w:r w:rsidR="00834865" w:rsidRPr="0039259B">
          <w:rPr>
            <w:rStyle w:val="Hyperlink"/>
            <w:rFonts w:cstheme="minorHAnsi"/>
            <w:noProof/>
            <w:lang w:val="ru-RU"/>
          </w:rPr>
          <w:t>Ревизија на Проектната техничка документација</w:t>
        </w:r>
        <w:r w:rsidR="00834865">
          <w:rPr>
            <w:noProof/>
            <w:webHidden/>
          </w:rPr>
          <w:tab/>
        </w:r>
        <w:r w:rsidR="00834865">
          <w:rPr>
            <w:noProof/>
            <w:webHidden/>
          </w:rPr>
          <w:fldChar w:fldCharType="begin"/>
        </w:r>
        <w:r w:rsidR="00834865">
          <w:rPr>
            <w:noProof/>
            <w:webHidden/>
          </w:rPr>
          <w:instrText xml:space="preserve"> PAGEREF _Toc104380843 \h </w:instrText>
        </w:r>
        <w:r w:rsidR="00834865">
          <w:rPr>
            <w:noProof/>
            <w:webHidden/>
          </w:rPr>
        </w:r>
        <w:r w:rsidR="00834865">
          <w:rPr>
            <w:noProof/>
            <w:webHidden/>
          </w:rPr>
          <w:fldChar w:fldCharType="separate"/>
        </w:r>
        <w:r w:rsidR="00834865">
          <w:rPr>
            <w:noProof/>
            <w:webHidden/>
          </w:rPr>
          <w:t>66</w:t>
        </w:r>
        <w:r w:rsidR="00834865">
          <w:rPr>
            <w:noProof/>
            <w:webHidden/>
          </w:rPr>
          <w:fldChar w:fldCharType="end"/>
        </w:r>
      </w:hyperlink>
    </w:p>
    <w:p w14:paraId="2EDD111A" w14:textId="2779FF43" w:rsidR="00834865" w:rsidRDefault="002C13DB">
      <w:pPr>
        <w:pStyle w:val="TOC8"/>
        <w:tabs>
          <w:tab w:val="left" w:pos="2677"/>
          <w:tab w:val="right" w:pos="9350"/>
        </w:tabs>
        <w:rPr>
          <w:rFonts w:asciiTheme="minorHAnsi" w:eastAsiaTheme="minorEastAsia" w:hAnsiTheme="minorHAnsi" w:cstheme="minorBidi"/>
          <w:noProof/>
        </w:rPr>
      </w:pPr>
      <w:hyperlink w:anchor="_Toc104380844"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8:</w:t>
        </w:r>
        <w:r w:rsidR="00834865">
          <w:rPr>
            <w:rFonts w:asciiTheme="minorHAnsi" w:eastAsiaTheme="minorEastAsia" w:hAnsiTheme="minorHAnsi" w:cstheme="minorBidi"/>
            <w:noProof/>
          </w:rPr>
          <w:tab/>
        </w:r>
        <w:r w:rsidR="00834865" w:rsidRPr="0039259B">
          <w:rPr>
            <w:rStyle w:val="Hyperlink"/>
            <w:rFonts w:cstheme="minorHAnsi"/>
            <w:noProof/>
            <w:lang w:val="mk-MK"/>
          </w:rPr>
          <w:t>Надзорен инженер</w:t>
        </w:r>
        <w:r w:rsidR="00834865">
          <w:rPr>
            <w:noProof/>
            <w:webHidden/>
          </w:rPr>
          <w:tab/>
        </w:r>
        <w:r w:rsidR="00834865">
          <w:rPr>
            <w:noProof/>
            <w:webHidden/>
          </w:rPr>
          <w:fldChar w:fldCharType="begin"/>
        </w:r>
        <w:r w:rsidR="00834865">
          <w:rPr>
            <w:noProof/>
            <w:webHidden/>
          </w:rPr>
          <w:instrText xml:space="preserve"> PAGEREF _Toc104380844 \h </w:instrText>
        </w:r>
        <w:r w:rsidR="00834865">
          <w:rPr>
            <w:noProof/>
            <w:webHidden/>
          </w:rPr>
        </w:r>
        <w:r w:rsidR="00834865">
          <w:rPr>
            <w:noProof/>
            <w:webHidden/>
          </w:rPr>
          <w:fldChar w:fldCharType="separate"/>
        </w:r>
        <w:r w:rsidR="00834865">
          <w:rPr>
            <w:noProof/>
            <w:webHidden/>
          </w:rPr>
          <w:t>67</w:t>
        </w:r>
        <w:r w:rsidR="00834865">
          <w:rPr>
            <w:noProof/>
            <w:webHidden/>
          </w:rPr>
          <w:fldChar w:fldCharType="end"/>
        </w:r>
      </w:hyperlink>
    </w:p>
    <w:p w14:paraId="71E5CB9D" w14:textId="6519DFFA" w:rsidR="00834865" w:rsidRDefault="002C13DB">
      <w:pPr>
        <w:pStyle w:val="TOC8"/>
        <w:tabs>
          <w:tab w:val="left" w:pos="2677"/>
          <w:tab w:val="right" w:pos="9350"/>
        </w:tabs>
        <w:rPr>
          <w:rFonts w:asciiTheme="minorHAnsi" w:eastAsiaTheme="minorEastAsia" w:hAnsiTheme="minorHAnsi" w:cstheme="minorBidi"/>
          <w:noProof/>
        </w:rPr>
      </w:pPr>
      <w:hyperlink w:anchor="_Toc104380845"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9:</w:t>
        </w:r>
        <w:r w:rsidR="00834865">
          <w:rPr>
            <w:rFonts w:asciiTheme="minorHAnsi" w:eastAsiaTheme="minorEastAsia" w:hAnsiTheme="minorHAnsi" w:cstheme="minorBidi"/>
            <w:noProof/>
          </w:rPr>
          <w:tab/>
        </w:r>
        <w:r w:rsidR="00834865" w:rsidRPr="0039259B">
          <w:rPr>
            <w:rStyle w:val="Hyperlink"/>
            <w:rFonts w:cstheme="minorHAnsi"/>
            <w:noProof/>
            <w:lang w:val="mk-MK"/>
          </w:rPr>
          <w:t>Подизведување</w:t>
        </w:r>
        <w:r w:rsidR="00834865">
          <w:rPr>
            <w:noProof/>
            <w:webHidden/>
          </w:rPr>
          <w:tab/>
        </w:r>
        <w:r w:rsidR="00834865">
          <w:rPr>
            <w:noProof/>
            <w:webHidden/>
          </w:rPr>
          <w:fldChar w:fldCharType="begin"/>
        </w:r>
        <w:r w:rsidR="00834865">
          <w:rPr>
            <w:noProof/>
            <w:webHidden/>
          </w:rPr>
          <w:instrText xml:space="preserve"> PAGEREF _Toc104380845 \h </w:instrText>
        </w:r>
        <w:r w:rsidR="00834865">
          <w:rPr>
            <w:noProof/>
            <w:webHidden/>
          </w:rPr>
        </w:r>
        <w:r w:rsidR="00834865">
          <w:rPr>
            <w:noProof/>
            <w:webHidden/>
          </w:rPr>
          <w:fldChar w:fldCharType="separate"/>
        </w:r>
        <w:r w:rsidR="00834865">
          <w:rPr>
            <w:noProof/>
            <w:webHidden/>
          </w:rPr>
          <w:t>68</w:t>
        </w:r>
        <w:r w:rsidR="00834865">
          <w:rPr>
            <w:noProof/>
            <w:webHidden/>
          </w:rPr>
          <w:fldChar w:fldCharType="end"/>
        </w:r>
      </w:hyperlink>
    </w:p>
    <w:p w14:paraId="17C13695" w14:textId="4000C0CB" w:rsidR="00834865" w:rsidRDefault="002C13DB">
      <w:pPr>
        <w:pStyle w:val="TOC8"/>
        <w:tabs>
          <w:tab w:val="left" w:pos="2737"/>
          <w:tab w:val="right" w:pos="9350"/>
        </w:tabs>
        <w:rPr>
          <w:rFonts w:asciiTheme="minorHAnsi" w:eastAsiaTheme="minorEastAsia" w:hAnsiTheme="minorHAnsi" w:cstheme="minorBidi"/>
          <w:noProof/>
        </w:rPr>
      </w:pPr>
      <w:hyperlink w:anchor="_Toc104380846"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8: </w:t>
        </w:r>
        <w:r w:rsidR="00834865">
          <w:rPr>
            <w:rFonts w:asciiTheme="minorHAnsi" w:eastAsiaTheme="minorEastAsia" w:hAnsiTheme="minorHAnsi" w:cstheme="minorBidi"/>
            <w:noProof/>
          </w:rPr>
          <w:tab/>
        </w:r>
        <w:r w:rsidR="00834865" w:rsidRPr="0039259B">
          <w:rPr>
            <w:rStyle w:val="Hyperlink"/>
            <w:rFonts w:cstheme="minorHAnsi"/>
            <w:noProof/>
            <w:lang w:val="mk-MK"/>
          </w:rPr>
          <w:t>Документација која треба да се обезбеди</w:t>
        </w:r>
        <w:r w:rsidR="00834865">
          <w:rPr>
            <w:noProof/>
            <w:webHidden/>
          </w:rPr>
          <w:tab/>
        </w:r>
        <w:r w:rsidR="00834865">
          <w:rPr>
            <w:noProof/>
            <w:webHidden/>
          </w:rPr>
          <w:fldChar w:fldCharType="begin"/>
        </w:r>
        <w:r w:rsidR="00834865">
          <w:rPr>
            <w:noProof/>
            <w:webHidden/>
          </w:rPr>
          <w:instrText xml:space="preserve"> PAGEREF _Toc104380846 \h </w:instrText>
        </w:r>
        <w:r w:rsidR="00834865">
          <w:rPr>
            <w:noProof/>
            <w:webHidden/>
          </w:rPr>
        </w:r>
        <w:r w:rsidR="00834865">
          <w:rPr>
            <w:noProof/>
            <w:webHidden/>
          </w:rPr>
          <w:fldChar w:fldCharType="separate"/>
        </w:r>
        <w:r w:rsidR="00834865">
          <w:rPr>
            <w:noProof/>
            <w:webHidden/>
          </w:rPr>
          <w:t>69</w:t>
        </w:r>
        <w:r w:rsidR="00834865">
          <w:rPr>
            <w:noProof/>
            <w:webHidden/>
          </w:rPr>
          <w:fldChar w:fldCharType="end"/>
        </w:r>
      </w:hyperlink>
    </w:p>
    <w:p w14:paraId="6A579F02" w14:textId="280C7523" w:rsidR="00834865" w:rsidRDefault="002C13DB">
      <w:pPr>
        <w:pStyle w:val="TOC8"/>
        <w:tabs>
          <w:tab w:val="left" w:pos="2677"/>
          <w:tab w:val="right" w:pos="9350"/>
        </w:tabs>
        <w:rPr>
          <w:rFonts w:asciiTheme="minorHAnsi" w:eastAsiaTheme="minorEastAsia" w:hAnsiTheme="minorHAnsi" w:cstheme="minorBidi"/>
          <w:noProof/>
        </w:rPr>
      </w:pPr>
      <w:hyperlink w:anchor="_Toc104380847"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9:</w:t>
        </w:r>
        <w:r w:rsidR="00834865">
          <w:rPr>
            <w:rFonts w:asciiTheme="minorHAnsi" w:eastAsiaTheme="minorEastAsia" w:hAnsiTheme="minorHAnsi" w:cstheme="minorBidi"/>
            <w:noProof/>
          </w:rPr>
          <w:tab/>
        </w:r>
        <w:r w:rsidR="00834865" w:rsidRPr="0039259B">
          <w:rPr>
            <w:rStyle w:val="Hyperlink"/>
            <w:rFonts w:cstheme="minorHAnsi"/>
            <w:noProof/>
            <w:lang w:val="mk-MK"/>
          </w:rPr>
          <w:t>Пристап до градилиштето</w:t>
        </w:r>
        <w:r w:rsidR="00834865">
          <w:rPr>
            <w:noProof/>
            <w:webHidden/>
          </w:rPr>
          <w:tab/>
        </w:r>
        <w:r w:rsidR="00834865">
          <w:rPr>
            <w:noProof/>
            <w:webHidden/>
          </w:rPr>
          <w:fldChar w:fldCharType="begin"/>
        </w:r>
        <w:r w:rsidR="00834865">
          <w:rPr>
            <w:noProof/>
            <w:webHidden/>
          </w:rPr>
          <w:instrText xml:space="preserve"> PAGEREF _Toc104380847 \h </w:instrText>
        </w:r>
        <w:r w:rsidR="00834865">
          <w:rPr>
            <w:noProof/>
            <w:webHidden/>
          </w:rPr>
        </w:r>
        <w:r w:rsidR="00834865">
          <w:rPr>
            <w:noProof/>
            <w:webHidden/>
          </w:rPr>
          <w:fldChar w:fldCharType="separate"/>
        </w:r>
        <w:r w:rsidR="00834865">
          <w:rPr>
            <w:noProof/>
            <w:webHidden/>
          </w:rPr>
          <w:t>69</w:t>
        </w:r>
        <w:r w:rsidR="00834865">
          <w:rPr>
            <w:noProof/>
            <w:webHidden/>
          </w:rPr>
          <w:fldChar w:fldCharType="end"/>
        </w:r>
      </w:hyperlink>
    </w:p>
    <w:p w14:paraId="3E7C085D" w14:textId="409DA259" w:rsidR="00834865" w:rsidRDefault="002C13DB">
      <w:pPr>
        <w:pStyle w:val="TOC8"/>
        <w:tabs>
          <w:tab w:val="left" w:pos="2857"/>
          <w:tab w:val="right" w:pos="9350"/>
        </w:tabs>
        <w:rPr>
          <w:rFonts w:asciiTheme="minorHAnsi" w:eastAsiaTheme="minorEastAsia" w:hAnsiTheme="minorHAnsi" w:cstheme="minorBidi"/>
          <w:noProof/>
        </w:rPr>
      </w:pPr>
      <w:hyperlink w:anchor="_Toc104380848"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10: </w:t>
        </w:r>
        <w:r w:rsidR="00834865">
          <w:rPr>
            <w:rFonts w:asciiTheme="minorHAnsi" w:eastAsiaTheme="minorEastAsia" w:hAnsiTheme="minorHAnsi" w:cstheme="minorBidi"/>
            <w:noProof/>
          </w:rPr>
          <w:tab/>
        </w:r>
        <w:r w:rsidR="00834865" w:rsidRPr="0039259B">
          <w:rPr>
            <w:rStyle w:val="Hyperlink"/>
            <w:rFonts w:cstheme="minorHAnsi"/>
            <w:noProof/>
            <w:lang w:val="mk-MK"/>
          </w:rPr>
          <w:t>Гаранција за добро извршување  на работите</w:t>
        </w:r>
        <w:r w:rsidR="00834865">
          <w:rPr>
            <w:noProof/>
            <w:webHidden/>
          </w:rPr>
          <w:tab/>
        </w:r>
        <w:r w:rsidR="00834865">
          <w:rPr>
            <w:noProof/>
            <w:webHidden/>
          </w:rPr>
          <w:fldChar w:fldCharType="begin"/>
        </w:r>
        <w:r w:rsidR="00834865">
          <w:rPr>
            <w:noProof/>
            <w:webHidden/>
          </w:rPr>
          <w:instrText xml:space="preserve"> PAGEREF _Toc104380848 \h </w:instrText>
        </w:r>
        <w:r w:rsidR="00834865">
          <w:rPr>
            <w:noProof/>
            <w:webHidden/>
          </w:rPr>
        </w:r>
        <w:r w:rsidR="00834865">
          <w:rPr>
            <w:noProof/>
            <w:webHidden/>
          </w:rPr>
          <w:fldChar w:fldCharType="separate"/>
        </w:r>
        <w:r w:rsidR="00834865">
          <w:rPr>
            <w:noProof/>
            <w:webHidden/>
          </w:rPr>
          <w:t>69</w:t>
        </w:r>
        <w:r w:rsidR="00834865">
          <w:rPr>
            <w:noProof/>
            <w:webHidden/>
          </w:rPr>
          <w:fldChar w:fldCharType="end"/>
        </w:r>
      </w:hyperlink>
    </w:p>
    <w:p w14:paraId="37599C32" w14:textId="059C1AF6" w:rsidR="00834865" w:rsidRDefault="002C13DB">
      <w:pPr>
        <w:pStyle w:val="TOC8"/>
        <w:tabs>
          <w:tab w:val="left" w:pos="2857"/>
          <w:tab w:val="right" w:pos="9350"/>
        </w:tabs>
        <w:rPr>
          <w:rFonts w:asciiTheme="minorHAnsi" w:eastAsiaTheme="minorEastAsia" w:hAnsiTheme="minorHAnsi" w:cstheme="minorBidi"/>
          <w:noProof/>
        </w:rPr>
      </w:pPr>
      <w:hyperlink w:anchor="_Toc104380849"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11: </w:t>
        </w:r>
        <w:r w:rsidR="00834865">
          <w:rPr>
            <w:rFonts w:asciiTheme="minorHAnsi" w:eastAsiaTheme="minorEastAsia" w:hAnsiTheme="minorHAnsi" w:cstheme="minorBidi"/>
            <w:noProof/>
          </w:rPr>
          <w:tab/>
        </w:r>
        <w:r w:rsidR="00834865" w:rsidRPr="0039259B">
          <w:rPr>
            <w:rStyle w:val="Hyperlink"/>
            <w:rFonts w:cstheme="minorHAnsi"/>
            <w:noProof/>
            <w:lang w:val="mk-MK"/>
          </w:rPr>
          <w:t>Осигурување</w:t>
        </w:r>
        <w:r w:rsidR="00834865">
          <w:rPr>
            <w:noProof/>
            <w:webHidden/>
          </w:rPr>
          <w:tab/>
        </w:r>
        <w:r w:rsidR="00834865">
          <w:rPr>
            <w:noProof/>
            <w:webHidden/>
          </w:rPr>
          <w:fldChar w:fldCharType="begin"/>
        </w:r>
        <w:r w:rsidR="00834865">
          <w:rPr>
            <w:noProof/>
            <w:webHidden/>
          </w:rPr>
          <w:instrText xml:space="preserve"> PAGEREF _Toc104380849 \h </w:instrText>
        </w:r>
        <w:r w:rsidR="00834865">
          <w:rPr>
            <w:noProof/>
            <w:webHidden/>
          </w:rPr>
        </w:r>
        <w:r w:rsidR="00834865">
          <w:rPr>
            <w:noProof/>
            <w:webHidden/>
          </w:rPr>
          <w:fldChar w:fldCharType="separate"/>
        </w:r>
        <w:r w:rsidR="00834865">
          <w:rPr>
            <w:noProof/>
            <w:webHidden/>
          </w:rPr>
          <w:t>70</w:t>
        </w:r>
        <w:r w:rsidR="00834865">
          <w:rPr>
            <w:noProof/>
            <w:webHidden/>
          </w:rPr>
          <w:fldChar w:fldCharType="end"/>
        </w:r>
      </w:hyperlink>
    </w:p>
    <w:p w14:paraId="03C9FDCA" w14:textId="1430F74B" w:rsidR="00834865" w:rsidRDefault="002C13DB">
      <w:pPr>
        <w:pStyle w:val="TOC8"/>
        <w:tabs>
          <w:tab w:val="left" w:pos="2857"/>
          <w:tab w:val="right" w:pos="9350"/>
        </w:tabs>
        <w:rPr>
          <w:rFonts w:asciiTheme="minorHAnsi" w:eastAsiaTheme="minorEastAsia" w:hAnsiTheme="minorHAnsi" w:cstheme="minorBidi"/>
          <w:noProof/>
        </w:rPr>
      </w:pPr>
      <w:hyperlink w:anchor="_Toc104380850"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12: </w:t>
        </w:r>
        <w:r w:rsidR="00834865">
          <w:rPr>
            <w:rFonts w:asciiTheme="minorHAnsi" w:eastAsiaTheme="minorEastAsia" w:hAnsiTheme="minorHAnsi" w:cstheme="minorBidi"/>
            <w:noProof/>
          </w:rPr>
          <w:tab/>
        </w:r>
        <w:r w:rsidR="00834865" w:rsidRPr="0039259B">
          <w:rPr>
            <w:rStyle w:val="Hyperlink"/>
            <w:rFonts w:cstheme="minorHAnsi"/>
            <w:noProof/>
            <w:lang w:val="ru-RU"/>
          </w:rPr>
          <w:t>Безбедност</w:t>
        </w:r>
        <w:r w:rsidR="00834865">
          <w:rPr>
            <w:noProof/>
            <w:webHidden/>
          </w:rPr>
          <w:tab/>
        </w:r>
        <w:r w:rsidR="00834865">
          <w:rPr>
            <w:noProof/>
            <w:webHidden/>
          </w:rPr>
          <w:fldChar w:fldCharType="begin"/>
        </w:r>
        <w:r w:rsidR="00834865">
          <w:rPr>
            <w:noProof/>
            <w:webHidden/>
          </w:rPr>
          <w:instrText xml:space="preserve"> PAGEREF _Toc104380850 \h </w:instrText>
        </w:r>
        <w:r w:rsidR="00834865">
          <w:rPr>
            <w:noProof/>
            <w:webHidden/>
          </w:rPr>
        </w:r>
        <w:r w:rsidR="00834865">
          <w:rPr>
            <w:noProof/>
            <w:webHidden/>
          </w:rPr>
          <w:fldChar w:fldCharType="separate"/>
        </w:r>
        <w:r w:rsidR="00834865">
          <w:rPr>
            <w:noProof/>
            <w:webHidden/>
          </w:rPr>
          <w:t>70</w:t>
        </w:r>
        <w:r w:rsidR="00834865">
          <w:rPr>
            <w:noProof/>
            <w:webHidden/>
          </w:rPr>
          <w:fldChar w:fldCharType="end"/>
        </w:r>
      </w:hyperlink>
    </w:p>
    <w:p w14:paraId="7719D6C4" w14:textId="6C29AEBF" w:rsidR="00834865" w:rsidRDefault="002C13DB">
      <w:pPr>
        <w:pStyle w:val="TOC8"/>
        <w:tabs>
          <w:tab w:val="left" w:pos="2797"/>
          <w:tab w:val="right" w:pos="9350"/>
        </w:tabs>
        <w:rPr>
          <w:rFonts w:asciiTheme="minorHAnsi" w:eastAsiaTheme="minorEastAsia" w:hAnsiTheme="minorHAnsi" w:cstheme="minorBidi"/>
          <w:noProof/>
        </w:rPr>
      </w:pPr>
      <w:hyperlink w:anchor="_Toc104380851"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13:</w:t>
        </w:r>
        <w:r w:rsidR="00834865">
          <w:rPr>
            <w:rFonts w:asciiTheme="minorHAnsi" w:eastAsiaTheme="minorEastAsia" w:hAnsiTheme="minorHAnsi" w:cstheme="minorBidi"/>
            <w:noProof/>
          </w:rPr>
          <w:tab/>
        </w:r>
        <w:r w:rsidR="00834865" w:rsidRPr="0039259B">
          <w:rPr>
            <w:rStyle w:val="Hyperlink"/>
            <w:rFonts w:cstheme="minorHAnsi"/>
            <w:noProof/>
            <w:lang w:val="mk-MK"/>
          </w:rPr>
          <w:t>Програма за изведба (Динамичен план)</w:t>
        </w:r>
        <w:r w:rsidR="00834865">
          <w:rPr>
            <w:noProof/>
            <w:webHidden/>
          </w:rPr>
          <w:tab/>
        </w:r>
        <w:r w:rsidR="00834865">
          <w:rPr>
            <w:noProof/>
            <w:webHidden/>
          </w:rPr>
          <w:fldChar w:fldCharType="begin"/>
        </w:r>
        <w:r w:rsidR="00834865">
          <w:rPr>
            <w:noProof/>
            <w:webHidden/>
          </w:rPr>
          <w:instrText xml:space="preserve"> PAGEREF _Toc104380851 \h </w:instrText>
        </w:r>
        <w:r w:rsidR="00834865">
          <w:rPr>
            <w:noProof/>
            <w:webHidden/>
          </w:rPr>
        </w:r>
        <w:r w:rsidR="00834865">
          <w:rPr>
            <w:noProof/>
            <w:webHidden/>
          </w:rPr>
          <w:fldChar w:fldCharType="separate"/>
        </w:r>
        <w:r w:rsidR="00834865">
          <w:rPr>
            <w:noProof/>
            <w:webHidden/>
          </w:rPr>
          <w:t>70</w:t>
        </w:r>
        <w:r w:rsidR="00834865">
          <w:rPr>
            <w:noProof/>
            <w:webHidden/>
          </w:rPr>
          <w:fldChar w:fldCharType="end"/>
        </w:r>
      </w:hyperlink>
    </w:p>
    <w:p w14:paraId="355119BC" w14:textId="5BEE7FAF" w:rsidR="00834865" w:rsidRDefault="002C13DB">
      <w:pPr>
        <w:pStyle w:val="TOC8"/>
        <w:tabs>
          <w:tab w:val="left" w:pos="2857"/>
          <w:tab w:val="right" w:pos="9350"/>
        </w:tabs>
        <w:rPr>
          <w:rFonts w:asciiTheme="minorHAnsi" w:eastAsiaTheme="minorEastAsia" w:hAnsiTheme="minorHAnsi" w:cstheme="minorBidi"/>
          <w:noProof/>
        </w:rPr>
      </w:pPr>
      <w:hyperlink w:anchor="_Toc104380852"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14: </w:t>
        </w:r>
        <w:r w:rsidR="00834865">
          <w:rPr>
            <w:rFonts w:asciiTheme="minorHAnsi" w:eastAsiaTheme="minorEastAsia" w:hAnsiTheme="minorHAnsi" w:cstheme="minorBidi"/>
            <w:noProof/>
          </w:rPr>
          <w:tab/>
        </w:r>
        <w:r w:rsidR="00834865" w:rsidRPr="0039259B">
          <w:rPr>
            <w:rStyle w:val="Hyperlink"/>
            <w:rFonts w:cstheme="minorHAnsi"/>
            <w:noProof/>
            <w:lang w:val="mk-MK"/>
          </w:rPr>
          <w:t>Детален приказ на цените</w:t>
        </w:r>
        <w:r w:rsidR="00834865">
          <w:rPr>
            <w:noProof/>
            <w:webHidden/>
          </w:rPr>
          <w:tab/>
        </w:r>
        <w:r w:rsidR="00834865">
          <w:rPr>
            <w:noProof/>
            <w:webHidden/>
          </w:rPr>
          <w:fldChar w:fldCharType="begin"/>
        </w:r>
        <w:r w:rsidR="00834865">
          <w:rPr>
            <w:noProof/>
            <w:webHidden/>
          </w:rPr>
          <w:instrText xml:space="preserve"> PAGEREF _Toc104380852 \h </w:instrText>
        </w:r>
        <w:r w:rsidR="00834865">
          <w:rPr>
            <w:noProof/>
            <w:webHidden/>
          </w:rPr>
        </w:r>
        <w:r w:rsidR="00834865">
          <w:rPr>
            <w:noProof/>
            <w:webHidden/>
          </w:rPr>
          <w:fldChar w:fldCharType="separate"/>
        </w:r>
        <w:r w:rsidR="00834865">
          <w:rPr>
            <w:noProof/>
            <w:webHidden/>
          </w:rPr>
          <w:t>71</w:t>
        </w:r>
        <w:r w:rsidR="00834865">
          <w:rPr>
            <w:noProof/>
            <w:webHidden/>
          </w:rPr>
          <w:fldChar w:fldCharType="end"/>
        </w:r>
      </w:hyperlink>
    </w:p>
    <w:p w14:paraId="035516F2" w14:textId="18DA4154" w:rsidR="00834865" w:rsidRDefault="002C13DB">
      <w:pPr>
        <w:pStyle w:val="TOC8"/>
        <w:tabs>
          <w:tab w:val="left" w:pos="2857"/>
          <w:tab w:val="right" w:pos="9350"/>
        </w:tabs>
        <w:rPr>
          <w:rFonts w:asciiTheme="minorHAnsi" w:eastAsiaTheme="minorEastAsia" w:hAnsiTheme="minorHAnsi" w:cstheme="minorBidi"/>
          <w:noProof/>
        </w:rPr>
      </w:pPr>
      <w:hyperlink w:anchor="_Toc104380853"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16: </w:t>
        </w:r>
        <w:r w:rsidR="00834865">
          <w:rPr>
            <w:rFonts w:asciiTheme="minorHAnsi" w:eastAsiaTheme="minorEastAsia" w:hAnsiTheme="minorHAnsi" w:cstheme="minorBidi"/>
            <w:noProof/>
          </w:rPr>
          <w:tab/>
        </w:r>
        <w:r w:rsidR="00834865" w:rsidRPr="0039259B">
          <w:rPr>
            <w:rStyle w:val="Hyperlink"/>
            <w:rFonts w:cstheme="minorHAnsi"/>
            <w:noProof/>
            <w:lang w:val="mk-MK"/>
          </w:rPr>
          <w:t>Интервенција во сообраќајот</w:t>
        </w:r>
        <w:r w:rsidR="00834865">
          <w:rPr>
            <w:noProof/>
            <w:webHidden/>
          </w:rPr>
          <w:tab/>
        </w:r>
        <w:r w:rsidR="00834865">
          <w:rPr>
            <w:noProof/>
            <w:webHidden/>
          </w:rPr>
          <w:fldChar w:fldCharType="begin"/>
        </w:r>
        <w:r w:rsidR="00834865">
          <w:rPr>
            <w:noProof/>
            <w:webHidden/>
          </w:rPr>
          <w:instrText xml:space="preserve"> PAGEREF _Toc104380853 \h </w:instrText>
        </w:r>
        <w:r w:rsidR="00834865">
          <w:rPr>
            <w:noProof/>
            <w:webHidden/>
          </w:rPr>
        </w:r>
        <w:r w:rsidR="00834865">
          <w:rPr>
            <w:noProof/>
            <w:webHidden/>
          </w:rPr>
          <w:fldChar w:fldCharType="separate"/>
        </w:r>
        <w:r w:rsidR="00834865">
          <w:rPr>
            <w:noProof/>
            <w:webHidden/>
          </w:rPr>
          <w:t>72</w:t>
        </w:r>
        <w:r w:rsidR="00834865">
          <w:rPr>
            <w:noProof/>
            <w:webHidden/>
          </w:rPr>
          <w:fldChar w:fldCharType="end"/>
        </w:r>
      </w:hyperlink>
    </w:p>
    <w:p w14:paraId="725DE6A0" w14:textId="6CA83EB2" w:rsidR="00834865" w:rsidRDefault="002C13DB">
      <w:pPr>
        <w:pStyle w:val="TOC8"/>
        <w:tabs>
          <w:tab w:val="left" w:pos="2857"/>
          <w:tab w:val="right" w:pos="9350"/>
        </w:tabs>
        <w:rPr>
          <w:rFonts w:asciiTheme="minorHAnsi" w:eastAsiaTheme="minorEastAsia" w:hAnsiTheme="minorHAnsi" w:cstheme="minorBidi"/>
          <w:noProof/>
        </w:rPr>
      </w:pPr>
      <w:hyperlink w:anchor="_Toc104380854"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17: </w:t>
        </w:r>
        <w:r w:rsidR="00834865">
          <w:rPr>
            <w:rFonts w:asciiTheme="minorHAnsi" w:eastAsiaTheme="minorEastAsia" w:hAnsiTheme="minorHAnsi" w:cstheme="minorBidi"/>
            <w:noProof/>
          </w:rPr>
          <w:tab/>
        </w:r>
        <w:r w:rsidR="00834865" w:rsidRPr="0039259B">
          <w:rPr>
            <w:rStyle w:val="Hyperlink"/>
            <w:rFonts w:cstheme="minorHAnsi"/>
            <w:noProof/>
            <w:lang w:val="mk-MK"/>
          </w:rPr>
          <w:t>Градежен отпад /Уништени материјали (шут)</w:t>
        </w:r>
        <w:r w:rsidR="00834865">
          <w:rPr>
            <w:noProof/>
            <w:webHidden/>
          </w:rPr>
          <w:tab/>
        </w:r>
        <w:r w:rsidR="00834865">
          <w:rPr>
            <w:noProof/>
            <w:webHidden/>
          </w:rPr>
          <w:fldChar w:fldCharType="begin"/>
        </w:r>
        <w:r w:rsidR="00834865">
          <w:rPr>
            <w:noProof/>
            <w:webHidden/>
          </w:rPr>
          <w:instrText xml:space="preserve"> PAGEREF _Toc104380854 \h </w:instrText>
        </w:r>
        <w:r w:rsidR="00834865">
          <w:rPr>
            <w:noProof/>
            <w:webHidden/>
          </w:rPr>
        </w:r>
        <w:r w:rsidR="00834865">
          <w:rPr>
            <w:noProof/>
            <w:webHidden/>
          </w:rPr>
          <w:fldChar w:fldCharType="separate"/>
        </w:r>
        <w:r w:rsidR="00834865">
          <w:rPr>
            <w:noProof/>
            <w:webHidden/>
          </w:rPr>
          <w:t>72</w:t>
        </w:r>
        <w:r w:rsidR="00834865">
          <w:rPr>
            <w:noProof/>
            <w:webHidden/>
          </w:rPr>
          <w:fldChar w:fldCharType="end"/>
        </w:r>
      </w:hyperlink>
    </w:p>
    <w:p w14:paraId="1765887B" w14:textId="7C78726C" w:rsidR="00834865" w:rsidRDefault="002C13DB">
      <w:pPr>
        <w:pStyle w:val="TOC8"/>
        <w:tabs>
          <w:tab w:val="left" w:pos="2857"/>
          <w:tab w:val="right" w:pos="9350"/>
        </w:tabs>
        <w:rPr>
          <w:rFonts w:asciiTheme="minorHAnsi" w:eastAsiaTheme="minorEastAsia" w:hAnsiTheme="minorHAnsi" w:cstheme="minorBidi"/>
          <w:noProof/>
        </w:rPr>
      </w:pPr>
      <w:hyperlink w:anchor="_Toc104380855"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18: </w:t>
        </w:r>
        <w:r w:rsidR="00834865">
          <w:rPr>
            <w:rFonts w:asciiTheme="minorHAnsi" w:eastAsiaTheme="minorEastAsia" w:hAnsiTheme="minorHAnsi" w:cstheme="minorBidi"/>
            <w:noProof/>
          </w:rPr>
          <w:tab/>
        </w:r>
        <w:r w:rsidR="00834865" w:rsidRPr="0039259B">
          <w:rPr>
            <w:rStyle w:val="Hyperlink"/>
            <w:rFonts w:cstheme="minorHAnsi"/>
            <w:noProof/>
            <w:lang w:val="mk-MK"/>
          </w:rPr>
          <w:t>Налог за започнување на работите и начин на реализација</w:t>
        </w:r>
        <w:r w:rsidR="00834865">
          <w:rPr>
            <w:noProof/>
            <w:webHidden/>
          </w:rPr>
          <w:tab/>
        </w:r>
        <w:r w:rsidR="00834865">
          <w:rPr>
            <w:noProof/>
            <w:webHidden/>
          </w:rPr>
          <w:fldChar w:fldCharType="begin"/>
        </w:r>
        <w:r w:rsidR="00834865">
          <w:rPr>
            <w:noProof/>
            <w:webHidden/>
          </w:rPr>
          <w:instrText xml:space="preserve"> PAGEREF _Toc104380855 \h </w:instrText>
        </w:r>
        <w:r w:rsidR="00834865">
          <w:rPr>
            <w:noProof/>
            <w:webHidden/>
          </w:rPr>
        </w:r>
        <w:r w:rsidR="00834865">
          <w:rPr>
            <w:noProof/>
            <w:webHidden/>
          </w:rPr>
          <w:fldChar w:fldCharType="separate"/>
        </w:r>
        <w:r w:rsidR="00834865">
          <w:rPr>
            <w:noProof/>
            <w:webHidden/>
          </w:rPr>
          <w:t>73</w:t>
        </w:r>
        <w:r w:rsidR="00834865">
          <w:rPr>
            <w:noProof/>
            <w:webHidden/>
          </w:rPr>
          <w:fldChar w:fldCharType="end"/>
        </w:r>
      </w:hyperlink>
    </w:p>
    <w:p w14:paraId="2D31A6EF" w14:textId="145D2074" w:rsidR="00834865" w:rsidRDefault="002C13DB">
      <w:pPr>
        <w:pStyle w:val="TOC8"/>
        <w:tabs>
          <w:tab w:val="left" w:pos="2857"/>
          <w:tab w:val="right" w:pos="9350"/>
        </w:tabs>
        <w:rPr>
          <w:rFonts w:asciiTheme="minorHAnsi" w:eastAsiaTheme="minorEastAsia" w:hAnsiTheme="minorHAnsi" w:cstheme="minorBidi"/>
          <w:noProof/>
        </w:rPr>
      </w:pPr>
      <w:hyperlink w:anchor="_Toc104380856"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19: </w:t>
        </w:r>
        <w:r w:rsidR="00834865">
          <w:rPr>
            <w:rFonts w:asciiTheme="minorHAnsi" w:eastAsiaTheme="minorEastAsia" w:hAnsiTheme="minorHAnsi" w:cstheme="minorBidi"/>
            <w:noProof/>
          </w:rPr>
          <w:tab/>
        </w:r>
        <w:r w:rsidR="00834865" w:rsidRPr="0039259B">
          <w:rPr>
            <w:rStyle w:val="Hyperlink"/>
            <w:rFonts w:cstheme="minorHAnsi"/>
            <w:noProof/>
            <w:lang w:val="mk-MK"/>
          </w:rPr>
          <w:t>Период на извршување на работата</w:t>
        </w:r>
        <w:r w:rsidR="00834865">
          <w:rPr>
            <w:noProof/>
            <w:webHidden/>
          </w:rPr>
          <w:tab/>
        </w:r>
        <w:r w:rsidR="00834865">
          <w:rPr>
            <w:noProof/>
            <w:webHidden/>
          </w:rPr>
          <w:fldChar w:fldCharType="begin"/>
        </w:r>
        <w:r w:rsidR="00834865">
          <w:rPr>
            <w:noProof/>
            <w:webHidden/>
          </w:rPr>
          <w:instrText xml:space="preserve"> PAGEREF _Toc104380856 \h </w:instrText>
        </w:r>
        <w:r w:rsidR="00834865">
          <w:rPr>
            <w:noProof/>
            <w:webHidden/>
          </w:rPr>
        </w:r>
        <w:r w:rsidR="00834865">
          <w:rPr>
            <w:noProof/>
            <w:webHidden/>
          </w:rPr>
          <w:fldChar w:fldCharType="separate"/>
        </w:r>
        <w:r w:rsidR="00834865">
          <w:rPr>
            <w:noProof/>
            <w:webHidden/>
          </w:rPr>
          <w:t>73</w:t>
        </w:r>
        <w:r w:rsidR="00834865">
          <w:rPr>
            <w:noProof/>
            <w:webHidden/>
          </w:rPr>
          <w:fldChar w:fldCharType="end"/>
        </w:r>
      </w:hyperlink>
    </w:p>
    <w:p w14:paraId="64DDE6E7" w14:textId="5055508E" w:rsidR="00834865" w:rsidRDefault="002C13DB">
      <w:pPr>
        <w:pStyle w:val="TOC8"/>
        <w:tabs>
          <w:tab w:val="left" w:pos="2857"/>
          <w:tab w:val="right" w:pos="9350"/>
        </w:tabs>
        <w:rPr>
          <w:rFonts w:asciiTheme="minorHAnsi" w:eastAsiaTheme="minorEastAsia" w:hAnsiTheme="minorHAnsi" w:cstheme="minorBidi"/>
          <w:noProof/>
        </w:rPr>
      </w:pPr>
      <w:hyperlink w:anchor="_Toc104380857"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20: </w:t>
        </w:r>
        <w:r w:rsidR="00834865">
          <w:rPr>
            <w:rFonts w:asciiTheme="minorHAnsi" w:eastAsiaTheme="minorEastAsia" w:hAnsiTheme="minorHAnsi" w:cstheme="minorBidi"/>
            <w:noProof/>
          </w:rPr>
          <w:tab/>
        </w:r>
        <w:r w:rsidR="00834865" w:rsidRPr="0039259B">
          <w:rPr>
            <w:rStyle w:val="Hyperlink"/>
            <w:rFonts w:cstheme="minorHAnsi"/>
            <w:noProof/>
            <w:lang w:val="mk-MK"/>
          </w:rPr>
          <w:t>Задоцнување во изведбата</w:t>
        </w:r>
        <w:r w:rsidR="00834865">
          <w:rPr>
            <w:noProof/>
            <w:webHidden/>
          </w:rPr>
          <w:tab/>
        </w:r>
        <w:r w:rsidR="00834865">
          <w:rPr>
            <w:noProof/>
            <w:webHidden/>
          </w:rPr>
          <w:fldChar w:fldCharType="begin"/>
        </w:r>
        <w:r w:rsidR="00834865">
          <w:rPr>
            <w:noProof/>
            <w:webHidden/>
          </w:rPr>
          <w:instrText xml:space="preserve"> PAGEREF _Toc104380857 \h </w:instrText>
        </w:r>
        <w:r w:rsidR="00834865">
          <w:rPr>
            <w:noProof/>
            <w:webHidden/>
          </w:rPr>
        </w:r>
        <w:r w:rsidR="00834865">
          <w:rPr>
            <w:noProof/>
            <w:webHidden/>
          </w:rPr>
          <w:fldChar w:fldCharType="separate"/>
        </w:r>
        <w:r w:rsidR="00834865">
          <w:rPr>
            <w:noProof/>
            <w:webHidden/>
          </w:rPr>
          <w:t>73</w:t>
        </w:r>
        <w:r w:rsidR="00834865">
          <w:rPr>
            <w:noProof/>
            <w:webHidden/>
          </w:rPr>
          <w:fldChar w:fldCharType="end"/>
        </w:r>
      </w:hyperlink>
    </w:p>
    <w:p w14:paraId="2FF02215" w14:textId="446009FE" w:rsidR="00834865" w:rsidRDefault="002C13DB">
      <w:pPr>
        <w:pStyle w:val="TOC8"/>
        <w:tabs>
          <w:tab w:val="left" w:pos="2857"/>
          <w:tab w:val="right" w:pos="9350"/>
        </w:tabs>
        <w:rPr>
          <w:rFonts w:asciiTheme="minorHAnsi" w:eastAsiaTheme="minorEastAsia" w:hAnsiTheme="minorHAnsi" w:cstheme="minorBidi"/>
          <w:noProof/>
        </w:rPr>
      </w:pPr>
      <w:hyperlink w:anchor="_Toc104380858"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21: </w:t>
        </w:r>
        <w:r w:rsidR="00834865">
          <w:rPr>
            <w:rFonts w:asciiTheme="minorHAnsi" w:eastAsiaTheme="minorEastAsia" w:hAnsiTheme="minorHAnsi" w:cstheme="minorBidi"/>
            <w:noProof/>
          </w:rPr>
          <w:tab/>
        </w:r>
        <w:r w:rsidR="00834865" w:rsidRPr="0039259B">
          <w:rPr>
            <w:rStyle w:val="Hyperlink"/>
            <w:rFonts w:cstheme="minorHAnsi"/>
            <w:noProof/>
            <w:lang w:val="mk-MK"/>
          </w:rPr>
          <w:t>Измени</w:t>
        </w:r>
        <w:r w:rsidR="00834865">
          <w:rPr>
            <w:noProof/>
            <w:webHidden/>
          </w:rPr>
          <w:tab/>
        </w:r>
        <w:r w:rsidR="00834865">
          <w:rPr>
            <w:noProof/>
            <w:webHidden/>
          </w:rPr>
          <w:fldChar w:fldCharType="begin"/>
        </w:r>
        <w:r w:rsidR="00834865">
          <w:rPr>
            <w:noProof/>
            <w:webHidden/>
          </w:rPr>
          <w:instrText xml:space="preserve"> PAGEREF _Toc104380858 \h </w:instrText>
        </w:r>
        <w:r w:rsidR="00834865">
          <w:rPr>
            <w:noProof/>
            <w:webHidden/>
          </w:rPr>
        </w:r>
        <w:r w:rsidR="00834865">
          <w:rPr>
            <w:noProof/>
            <w:webHidden/>
          </w:rPr>
          <w:fldChar w:fldCharType="separate"/>
        </w:r>
        <w:r w:rsidR="00834865">
          <w:rPr>
            <w:noProof/>
            <w:webHidden/>
          </w:rPr>
          <w:t>74</w:t>
        </w:r>
        <w:r w:rsidR="00834865">
          <w:rPr>
            <w:noProof/>
            <w:webHidden/>
          </w:rPr>
          <w:fldChar w:fldCharType="end"/>
        </w:r>
      </w:hyperlink>
    </w:p>
    <w:p w14:paraId="2A584444" w14:textId="2A8F72BF" w:rsidR="00834865" w:rsidRDefault="002C13DB">
      <w:pPr>
        <w:pStyle w:val="TOC8"/>
        <w:tabs>
          <w:tab w:val="left" w:pos="2857"/>
          <w:tab w:val="right" w:pos="9350"/>
        </w:tabs>
        <w:rPr>
          <w:rFonts w:asciiTheme="minorHAnsi" w:eastAsiaTheme="minorEastAsia" w:hAnsiTheme="minorHAnsi" w:cstheme="minorBidi"/>
          <w:noProof/>
        </w:rPr>
      </w:pPr>
      <w:hyperlink w:anchor="_Toc104380859" w:history="1">
        <w:r w:rsidR="00834865" w:rsidRPr="0039259B">
          <w:rPr>
            <w:rStyle w:val="Hyperlink"/>
            <w:rFonts w:cstheme="minorHAnsi"/>
            <w:noProof/>
            <w:lang w:val="mk-MK"/>
          </w:rPr>
          <w:t>Член</w:t>
        </w:r>
        <w:r w:rsidR="00834865" w:rsidRPr="0039259B">
          <w:rPr>
            <w:rStyle w:val="Hyperlink"/>
            <w:rFonts w:cstheme="minorHAnsi"/>
            <w:noProof/>
            <w:lang w:val="en-GB"/>
          </w:rPr>
          <w:t xml:space="preserve"> </w:t>
        </w:r>
        <w:r w:rsidR="00834865" w:rsidRPr="0039259B">
          <w:rPr>
            <w:rStyle w:val="Hyperlink"/>
            <w:rFonts w:cstheme="minorHAnsi"/>
            <w:noProof/>
            <w:lang w:val="mk-MK"/>
          </w:rPr>
          <w:t>22</w:t>
        </w:r>
        <w:r w:rsidR="00834865" w:rsidRPr="0039259B">
          <w:rPr>
            <w:rStyle w:val="Hyperlink"/>
            <w:rFonts w:cstheme="minorHAnsi"/>
            <w:noProof/>
            <w:lang w:val="en-GB"/>
          </w:rPr>
          <w:t xml:space="preserve">: </w:t>
        </w:r>
        <w:r w:rsidR="00834865">
          <w:rPr>
            <w:rFonts w:asciiTheme="minorHAnsi" w:eastAsiaTheme="minorEastAsia" w:hAnsiTheme="minorHAnsi" w:cstheme="minorBidi"/>
            <w:noProof/>
          </w:rPr>
          <w:tab/>
        </w:r>
        <w:r w:rsidR="00834865" w:rsidRPr="0039259B">
          <w:rPr>
            <w:rStyle w:val="Hyperlink"/>
            <w:rFonts w:cstheme="minorHAnsi"/>
            <w:noProof/>
            <w:lang w:val="mk-MK"/>
          </w:rPr>
          <w:t>Документација на градилиште</w:t>
        </w:r>
        <w:r w:rsidR="00834865">
          <w:rPr>
            <w:noProof/>
            <w:webHidden/>
          </w:rPr>
          <w:tab/>
        </w:r>
        <w:r w:rsidR="00834865">
          <w:rPr>
            <w:noProof/>
            <w:webHidden/>
          </w:rPr>
          <w:fldChar w:fldCharType="begin"/>
        </w:r>
        <w:r w:rsidR="00834865">
          <w:rPr>
            <w:noProof/>
            <w:webHidden/>
          </w:rPr>
          <w:instrText xml:space="preserve"> PAGEREF _Toc104380859 \h </w:instrText>
        </w:r>
        <w:r w:rsidR="00834865">
          <w:rPr>
            <w:noProof/>
            <w:webHidden/>
          </w:rPr>
        </w:r>
        <w:r w:rsidR="00834865">
          <w:rPr>
            <w:noProof/>
            <w:webHidden/>
          </w:rPr>
          <w:fldChar w:fldCharType="separate"/>
        </w:r>
        <w:r w:rsidR="00834865">
          <w:rPr>
            <w:noProof/>
            <w:webHidden/>
          </w:rPr>
          <w:t>74</w:t>
        </w:r>
        <w:r w:rsidR="00834865">
          <w:rPr>
            <w:noProof/>
            <w:webHidden/>
          </w:rPr>
          <w:fldChar w:fldCharType="end"/>
        </w:r>
      </w:hyperlink>
    </w:p>
    <w:p w14:paraId="173FA6DE" w14:textId="5B66C872" w:rsidR="00834865" w:rsidRDefault="002C13DB">
      <w:pPr>
        <w:pStyle w:val="TOC8"/>
        <w:tabs>
          <w:tab w:val="left" w:pos="2857"/>
          <w:tab w:val="right" w:pos="9350"/>
        </w:tabs>
        <w:rPr>
          <w:rFonts w:asciiTheme="minorHAnsi" w:eastAsiaTheme="minorEastAsia" w:hAnsiTheme="minorHAnsi" w:cstheme="minorBidi"/>
          <w:noProof/>
        </w:rPr>
      </w:pPr>
      <w:hyperlink w:anchor="_Toc104380860"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23: </w:t>
        </w:r>
        <w:r w:rsidR="00834865">
          <w:rPr>
            <w:rFonts w:asciiTheme="minorHAnsi" w:eastAsiaTheme="minorEastAsia" w:hAnsiTheme="minorHAnsi" w:cstheme="minorBidi"/>
            <w:noProof/>
          </w:rPr>
          <w:tab/>
        </w:r>
        <w:r w:rsidR="00834865" w:rsidRPr="0039259B">
          <w:rPr>
            <w:rStyle w:val="Hyperlink"/>
            <w:rFonts w:cstheme="minorHAnsi"/>
            <w:noProof/>
            <w:lang w:val="mk-MK"/>
          </w:rPr>
          <w:t>Квалитет на работата и материјалите</w:t>
        </w:r>
        <w:r w:rsidR="00834865">
          <w:rPr>
            <w:noProof/>
            <w:webHidden/>
          </w:rPr>
          <w:tab/>
        </w:r>
        <w:r w:rsidR="00834865">
          <w:rPr>
            <w:noProof/>
            <w:webHidden/>
          </w:rPr>
          <w:fldChar w:fldCharType="begin"/>
        </w:r>
        <w:r w:rsidR="00834865">
          <w:rPr>
            <w:noProof/>
            <w:webHidden/>
          </w:rPr>
          <w:instrText xml:space="preserve"> PAGEREF _Toc104380860 \h </w:instrText>
        </w:r>
        <w:r w:rsidR="00834865">
          <w:rPr>
            <w:noProof/>
            <w:webHidden/>
          </w:rPr>
        </w:r>
        <w:r w:rsidR="00834865">
          <w:rPr>
            <w:noProof/>
            <w:webHidden/>
          </w:rPr>
          <w:fldChar w:fldCharType="separate"/>
        </w:r>
        <w:r w:rsidR="00834865">
          <w:rPr>
            <w:noProof/>
            <w:webHidden/>
          </w:rPr>
          <w:t>74</w:t>
        </w:r>
        <w:r w:rsidR="00834865">
          <w:rPr>
            <w:noProof/>
            <w:webHidden/>
          </w:rPr>
          <w:fldChar w:fldCharType="end"/>
        </w:r>
      </w:hyperlink>
    </w:p>
    <w:p w14:paraId="7FF15508" w14:textId="078FD918" w:rsidR="00834865" w:rsidRDefault="002C13DB">
      <w:pPr>
        <w:pStyle w:val="TOC8"/>
        <w:tabs>
          <w:tab w:val="left" w:pos="2857"/>
          <w:tab w:val="right" w:pos="9350"/>
        </w:tabs>
        <w:rPr>
          <w:rFonts w:asciiTheme="minorHAnsi" w:eastAsiaTheme="minorEastAsia" w:hAnsiTheme="minorHAnsi" w:cstheme="minorBidi"/>
          <w:noProof/>
        </w:rPr>
      </w:pPr>
      <w:hyperlink w:anchor="_Toc104380861"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24: </w:t>
        </w:r>
        <w:r w:rsidR="00834865">
          <w:rPr>
            <w:rFonts w:asciiTheme="minorHAnsi" w:eastAsiaTheme="minorEastAsia" w:hAnsiTheme="minorHAnsi" w:cstheme="minorBidi"/>
            <w:noProof/>
          </w:rPr>
          <w:tab/>
        </w:r>
        <w:r w:rsidR="00834865" w:rsidRPr="0039259B">
          <w:rPr>
            <w:rStyle w:val="Hyperlink"/>
            <w:rFonts w:cstheme="minorHAnsi"/>
            <w:noProof/>
            <w:lang w:val="mk-MK"/>
          </w:rPr>
          <w:t>Проверка и тестирање</w:t>
        </w:r>
        <w:r w:rsidR="00834865">
          <w:rPr>
            <w:noProof/>
            <w:webHidden/>
          </w:rPr>
          <w:tab/>
        </w:r>
        <w:r w:rsidR="00834865">
          <w:rPr>
            <w:noProof/>
            <w:webHidden/>
          </w:rPr>
          <w:fldChar w:fldCharType="begin"/>
        </w:r>
        <w:r w:rsidR="00834865">
          <w:rPr>
            <w:noProof/>
            <w:webHidden/>
          </w:rPr>
          <w:instrText xml:space="preserve"> PAGEREF _Toc104380861 \h </w:instrText>
        </w:r>
        <w:r w:rsidR="00834865">
          <w:rPr>
            <w:noProof/>
            <w:webHidden/>
          </w:rPr>
        </w:r>
        <w:r w:rsidR="00834865">
          <w:rPr>
            <w:noProof/>
            <w:webHidden/>
          </w:rPr>
          <w:fldChar w:fldCharType="separate"/>
        </w:r>
        <w:r w:rsidR="00834865">
          <w:rPr>
            <w:noProof/>
            <w:webHidden/>
          </w:rPr>
          <w:t>75</w:t>
        </w:r>
        <w:r w:rsidR="00834865">
          <w:rPr>
            <w:noProof/>
            <w:webHidden/>
          </w:rPr>
          <w:fldChar w:fldCharType="end"/>
        </w:r>
      </w:hyperlink>
    </w:p>
    <w:p w14:paraId="6858118F" w14:textId="693466D1" w:rsidR="00834865" w:rsidRDefault="002C13DB">
      <w:pPr>
        <w:pStyle w:val="TOC8"/>
        <w:tabs>
          <w:tab w:val="left" w:pos="2857"/>
          <w:tab w:val="right" w:pos="9350"/>
        </w:tabs>
        <w:rPr>
          <w:rFonts w:asciiTheme="minorHAnsi" w:eastAsiaTheme="minorEastAsia" w:hAnsiTheme="minorHAnsi" w:cstheme="minorBidi"/>
          <w:noProof/>
        </w:rPr>
      </w:pPr>
      <w:hyperlink w:anchor="_Toc104380862"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25: </w:t>
        </w:r>
        <w:r w:rsidR="00834865">
          <w:rPr>
            <w:rFonts w:asciiTheme="minorHAnsi" w:eastAsiaTheme="minorEastAsia" w:hAnsiTheme="minorHAnsi" w:cstheme="minorBidi"/>
            <w:noProof/>
          </w:rPr>
          <w:tab/>
        </w:r>
        <w:r w:rsidR="00834865" w:rsidRPr="0039259B">
          <w:rPr>
            <w:rStyle w:val="Hyperlink"/>
            <w:rFonts w:cstheme="minorHAnsi"/>
            <w:noProof/>
            <w:lang w:val="mk-MK"/>
          </w:rPr>
          <w:t>Сопственоста на опремата и материјалите</w:t>
        </w:r>
        <w:r w:rsidR="00834865">
          <w:rPr>
            <w:noProof/>
            <w:webHidden/>
          </w:rPr>
          <w:tab/>
        </w:r>
        <w:r w:rsidR="00834865">
          <w:rPr>
            <w:noProof/>
            <w:webHidden/>
          </w:rPr>
          <w:fldChar w:fldCharType="begin"/>
        </w:r>
        <w:r w:rsidR="00834865">
          <w:rPr>
            <w:noProof/>
            <w:webHidden/>
          </w:rPr>
          <w:instrText xml:space="preserve"> PAGEREF _Toc104380862 \h </w:instrText>
        </w:r>
        <w:r w:rsidR="00834865">
          <w:rPr>
            <w:noProof/>
            <w:webHidden/>
          </w:rPr>
        </w:r>
        <w:r w:rsidR="00834865">
          <w:rPr>
            <w:noProof/>
            <w:webHidden/>
          </w:rPr>
          <w:fldChar w:fldCharType="separate"/>
        </w:r>
        <w:r w:rsidR="00834865">
          <w:rPr>
            <w:noProof/>
            <w:webHidden/>
          </w:rPr>
          <w:t>75</w:t>
        </w:r>
        <w:r w:rsidR="00834865">
          <w:rPr>
            <w:noProof/>
            <w:webHidden/>
          </w:rPr>
          <w:fldChar w:fldCharType="end"/>
        </w:r>
      </w:hyperlink>
    </w:p>
    <w:p w14:paraId="15A68C52" w14:textId="5BDE30DB" w:rsidR="00834865" w:rsidRDefault="002C13DB">
      <w:pPr>
        <w:pStyle w:val="TOC8"/>
        <w:tabs>
          <w:tab w:val="left" w:pos="2857"/>
          <w:tab w:val="right" w:pos="9350"/>
        </w:tabs>
        <w:rPr>
          <w:rFonts w:asciiTheme="minorHAnsi" w:eastAsiaTheme="minorEastAsia" w:hAnsiTheme="minorHAnsi" w:cstheme="minorBidi"/>
          <w:noProof/>
        </w:rPr>
      </w:pPr>
      <w:hyperlink w:anchor="_Toc104380863"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26: </w:t>
        </w:r>
        <w:r w:rsidR="00834865">
          <w:rPr>
            <w:rFonts w:asciiTheme="minorHAnsi" w:eastAsiaTheme="minorEastAsia" w:hAnsiTheme="minorHAnsi" w:cstheme="minorBidi"/>
            <w:noProof/>
          </w:rPr>
          <w:tab/>
        </w:r>
        <w:r w:rsidR="00834865" w:rsidRPr="0039259B">
          <w:rPr>
            <w:rStyle w:val="Hyperlink"/>
            <w:rFonts w:cstheme="minorHAnsi"/>
            <w:noProof/>
            <w:lang w:val="mk-MK"/>
          </w:rPr>
          <w:t>Општи услови за исплатите</w:t>
        </w:r>
        <w:r w:rsidR="00834865">
          <w:rPr>
            <w:noProof/>
            <w:webHidden/>
          </w:rPr>
          <w:tab/>
        </w:r>
        <w:r w:rsidR="00834865">
          <w:rPr>
            <w:noProof/>
            <w:webHidden/>
          </w:rPr>
          <w:fldChar w:fldCharType="begin"/>
        </w:r>
        <w:r w:rsidR="00834865">
          <w:rPr>
            <w:noProof/>
            <w:webHidden/>
          </w:rPr>
          <w:instrText xml:space="preserve"> PAGEREF _Toc104380863 \h </w:instrText>
        </w:r>
        <w:r w:rsidR="00834865">
          <w:rPr>
            <w:noProof/>
            <w:webHidden/>
          </w:rPr>
        </w:r>
        <w:r w:rsidR="00834865">
          <w:rPr>
            <w:noProof/>
            <w:webHidden/>
          </w:rPr>
          <w:fldChar w:fldCharType="separate"/>
        </w:r>
        <w:r w:rsidR="00834865">
          <w:rPr>
            <w:noProof/>
            <w:webHidden/>
          </w:rPr>
          <w:t>75</w:t>
        </w:r>
        <w:r w:rsidR="00834865">
          <w:rPr>
            <w:noProof/>
            <w:webHidden/>
          </w:rPr>
          <w:fldChar w:fldCharType="end"/>
        </w:r>
      </w:hyperlink>
    </w:p>
    <w:p w14:paraId="3161D273" w14:textId="3FEC1A2A" w:rsidR="00834865" w:rsidRDefault="002C13DB">
      <w:pPr>
        <w:pStyle w:val="TOC8"/>
        <w:tabs>
          <w:tab w:val="left" w:pos="2857"/>
          <w:tab w:val="right" w:pos="9350"/>
        </w:tabs>
        <w:rPr>
          <w:rFonts w:asciiTheme="minorHAnsi" w:eastAsiaTheme="minorEastAsia" w:hAnsiTheme="minorHAnsi" w:cstheme="minorBidi"/>
          <w:noProof/>
        </w:rPr>
      </w:pPr>
      <w:hyperlink w:anchor="_Toc104380864"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27: </w:t>
        </w:r>
        <w:r w:rsidR="00834865">
          <w:rPr>
            <w:rFonts w:asciiTheme="minorHAnsi" w:eastAsiaTheme="minorEastAsia" w:hAnsiTheme="minorHAnsi" w:cstheme="minorBidi"/>
            <w:noProof/>
          </w:rPr>
          <w:tab/>
        </w:r>
        <w:r w:rsidR="00834865" w:rsidRPr="0039259B">
          <w:rPr>
            <w:rStyle w:val="Hyperlink"/>
            <w:rFonts w:cstheme="minorHAnsi"/>
            <w:noProof/>
            <w:lang w:val="mk-MK"/>
          </w:rPr>
          <w:t>Аванси</w:t>
        </w:r>
        <w:r w:rsidR="00834865">
          <w:rPr>
            <w:noProof/>
            <w:webHidden/>
          </w:rPr>
          <w:tab/>
        </w:r>
        <w:r w:rsidR="00834865">
          <w:rPr>
            <w:noProof/>
            <w:webHidden/>
          </w:rPr>
          <w:fldChar w:fldCharType="begin"/>
        </w:r>
        <w:r w:rsidR="00834865">
          <w:rPr>
            <w:noProof/>
            <w:webHidden/>
          </w:rPr>
          <w:instrText xml:space="preserve"> PAGEREF _Toc104380864 \h </w:instrText>
        </w:r>
        <w:r w:rsidR="00834865">
          <w:rPr>
            <w:noProof/>
            <w:webHidden/>
          </w:rPr>
        </w:r>
        <w:r w:rsidR="00834865">
          <w:rPr>
            <w:noProof/>
            <w:webHidden/>
          </w:rPr>
          <w:fldChar w:fldCharType="separate"/>
        </w:r>
        <w:r w:rsidR="00834865">
          <w:rPr>
            <w:noProof/>
            <w:webHidden/>
          </w:rPr>
          <w:t>76</w:t>
        </w:r>
        <w:r w:rsidR="00834865">
          <w:rPr>
            <w:noProof/>
            <w:webHidden/>
          </w:rPr>
          <w:fldChar w:fldCharType="end"/>
        </w:r>
      </w:hyperlink>
    </w:p>
    <w:p w14:paraId="10D34326" w14:textId="79265F85" w:rsidR="00834865" w:rsidRDefault="002C13DB">
      <w:pPr>
        <w:pStyle w:val="TOC8"/>
        <w:tabs>
          <w:tab w:val="left" w:pos="2857"/>
          <w:tab w:val="right" w:pos="9350"/>
        </w:tabs>
        <w:rPr>
          <w:rFonts w:asciiTheme="minorHAnsi" w:eastAsiaTheme="minorEastAsia" w:hAnsiTheme="minorHAnsi" w:cstheme="minorBidi"/>
          <w:noProof/>
        </w:rPr>
      </w:pPr>
      <w:hyperlink w:anchor="_Toc104380865"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28: </w:t>
        </w:r>
        <w:r w:rsidR="00834865">
          <w:rPr>
            <w:rFonts w:asciiTheme="minorHAnsi" w:eastAsiaTheme="minorEastAsia" w:hAnsiTheme="minorHAnsi" w:cstheme="minorBidi"/>
            <w:noProof/>
          </w:rPr>
          <w:tab/>
        </w:r>
        <w:r w:rsidR="00834865" w:rsidRPr="0039259B">
          <w:rPr>
            <w:rStyle w:val="Hyperlink"/>
            <w:rFonts w:cstheme="minorHAnsi"/>
            <w:noProof/>
            <w:lang w:val="mk-MK"/>
          </w:rPr>
          <w:t>Гарантен депозит</w:t>
        </w:r>
        <w:r w:rsidR="00834865">
          <w:rPr>
            <w:noProof/>
            <w:webHidden/>
          </w:rPr>
          <w:tab/>
        </w:r>
        <w:r w:rsidR="00834865">
          <w:rPr>
            <w:noProof/>
            <w:webHidden/>
          </w:rPr>
          <w:fldChar w:fldCharType="begin"/>
        </w:r>
        <w:r w:rsidR="00834865">
          <w:rPr>
            <w:noProof/>
            <w:webHidden/>
          </w:rPr>
          <w:instrText xml:space="preserve"> PAGEREF _Toc104380865 \h </w:instrText>
        </w:r>
        <w:r w:rsidR="00834865">
          <w:rPr>
            <w:noProof/>
            <w:webHidden/>
          </w:rPr>
        </w:r>
        <w:r w:rsidR="00834865">
          <w:rPr>
            <w:noProof/>
            <w:webHidden/>
          </w:rPr>
          <w:fldChar w:fldCharType="separate"/>
        </w:r>
        <w:r w:rsidR="00834865">
          <w:rPr>
            <w:noProof/>
            <w:webHidden/>
          </w:rPr>
          <w:t>76</w:t>
        </w:r>
        <w:r w:rsidR="00834865">
          <w:rPr>
            <w:noProof/>
            <w:webHidden/>
          </w:rPr>
          <w:fldChar w:fldCharType="end"/>
        </w:r>
      </w:hyperlink>
    </w:p>
    <w:p w14:paraId="13C3B338" w14:textId="10646938" w:rsidR="00834865" w:rsidRDefault="002C13DB">
      <w:pPr>
        <w:pStyle w:val="TOC8"/>
        <w:tabs>
          <w:tab w:val="left" w:pos="2791"/>
          <w:tab w:val="right" w:pos="9350"/>
        </w:tabs>
        <w:rPr>
          <w:rFonts w:asciiTheme="minorHAnsi" w:eastAsiaTheme="minorEastAsia" w:hAnsiTheme="minorHAnsi" w:cstheme="minorBidi"/>
          <w:noProof/>
        </w:rPr>
      </w:pPr>
      <w:hyperlink w:anchor="_Toc104380866"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29 </w:t>
        </w:r>
        <w:r w:rsidR="00834865">
          <w:rPr>
            <w:rFonts w:asciiTheme="minorHAnsi" w:eastAsiaTheme="minorEastAsia" w:hAnsiTheme="minorHAnsi" w:cstheme="minorBidi"/>
            <w:noProof/>
          </w:rPr>
          <w:tab/>
        </w:r>
        <w:r w:rsidR="00834865" w:rsidRPr="0039259B">
          <w:rPr>
            <w:rStyle w:val="Hyperlink"/>
            <w:rFonts w:cstheme="minorHAnsi"/>
            <w:noProof/>
            <w:lang w:val="mk-MK"/>
          </w:rPr>
          <w:t>Ревизија на цените</w:t>
        </w:r>
        <w:r w:rsidR="00834865">
          <w:rPr>
            <w:noProof/>
            <w:webHidden/>
          </w:rPr>
          <w:tab/>
        </w:r>
        <w:r w:rsidR="00834865">
          <w:rPr>
            <w:noProof/>
            <w:webHidden/>
          </w:rPr>
          <w:fldChar w:fldCharType="begin"/>
        </w:r>
        <w:r w:rsidR="00834865">
          <w:rPr>
            <w:noProof/>
            <w:webHidden/>
          </w:rPr>
          <w:instrText xml:space="preserve"> PAGEREF _Toc104380866 \h </w:instrText>
        </w:r>
        <w:r w:rsidR="00834865">
          <w:rPr>
            <w:noProof/>
            <w:webHidden/>
          </w:rPr>
        </w:r>
        <w:r w:rsidR="00834865">
          <w:rPr>
            <w:noProof/>
            <w:webHidden/>
          </w:rPr>
          <w:fldChar w:fldCharType="separate"/>
        </w:r>
        <w:r w:rsidR="00834865">
          <w:rPr>
            <w:noProof/>
            <w:webHidden/>
          </w:rPr>
          <w:t>76</w:t>
        </w:r>
        <w:r w:rsidR="00834865">
          <w:rPr>
            <w:noProof/>
            <w:webHidden/>
          </w:rPr>
          <w:fldChar w:fldCharType="end"/>
        </w:r>
      </w:hyperlink>
    </w:p>
    <w:p w14:paraId="55BF177A" w14:textId="2B7C4CEF" w:rsidR="00834865" w:rsidRDefault="002C13DB">
      <w:pPr>
        <w:pStyle w:val="TOC8"/>
        <w:tabs>
          <w:tab w:val="left" w:pos="2857"/>
          <w:tab w:val="right" w:pos="9350"/>
        </w:tabs>
        <w:rPr>
          <w:rFonts w:asciiTheme="minorHAnsi" w:eastAsiaTheme="minorEastAsia" w:hAnsiTheme="minorHAnsi" w:cstheme="minorBidi"/>
          <w:noProof/>
        </w:rPr>
      </w:pPr>
      <w:hyperlink w:anchor="_Toc104380867" w:history="1">
        <w:r w:rsidR="00834865" w:rsidRPr="0039259B">
          <w:rPr>
            <w:rStyle w:val="Hyperlink"/>
            <w:rFonts w:cstheme="minorHAnsi"/>
            <w:noProof/>
            <w:lang w:val="mk-MK"/>
          </w:rPr>
          <w:t>Член</w:t>
        </w:r>
        <w:r w:rsidR="00834865" w:rsidRPr="0039259B">
          <w:rPr>
            <w:rStyle w:val="Hyperlink"/>
            <w:rFonts w:cstheme="minorHAnsi"/>
            <w:noProof/>
            <w:lang w:val="en-GB"/>
          </w:rPr>
          <w:t xml:space="preserve"> </w:t>
        </w:r>
        <w:r w:rsidR="00834865" w:rsidRPr="0039259B">
          <w:rPr>
            <w:rStyle w:val="Hyperlink"/>
            <w:rFonts w:cstheme="minorHAnsi"/>
            <w:noProof/>
            <w:lang w:val="mk-MK"/>
          </w:rPr>
          <w:t>3</w:t>
        </w:r>
        <w:r w:rsidR="00834865" w:rsidRPr="0039259B">
          <w:rPr>
            <w:rStyle w:val="Hyperlink"/>
            <w:rFonts w:cstheme="minorHAnsi"/>
            <w:noProof/>
            <w:lang w:val="en-GB"/>
          </w:rPr>
          <w:t xml:space="preserve">0: </w:t>
        </w:r>
        <w:r w:rsidR="00834865">
          <w:rPr>
            <w:rFonts w:asciiTheme="minorHAnsi" w:eastAsiaTheme="minorEastAsia" w:hAnsiTheme="minorHAnsi" w:cstheme="minorBidi"/>
            <w:noProof/>
          </w:rPr>
          <w:tab/>
        </w:r>
        <w:r w:rsidR="00834865" w:rsidRPr="0039259B">
          <w:rPr>
            <w:rStyle w:val="Hyperlink"/>
            <w:rFonts w:cstheme="minorHAnsi"/>
            <w:noProof/>
            <w:lang w:val="mk-MK"/>
          </w:rPr>
          <w:t>Исплата на рати</w:t>
        </w:r>
        <w:r w:rsidR="00834865">
          <w:rPr>
            <w:noProof/>
            <w:webHidden/>
          </w:rPr>
          <w:tab/>
        </w:r>
        <w:r w:rsidR="00834865">
          <w:rPr>
            <w:noProof/>
            <w:webHidden/>
          </w:rPr>
          <w:fldChar w:fldCharType="begin"/>
        </w:r>
        <w:r w:rsidR="00834865">
          <w:rPr>
            <w:noProof/>
            <w:webHidden/>
          </w:rPr>
          <w:instrText xml:space="preserve"> PAGEREF _Toc104380867 \h </w:instrText>
        </w:r>
        <w:r w:rsidR="00834865">
          <w:rPr>
            <w:noProof/>
            <w:webHidden/>
          </w:rPr>
        </w:r>
        <w:r w:rsidR="00834865">
          <w:rPr>
            <w:noProof/>
            <w:webHidden/>
          </w:rPr>
          <w:fldChar w:fldCharType="separate"/>
        </w:r>
        <w:r w:rsidR="00834865">
          <w:rPr>
            <w:noProof/>
            <w:webHidden/>
          </w:rPr>
          <w:t>76</w:t>
        </w:r>
        <w:r w:rsidR="00834865">
          <w:rPr>
            <w:noProof/>
            <w:webHidden/>
          </w:rPr>
          <w:fldChar w:fldCharType="end"/>
        </w:r>
      </w:hyperlink>
    </w:p>
    <w:p w14:paraId="1EF47CA3" w14:textId="30C6D5D3" w:rsidR="00834865" w:rsidRDefault="002C13DB">
      <w:pPr>
        <w:pStyle w:val="TOC8"/>
        <w:tabs>
          <w:tab w:val="left" w:pos="2857"/>
          <w:tab w:val="right" w:pos="9350"/>
        </w:tabs>
        <w:rPr>
          <w:rFonts w:asciiTheme="minorHAnsi" w:eastAsiaTheme="minorEastAsia" w:hAnsiTheme="minorHAnsi" w:cstheme="minorBidi"/>
          <w:noProof/>
        </w:rPr>
      </w:pPr>
      <w:hyperlink w:anchor="_Toc104380868" w:history="1">
        <w:r w:rsidR="00834865" w:rsidRPr="0039259B">
          <w:rPr>
            <w:rStyle w:val="Hyperlink"/>
            <w:rFonts w:cstheme="minorHAnsi"/>
            <w:noProof/>
            <w:lang w:val="mk-MK"/>
          </w:rPr>
          <w:t xml:space="preserve">Член 31: </w:t>
        </w:r>
        <w:r w:rsidR="00834865">
          <w:rPr>
            <w:rFonts w:asciiTheme="minorHAnsi" w:eastAsiaTheme="minorEastAsia" w:hAnsiTheme="minorHAnsi" w:cstheme="minorBidi"/>
            <w:noProof/>
          </w:rPr>
          <w:tab/>
        </w:r>
        <w:r w:rsidR="00834865" w:rsidRPr="0039259B">
          <w:rPr>
            <w:rStyle w:val="Hyperlink"/>
            <w:rFonts w:cstheme="minorHAnsi"/>
            <w:noProof/>
            <w:lang w:val="mk-MK"/>
          </w:rPr>
          <w:t>Крајна состојба на сметката</w:t>
        </w:r>
        <w:r w:rsidR="00834865">
          <w:rPr>
            <w:noProof/>
            <w:webHidden/>
          </w:rPr>
          <w:tab/>
        </w:r>
        <w:r w:rsidR="00834865">
          <w:rPr>
            <w:noProof/>
            <w:webHidden/>
          </w:rPr>
          <w:fldChar w:fldCharType="begin"/>
        </w:r>
        <w:r w:rsidR="00834865">
          <w:rPr>
            <w:noProof/>
            <w:webHidden/>
          </w:rPr>
          <w:instrText xml:space="preserve"> PAGEREF _Toc104380868 \h </w:instrText>
        </w:r>
        <w:r w:rsidR="00834865">
          <w:rPr>
            <w:noProof/>
            <w:webHidden/>
          </w:rPr>
        </w:r>
        <w:r w:rsidR="00834865">
          <w:rPr>
            <w:noProof/>
            <w:webHidden/>
          </w:rPr>
          <w:fldChar w:fldCharType="separate"/>
        </w:r>
        <w:r w:rsidR="00834865">
          <w:rPr>
            <w:noProof/>
            <w:webHidden/>
          </w:rPr>
          <w:t>76</w:t>
        </w:r>
        <w:r w:rsidR="00834865">
          <w:rPr>
            <w:noProof/>
            <w:webHidden/>
          </w:rPr>
          <w:fldChar w:fldCharType="end"/>
        </w:r>
      </w:hyperlink>
    </w:p>
    <w:p w14:paraId="245E4079" w14:textId="2D5A027B" w:rsidR="00834865" w:rsidRDefault="002C13DB">
      <w:pPr>
        <w:pStyle w:val="TOC8"/>
        <w:tabs>
          <w:tab w:val="left" w:pos="2857"/>
          <w:tab w:val="right" w:pos="9350"/>
        </w:tabs>
        <w:rPr>
          <w:rFonts w:asciiTheme="minorHAnsi" w:eastAsiaTheme="minorEastAsia" w:hAnsiTheme="minorHAnsi" w:cstheme="minorBidi"/>
          <w:noProof/>
        </w:rPr>
      </w:pPr>
      <w:hyperlink w:anchor="_Toc104380869"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32: </w:t>
        </w:r>
        <w:r w:rsidR="00834865">
          <w:rPr>
            <w:rFonts w:asciiTheme="minorHAnsi" w:eastAsiaTheme="minorEastAsia" w:hAnsiTheme="minorHAnsi" w:cstheme="minorBidi"/>
            <w:noProof/>
          </w:rPr>
          <w:tab/>
        </w:r>
        <w:r w:rsidR="00834865" w:rsidRPr="0039259B">
          <w:rPr>
            <w:rStyle w:val="Hyperlink"/>
            <w:rFonts w:cstheme="minorHAnsi"/>
            <w:noProof/>
            <w:lang w:val="mk-MK"/>
          </w:rPr>
          <w:t>Задоцнети плаќања</w:t>
        </w:r>
        <w:r w:rsidR="00834865">
          <w:rPr>
            <w:noProof/>
            <w:webHidden/>
          </w:rPr>
          <w:tab/>
        </w:r>
        <w:r w:rsidR="00834865">
          <w:rPr>
            <w:noProof/>
            <w:webHidden/>
          </w:rPr>
          <w:fldChar w:fldCharType="begin"/>
        </w:r>
        <w:r w:rsidR="00834865">
          <w:rPr>
            <w:noProof/>
            <w:webHidden/>
          </w:rPr>
          <w:instrText xml:space="preserve"> PAGEREF _Toc104380869 \h </w:instrText>
        </w:r>
        <w:r w:rsidR="00834865">
          <w:rPr>
            <w:noProof/>
            <w:webHidden/>
          </w:rPr>
        </w:r>
        <w:r w:rsidR="00834865">
          <w:rPr>
            <w:noProof/>
            <w:webHidden/>
          </w:rPr>
          <w:fldChar w:fldCharType="separate"/>
        </w:r>
        <w:r w:rsidR="00834865">
          <w:rPr>
            <w:noProof/>
            <w:webHidden/>
          </w:rPr>
          <w:t>77</w:t>
        </w:r>
        <w:r w:rsidR="00834865">
          <w:rPr>
            <w:noProof/>
            <w:webHidden/>
          </w:rPr>
          <w:fldChar w:fldCharType="end"/>
        </w:r>
      </w:hyperlink>
    </w:p>
    <w:p w14:paraId="4EDC31D4" w14:textId="11134BFE" w:rsidR="00834865" w:rsidRDefault="002C13DB">
      <w:pPr>
        <w:pStyle w:val="TOC8"/>
        <w:tabs>
          <w:tab w:val="left" w:pos="2857"/>
          <w:tab w:val="right" w:pos="9350"/>
        </w:tabs>
        <w:rPr>
          <w:rFonts w:asciiTheme="minorHAnsi" w:eastAsiaTheme="minorEastAsia" w:hAnsiTheme="minorHAnsi" w:cstheme="minorBidi"/>
          <w:noProof/>
        </w:rPr>
      </w:pPr>
      <w:hyperlink w:anchor="_Toc104380870" w:history="1">
        <w:r w:rsidR="00834865" w:rsidRPr="0039259B">
          <w:rPr>
            <w:rStyle w:val="Hyperlink"/>
            <w:rFonts w:cstheme="minorHAnsi"/>
            <w:noProof/>
            <w:lang w:val="mk-MK"/>
          </w:rPr>
          <w:t>Член</w:t>
        </w:r>
        <w:r w:rsidR="00834865" w:rsidRPr="0039259B">
          <w:rPr>
            <w:rStyle w:val="Hyperlink"/>
            <w:rFonts w:cstheme="minorHAnsi"/>
            <w:noProof/>
            <w:lang w:val="en-GB"/>
          </w:rPr>
          <w:t xml:space="preserve"> </w:t>
        </w:r>
        <w:r w:rsidR="00834865" w:rsidRPr="0039259B">
          <w:rPr>
            <w:rStyle w:val="Hyperlink"/>
            <w:rFonts w:cstheme="minorHAnsi"/>
            <w:noProof/>
            <w:lang w:val="mk-MK"/>
          </w:rPr>
          <w:t>33</w:t>
        </w:r>
        <w:r w:rsidR="00834865" w:rsidRPr="0039259B">
          <w:rPr>
            <w:rStyle w:val="Hyperlink"/>
            <w:rFonts w:cstheme="minorHAnsi"/>
            <w:noProof/>
            <w:lang w:val="en-GB"/>
          </w:rPr>
          <w:t xml:space="preserve">: </w:t>
        </w:r>
        <w:r w:rsidR="00834865">
          <w:rPr>
            <w:rFonts w:asciiTheme="minorHAnsi" w:eastAsiaTheme="minorEastAsia" w:hAnsiTheme="minorHAnsi" w:cstheme="minorBidi"/>
            <w:noProof/>
          </w:rPr>
          <w:tab/>
        </w:r>
        <w:r w:rsidR="00834865" w:rsidRPr="0039259B">
          <w:rPr>
            <w:rStyle w:val="Hyperlink"/>
            <w:rFonts w:cstheme="minorHAnsi"/>
            <w:noProof/>
            <w:lang w:val="mk-MK"/>
          </w:rPr>
          <w:t xml:space="preserve">Делумен технички прием </w:t>
        </w:r>
        <w:r w:rsidR="00834865" w:rsidRPr="0039259B">
          <w:rPr>
            <w:rStyle w:val="Hyperlink"/>
            <w:rFonts w:cstheme="minorHAnsi"/>
            <w:noProof/>
            <w:lang w:val="en-US"/>
          </w:rPr>
          <w:t>/</w:t>
        </w:r>
        <w:r w:rsidR="00834865" w:rsidRPr="0039259B">
          <w:rPr>
            <w:rStyle w:val="Hyperlink"/>
            <w:rFonts w:cstheme="minorHAnsi"/>
            <w:noProof/>
            <w:lang w:val="mk-MK"/>
          </w:rPr>
          <w:t xml:space="preserve"> прифаќање на проектно техничка документација</w:t>
        </w:r>
        <w:r w:rsidR="00834865">
          <w:rPr>
            <w:noProof/>
            <w:webHidden/>
          </w:rPr>
          <w:tab/>
        </w:r>
        <w:r w:rsidR="00834865">
          <w:rPr>
            <w:noProof/>
            <w:webHidden/>
          </w:rPr>
          <w:fldChar w:fldCharType="begin"/>
        </w:r>
        <w:r w:rsidR="00834865">
          <w:rPr>
            <w:noProof/>
            <w:webHidden/>
          </w:rPr>
          <w:instrText xml:space="preserve"> PAGEREF _Toc104380870 \h </w:instrText>
        </w:r>
        <w:r w:rsidR="00834865">
          <w:rPr>
            <w:noProof/>
            <w:webHidden/>
          </w:rPr>
        </w:r>
        <w:r w:rsidR="00834865">
          <w:rPr>
            <w:noProof/>
            <w:webHidden/>
          </w:rPr>
          <w:fldChar w:fldCharType="separate"/>
        </w:r>
        <w:r w:rsidR="00834865">
          <w:rPr>
            <w:noProof/>
            <w:webHidden/>
          </w:rPr>
          <w:t>77</w:t>
        </w:r>
        <w:r w:rsidR="00834865">
          <w:rPr>
            <w:noProof/>
            <w:webHidden/>
          </w:rPr>
          <w:fldChar w:fldCharType="end"/>
        </w:r>
      </w:hyperlink>
    </w:p>
    <w:p w14:paraId="707083FB" w14:textId="25EC26F0" w:rsidR="00834865" w:rsidRDefault="002C13DB">
      <w:pPr>
        <w:pStyle w:val="TOC8"/>
        <w:tabs>
          <w:tab w:val="left" w:pos="2857"/>
          <w:tab w:val="right" w:pos="9350"/>
        </w:tabs>
        <w:rPr>
          <w:rFonts w:asciiTheme="minorHAnsi" w:eastAsiaTheme="minorEastAsia" w:hAnsiTheme="minorHAnsi" w:cstheme="minorBidi"/>
          <w:noProof/>
        </w:rPr>
      </w:pPr>
      <w:hyperlink w:anchor="_Toc104380871"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34: </w:t>
        </w:r>
        <w:r w:rsidR="00834865">
          <w:rPr>
            <w:rFonts w:asciiTheme="minorHAnsi" w:eastAsiaTheme="minorEastAsia" w:hAnsiTheme="minorHAnsi" w:cstheme="minorBidi"/>
            <w:noProof/>
          </w:rPr>
          <w:tab/>
        </w:r>
        <w:r w:rsidR="00834865" w:rsidRPr="0039259B">
          <w:rPr>
            <w:rStyle w:val="Hyperlink"/>
            <w:rFonts w:cstheme="minorHAnsi"/>
            <w:noProof/>
            <w:lang w:val="mk-MK"/>
          </w:rPr>
          <w:t>Технички прием</w:t>
        </w:r>
        <w:r w:rsidR="00834865">
          <w:rPr>
            <w:noProof/>
            <w:webHidden/>
          </w:rPr>
          <w:tab/>
        </w:r>
        <w:r w:rsidR="00834865">
          <w:rPr>
            <w:noProof/>
            <w:webHidden/>
          </w:rPr>
          <w:fldChar w:fldCharType="begin"/>
        </w:r>
        <w:r w:rsidR="00834865">
          <w:rPr>
            <w:noProof/>
            <w:webHidden/>
          </w:rPr>
          <w:instrText xml:space="preserve"> PAGEREF _Toc104380871 \h </w:instrText>
        </w:r>
        <w:r w:rsidR="00834865">
          <w:rPr>
            <w:noProof/>
            <w:webHidden/>
          </w:rPr>
        </w:r>
        <w:r w:rsidR="00834865">
          <w:rPr>
            <w:noProof/>
            <w:webHidden/>
          </w:rPr>
          <w:fldChar w:fldCharType="separate"/>
        </w:r>
        <w:r w:rsidR="00834865">
          <w:rPr>
            <w:noProof/>
            <w:webHidden/>
          </w:rPr>
          <w:t>77</w:t>
        </w:r>
        <w:r w:rsidR="00834865">
          <w:rPr>
            <w:noProof/>
            <w:webHidden/>
          </w:rPr>
          <w:fldChar w:fldCharType="end"/>
        </w:r>
      </w:hyperlink>
    </w:p>
    <w:p w14:paraId="27841897" w14:textId="253C0B5D" w:rsidR="00834865" w:rsidRDefault="002C13DB">
      <w:pPr>
        <w:pStyle w:val="TOC8"/>
        <w:tabs>
          <w:tab w:val="left" w:pos="2857"/>
          <w:tab w:val="right" w:pos="9350"/>
        </w:tabs>
        <w:rPr>
          <w:rFonts w:asciiTheme="minorHAnsi" w:eastAsiaTheme="minorEastAsia" w:hAnsiTheme="minorHAnsi" w:cstheme="minorBidi"/>
          <w:noProof/>
        </w:rPr>
      </w:pPr>
      <w:hyperlink w:anchor="_Toc104380872"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35: </w:t>
        </w:r>
        <w:r w:rsidR="00834865">
          <w:rPr>
            <w:rFonts w:asciiTheme="minorHAnsi" w:eastAsiaTheme="minorEastAsia" w:hAnsiTheme="minorHAnsi" w:cstheme="minorBidi"/>
            <w:noProof/>
          </w:rPr>
          <w:tab/>
        </w:r>
        <w:r w:rsidR="00834865" w:rsidRPr="0039259B">
          <w:rPr>
            <w:rStyle w:val="Hyperlink"/>
            <w:rFonts w:cstheme="minorHAnsi"/>
            <w:noProof/>
            <w:lang w:val="ru-RU"/>
          </w:rPr>
          <w:t>Обука</w:t>
        </w:r>
        <w:r w:rsidR="00834865">
          <w:rPr>
            <w:noProof/>
            <w:webHidden/>
          </w:rPr>
          <w:tab/>
        </w:r>
        <w:r w:rsidR="00834865">
          <w:rPr>
            <w:noProof/>
            <w:webHidden/>
          </w:rPr>
          <w:fldChar w:fldCharType="begin"/>
        </w:r>
        <w:r w:rsidR="00834865">
          <w:rPr>
            <w:noProof/>
            <w:webHidden/>
          </w:rPr>
          <w:instrText xml:space="preserve"> PAGEREF _Toc104380872 \h </w:instrText>
        </w:r>
        <w:r w:rsidR="00834865">
          <w:rPr>
            <w:noProof/>
            <w:webHidden/>
          </w:rPr>
        </w:r>
        <w:r w:rsidR="00834865">
          <w:rPr>
            <w:noProof/>
            <w:webHidden/>
          </w:rPr>
          <w:fldChar w:fldCharType="separate"/>
        </w:r>
        <w:r w:rsidR="00834865">
          <w:rPr>
            <w:noProof/>
            <w:webHidden/>
          </w:rPr>
          <w:t>78</w:t>
        </w:r>
        <w:r w:rsidR="00834865">
          <w:rPr>
            <w:noProof/>
            <w:webHidden/>
          </w:rPr>
          <w:fldChar w:fldCharType="end"/>
        </w:r>
      </w:hyperlink>
    </w:p>
    <w:p w14:paraId="11B01B9F" w14:textId="424CCD18" w:rsidR="00834865" w:rsidRDefault="002C13DB">
      <w:pPr>
        <w:pStyle w:val="TOC8"/>
        <w:tabs>
          <w:tab w:val="left" w:pos="2857"/>
          <w:tab w:val="right" w:pos="9350"/>
        </w:tabs>
        <w:rPr>
          <w:rFonts w:asciiTheme="minorHAnsi" w:eastAsiaTheme="minorEastAsia" w:hAnsiTheme="minorHAnsi" w:cstheme="minorBidi"/>
          <w:noProof/>
        </w:rPr>
      </w:pPr>
      <w:hyperlink w:anchor="_Toc104380873"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36: </w:t>
        </w:r>
        <w:r w:rsidR="00834865">
          <w:rPr>
            <w:rFonts w:asciiTheme="minorHAnsi" w:eastAsiaTheme="minorEastAsia" w:hAnsiTheme="minorHAnsi" w:cstheme="minorBidi"/>
            <w:noProof/>
          </w:rPr>
          <w:tab/>
        </w:r>
        <w:r w:rsidR="00834865" w:rsidRPr="0039259B">
          <w:rPr>
            <w:rStyle w:val="Hyperlink"/>
            <w:rFonts w:cstheme="minorHAnsi"/>
            <w:noProof/>
            <w:lang w:val="mk-MK"/>
          </w:rPr>
          <w:t>Обврски за гарантно одржување</w:t>
        </w:r>
        <w:r w:rsidR="00834865">
          <w:rPr>
            <w:noProof/>
            <w:webHidden/>
          </w:rPr>
          <w:tab/>
        </w:r>
        <w:r w:rsidR="00834865">
          <w:rPr>
            <w:noProof/>
            <w:webHidden/>
          </w:rPr>
          <w:fldChar w:fldCharType="begin"/>
        </w:r>
        <w:r w:rsidR="00834865">
          <w:rPr>
            <w:noProof/>
            <w:webHidden/>
          </w:rPr>
          <w:instrText xml:space="preserve"> PAGEREF _Toc104380873 \h </w:instrText>
        </w:r>
        <w:r w:rsidR="00834865">
          <w:rPr>
            <w:noProof/>
            <w:webHidden/>
          </w:rPr>
        </w:r>
        <w:r w:rsidR="00834865">
          <w:rPr>
            <w:noProof/>
            <w:webHidden/>
          </w:rPr>
          <w:fldChar w:fldCharType="separate"/>
        </w:r>
        <w:r w:rsidR="00834865">
          <w:rPr>
            <w:noProof/>
            <w:webHidden/>
          </w:rPr>
          <w:t>78</w:t>
        </w:r>
        <w:r w:rsidR="00834865">
          <w:rPr>
            <w:noProof/>
            <w:webHidden/>
          </w:rPr>
          <w:fldChar w:fldCharType="end"/>
        </w:r>
      </w:hyperlink>
    </w:p>
    <w:p w14:paraId="2C20502B" w14:textId="3C47991D" w:rsidR="00834865" w:rsidRDefault="002C13DB">
      <w:pPr>
        <w:pStyle w:val="TOC8"/>
        <w:tabs>
          <w:tab w:val="left" w:pos="2857"/>
          <w:tab w:val="right" w:pos="9350"/>
        </w:tabs>
        <w:rPr>
          <w:rFonts w:asciiTheme="minorHAnsi" w:eastAsiaTheme="minorEastAsia" w:hAnsiTheme="minorHAnsi" w:cstheme="minorBidi"/>
          <w:noProof/>
        </w:rPr>
      </w:pPr>
      <w:hyperlink w:anchor="_Toc104380874"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37: </w:t>
        </w:r>
        <w:r w:rsidR="00834865">
          <w:rPr>
            <w:rFonts w:asciiTheme="minorHAnsi" w:eastAsiaTheme="minorEastAsia" w:hAnsiTheme="minorHAnsi" w:cstheme="minorBidi"/>
            <w:noProof/>
          </w:rPr>
          <w:tab/>
        </w:r>
        <w:r w:rsidR="00834865" w:rsidRPr="0039259B">
          <w:rPr>
            <w:rStyle w:val="Hyperlink"/>
            <w:rFonts w:cstheme="minorHAnsi"/>
            <w:noProof/>
            <w:lang w:val="mk-MK"/>
          </w:rPr>
          <w:t>Прекинување на договорот од страна на Фондација Отворено општество - Македонија</w:t>
        </w:r>
        <w:r w:rsidR="00834865">
          <w:rPr>
            <w:noProof/>
            <w:webHidden/>
          </w:rPr>
          <w:tab/>
        </w:r>
        <w:r w:rsidR="00834865">
          <w:rPr>
            <w:noProof/>
            <w:webHidden/>
          </w:rPr>
          <w:fldChar w:fldCharType="begin"/>
        </w:r>
        <w:r w:rsidR="00834865">
          <w:rPr>
            <w:noProof/>
            <w:webHidden/>
          </w:rPr>
          <w:instrText xml:space="preserve"> PAGEREF _Toc104380874 \h </w:instrText>
        </w:r>
        <w:r w:rsidR="00834865">
          <w:rPr>
            <w:noProof/>
            <w:webHidden/>
          </w:rPr>
        </w:r>
        <w:r w:rsidR="00834865">
          <w:rPr>
            <w:noProof/>
            <w:webHidden/>
          </w:rPr>
          <w:fldChar w:fldCharType="separate"/>
        </w:r>
        <w:r w:rsidR="00834865">
          <w:rPr>
            <w:noProof/>
            <w:webHidden/>
          </w:rPr>
          <w:t>78</w:t>
        </w:r>
        <w:r w:rsidR="00834865">
          <w:rPr>
            <w:noProof/>
            <w:webHidden/>
          </w:rPr>
          <w:fldChar w:fldCharType="end"/>
        </w:r>
      </w:hyperlink>
    </w:p>
    <w:p w14:paraId="6EB05E4E" w14:textId="3B9CE430" w:rsidR="00834865" w:rsidRDefault="002C13DB">
      <w:pPr>
        <w:pStyle w:val="TOC8"/>
        <w:tabs>
          <w:tab w:val="left" w:pos="2857"/>
          <w:tab w:val="right" w:pos="9350"/>
        </w:tabs>
        <w:rPr>
          <w:rFonts w:asciiTheme="minorHAnsi" w:eastAsiaTheme="minorEastAsia" w:hAnsiTheme="minorHAnsi" w:cstheme="minorBidi"/>
          <w:noProof/>
        </w:rPr>
      </w:pPr>
      <w:hyperlink w:anchor="_Toc104380875"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38: </w:t>
        </w:r>
        <w:r w:rsidR="00834865">
          <w:rPr>
            <w:rFonts w:asciiTheme="minorHAnsi" w:eastAsiaTheme="minorEastAsia" w:hAnsiTheme="minorHAnsi" w:cstheme="minorBidi"/>
            <w:noProof/>
          </w:rPr>
          <w:tab/>
        </w:r>
        <w:r w:rsidR="00834865" w:rsidRPr="0039259B">
          <w:rPr>
            <w:rStyle w:val="Hyperlink"/>
            <w:rFonts w:cstheme="minorHAnsi"/>
            <w:noProof/>
            <w:lang w:val="mk-MK"/>
          </w:rPr>
          <w:t>Прекинување на Договорот од страна на Изведувачот</w:t>
        </w:r>
        <w:r w:rsidR="00834865">
          <w:rPr>
            <w:noProof/>
            <w:webHidden/>
          </w:rPr>
          <w:tab/>
        </w:r>
        <w:r w:rsidR="00834865">
          <w:rPr>
            <w:noProof/>
            <w:webHidden/>
          </w:rPr>
          <w:fldChar w:fldCharType="begin"/>
        </w:r>
        <w:r w:rsidR="00834865">
          <w:rPr>
            <w:noProof/>
            <w:webHidden/>
          </w:rPr>
          <w:instrText xml:space="preserve"> PAGEREF _Toc104380875 \h </w:instrText>
        </w:r>
        <w:r w:rsidR="00834865">
          <w:rPr>
            <w:noProof/>
            <w:webHidden/>
          </w:rPr>
        </w:r>
        <w:r w:rsidR="00834865">
          <w:rPr>
            <w:noProof/>
            <w:webHidden/>
          </w:rPr>
          <w:fldChar w:fldCharType="separate"/>
        </w:r>
        <w:r w:rsidR="00834865">
          <w:rPr>
            <w:noProof/>
            <w:webHidden/>
          </w:rPr>
          <w:t>78</w:t>
        </w:r>
        <w:r w:rsidR="00834865">
          <w:rPr>
            <w:noProof/>
            <w:webHidden/>
          </w:rPr>
          <w:fldChar w:fldCharType="end"/>
        </w:r>
      </w:hyperlink>
    </w:p>
    <w:p w14:paraId="7F1ECA9F" w14:textId="587AE41B" w:rsidR="00834865" w:rsidRDefault="002C13DB">
      <w:pPr>
        <w:pStyle w:val="TOC8"/>
        <w:tabs>
          <w:tab w:val="left" w:pos="2857"/>
          <w:tab w:val="right" w:pos="9350"/>
        </w:tabs>
        <w:rPr>
          <w:rFonts w:asciiTheme="minorHAnsi" w:eastAsiaTheme="minorEastAsia" w:hAnsiTheme="minorHAnsi" w:cstheme="minorBidi"/>
          <w:noProof/>
        </w:rPr>
      </w:pPr>
      <w:hyperlink w:anchor="_Toc104380876"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39: </w:t>
        </w:r>
        <w:r w:rsidR="00834865">
          <w:rPr>
            <w:rFonts w:asciiTheme="minorHAnsi" w:eastAsiaTheme="minorEastAsia" w:hAnsiTheme="minorHAnsi" w:cstheme="minorBidi"/>
            <w:noProof/>
          </w:rPr>
          <w:tab/>
        </w:r>
        <w:r w:rsidR="00834865" w:rsidRPr="0039259B">
          <w:rPr>
            <w:rStyle w:val="Hyperlink"/>
            <w:rFonts w:cstheme="minorHAnsi"/>
            <w:noProof/>
            <w:lang w:val="mk-MK"/>
          </w:rPr>
          <w:t>Решавање спорови</w:t>
        </w:r>
        <w:r w:rsidR="00834865">
          <w:rPr>
            <w:noProof/>
            <w:webHidden/>
          </w:rPr>
          <w:tab/>
        </w:r>
        <w:r w:rsidR="00834865">
          <w:rPr>
            <w:noProof/>
            <w:webHidden/>
          </w:rPr>
          <w:fldChar w:fldCharType="begin"/>
        </w:r>
        <w:r w:rsidR="00834865">
          <w:rPr>
            <w:noProof/>
            <w:webHidden/>
          </w:rPr>
          <w:instrText xml:space="preserve"> PAGEREF _Toc104380876 \h </w:instrText>
        </w:r>
        <w:r w:rsidR="00834865">
          <w:rPr>
            <w:noProof/>
            <w:webHidden/>
          </w:rPr>
        </w:r>
        <w:r w:rsidR="00834865">
          <w:rPr>
            <w:noProof/>
            <w:webHidden/>
          </w:rPr>
          <w:fldChar w:fldCharType="separate"/>
        </w:r>
        <w:r w:rsidR="00834865">
          <w:rPr>
            <w:noProof/>
            <w:webHidden/>
          </w:rPr>
          <w:t>78</w:t>
        </w:r>
        <w:r w:rsidR="00834865">
          <w:rPr>
            <w:noProof/>
            <w:webHidden/>
          </w:rPr>
          <w:fldChar w:fldCharType="end"/>
        </w:r>
      </w:hyperlink>
    </w:p>
    <w:p w14:paraId="5B50325E" w14:textId="00FFF3F2" w:rsidR="00834865" w:rsidRDefault="002C13DB">
      <w:pPr>
        <w:pStyle w:val="TOC8"/>
        <w:tabs>
          <w:tab w:val="left" w:pos="2857"/>
          <w:tab w:val="right" w:pos="9350"/>
        </w:tabs>
        <w:rPr>
          <w:rFonts w:asciiTheme="minorHAnsi" w:eastAsiaTheme="minorEastAsia" w:hAnsiTheme="minorHAnsi" w:cstheme="minorBidi"/>
          <w:noProof/>
        </w:rPr>
      </w:pPr>
      <w:hyperlink w:anchor="_Toc104380877"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40: </w:t>
        </w:r>
        <w:r w:rsidR="00834865">
          <w:rPr>
            <w:rFonts w:asciiTheme="minorHAnsi" w:eastAsiaTheme="minorEastAsia" w:hAnsiTheme="minorHAnsi" w:cstheme="minorBidi"/>
            <w:noProof/>
          </w:rPr>
          <w:tab/>
        </w:r>
        <w:r w:rsidR="00834865" w:rsidRPr="0039259B">
          <w:rPr>
            <w:rStyle w:val="Hyperlink"/>
            <w:rFonts w:cstheme="minorHAnsi"/>
            <w:noProof/>
            <w:lang w:val="mk-MK"/>
          </w:rPr>
          <w:t>Етички одредби</w:t>
        </w:r>
        <w:r w:rsidR="00834865">
          <w:rPr>
            <w:noProof/>
            <w:webHidden/>
          </w:rPr>
          <w:tab/>
        </w:r>
        <w:r w:rsidR="00834865">
          <w:rPr>
            <w:noProof/>
            <w:webHidden/>
          </w:rPr>
          <w:fldChar w:fldCharType="begin"/>
        </w:r>
        <w:r w:rsidR="00834865">
          <w:rPr>
            <w:noProof/>
            <w:webHidden/>
          </w:rPr>
          <w:instrText xml:space="preserve"> PAGEREF _Toc104380877 \h </w:instrText>
        </w:r>
        <w:r w:rsidR="00834865">
          <w:rPr>
            <w:noProof/>
            <w:webHidden/>
          </w:rPr>
        </w:r>
        <w:r w:rsidR="00834865">
          <w:rPr>
            <w:noProof/>
            <w:webHidden/>
          </w:rPr>
          <w:fldChar w:fldCharType="separate"/>
        </w:r>
        <w:r w:rsidR="00834865">
          <w:rPr>
            <w:noProof/>
            <w:webHidden/>
          </w:rPr>
          <w:t>79</w:t>
        </w:r>
        <w:r w:rsidR="00834865">
          <w:rPr>
            <w:noProof/>
            <w:webHidden/>
          </w:rPr>
          <w:fldChar w:fldCharType="end"/>
        </w:r>
      </w:hyperlink>
    </w:p>
    <w:p w14:paraId="2EA91CB0" w14:textId="22A7B2D3" w:rsidR="00834865" w:rsidRDefault="002C13DB">
      <w:pPr>
        <w:pStyle w:val="TOC8"/>
        <w:tabs>
          <w:tab w:val="right" w:pos="9350"/>
        </w:tabs>
        <w:rPr>
          <w:rFonts w:asciiTheme="minorHAnsi" w:eastAsiaTheme="minorEastAsia" w:hAnsiTheme="minorHAnsi" w:cstheme="minorBidi"/>
          <w:noProof/>
        </w:rPr>
      </w:pPr>
      <w:hyperlink w:anchor="_Toc104380878" w:history="1">
        <w:r w:rsidR="00834865" w:rsidRPr="0039259B">
          <w:rPr>
            <w:rStyle w:val="Hyperlink"/>
            <w:rFonts w:cstheme="minorHAnsi"/>
            <w:noProof/>
            <w:lang w:val="mk-MK"/>
          </w:rPr>
          <w:t>Член</w:t>
        </w:r>
        <w:r w:rsidR="00834865" w:rsidRPr="0039259B">
          <w:rPr>
            <w:rStyle w:val="Hyperlink"/>
            <w:rFonts w:cstheme="minorHAnsi"/>
            <w:noProof/>
            <w:lang w:val="ru-RU"/>
          </w:rPr>
          <w:t xml:space="preserve"> 41: </w:t>
        </w:r>
        <w:r w:rsidR="00834865" w:rsidRPr="0039259B">
          <w:rPr>
            <w:rStyle w:val="Hyperlink"/>
            <w:rFonts w:cstheme="minorHAnsi"/>
            <w:noProof/>
            <w:lang w:val="mk-MK"/>
          </w:rPr>
          <w:t>Административни и парични казни</w:t>
        </w:r>
        <w:r w:rsidR="00834865">
          <w:rPr>
            <w:noProof/>
            <w:webHidden/>
          </w:rPr>
          <w:tab/>
        </w:r>
        <w:r w:rsidR="00834865">
          <w:rPr>
            <w:noProof/>
            <w:webHidden/>
          </w:rPr>
          <w:fldChar w:fldCharType="begin"/>
        </w:r>
        <w:r w:rsidR="00834865">
          <w:rPr>
            <w:noProof/>
            <w:webHidden/>
          </w:rPr>
          <w:instrText xml:space="preserve"> PAGEREF _Toc104380878 \h </w:instrText>
        </w:r>
        <w:r w:rsidR="00834865">
          <w:rPr>
            <w:noProof/>
            <w:webHidden/>
          </w:rPr>
        </w:r>
        <w:r w:rsidR="00834865">
          <w:rPr>
            <w:noProof/>
            <w:webHidden/>
          </w:rPr>
          <w:fldChar w:fldCharType="separate"/>
        </w:r>
        <w:r w:rsidR="00834865">
          <w:rPr>
            <w:noProof/>
            <w:webHidden/>
          </w:rPr>
          <w:t>80</w:t>
        </w:r>
        <w:r w:rsidR="00834865">
          <w:rPr>
            <w:noProof/>
            <w:webHidden/>
          </w:rPr>
          <w:fldChar w:fldCharType="end"/>
        </w:r>
      </w:hyperlink>
    </w:p>
    <w:p w14:paraId="28BE4BEE" w14:textId="47F7FF74" w:rsidR="00834865" w:rsidRDefault="002C13DB">
      <w:pPr>
        <w:pStyle w:val="TOC1"/>
        <w:rPr>
          <w:rFonts w:eastAsiaTheme="minorEastAsia" w:cstheme="minorBidi"/>
          <w:i w:val="0"/>
          <w:iCs w:val="0"/>
          <w:lang w:eastAsia="en-GB"/>
        </w:rPr>
      </w:pPr>
      <w:hyperlink w:anchor="_Toc104380879" w:history="1">
        <w:r w:rsidR="00834865" w:rsidRPr="0039259B">
          <w:rPr>
            <w:rStyle w:val="Hyperlink"/>
            <w:lang w:val="mk-MK"/>
          </w:rPr>
          <w:t>ПРИМЕР</w:t>
        </w:r>
        <w:r w:rsidR="00834865" w:rsidRPr="0039259B">
          <w:rPr>
            <w:rStyle w:val="Hyperlink"/>
          </w:rPr>
          <w:t>:</w:t>
        </w:r>
        <w:r w:rsidR="00834865" w:rsidRPr="0039259B">
          <w:rPr>
            <w:rStyle w:val="Hyperlink"/>
            <w:lang w:val="mk-MK"/>
          </w:rPr>
          <w:t xml:space="preserve"> ГАРАНЦИЈА ЗА ДОБРА ИЗВЕДБА НА РАБОТИТЕ</w:t>
        </w:r>
        <w:r w:rsidR="00834865">
          <w:rPr>
            <w:webHidden/>
          </w:rPr>
          <w:tab/>
        </w:r>
        <w:r w:rsidR="00834865">
          <w:rPr>
            <w:webHidden/>
          </w:rPr>
          <w:fldChar w:fldCharType="begin"/>
        </w:r>
        <w:r w:rsidR="00834865">
          <w:rPr>
            <w:webHidden/>
          </w:rPr>
          <w:instrText xml:space="preserve"> PAGEREF _Toc104380879 \h </w:instrText>
        </w:r>
        <w:r w:rsidR="00834865">
          <w:rPr>
            <w:webHidden/>
          </w:rPr>
        </w:r>
        <w:r w:rsidR="00834865">
          <w:rPr>
            <w:webHidden/>
          </w:rPr>
          <w:fldChar w:fldCharType="separate"/>
        </w:r>
        <w:r w:rsidR="00834865">
          <w:rPr>
            <w:webHidden/>
          </w:rPr>
          <w:t>82</w:t>
        </w:r>
        <w:r w:rsidR="00834865">
          <w:rPr>
            <w:webHidden/>
          </w:rPr>
          <w:fldChar w:fldCharType="end"/>
        </w:r>
      </w:hyperlink>
    </w:p>
    <w:p w14:paraId="04B18D0C" w14:textId="2773A196" w:rsidR="00296BB4" w:rsidRDefault="00296BB4" w:rsidP="00296BB4">
      <w:pPr>
        <w:jc w:val="both"/>
        <w:rPr>
          <w:rFonts w:asciiTheme="minorHAnsi" w:hAnsiTheme="minorHAnsi" w:cstheme="minorHAnsi"/>
          <w:b/>
          <w:bCs/>
          <w:sz w:val="20"/>
          <w:szCs w:val="20"/>
        </w:rPr>
      </w:pPr>
      <w:r w:rsidRPr="00C079A6">
        <w:rPr>
          <w:rFonts w:asciiTheme="minorHAnsi" w:hAnsiTheme="minorHAnsi" w:cstheme="minorHAnsi"/>
          <w:b/>
          <w:bCs/>
          <w:sz w:val="20"/>
          <w:szCs w:val="20"/>
        </w:rPr>
        <w:fldChar w:fldCharType="end"/>
      </w:r>
    </w:p>
    <w:p w14:paraId="2A7CACC6" w14:textId="01E8DB8F" w:rsidR="00130A79" w:rsidRDefault="00130A79">
      <w:pPr>
        <w:spacing w:after="160" w:line="259" w:lineRule="auto"/>
        <w:rPr>
          <w:rFonts w:asciiTheme="minorHAnsi" w:hAnsiTheme="minorHAnsi" w:cstheme="minorHAnsi"/>
          <w:b/>
          <w:bCs/>
        </w:rPr>
      </w:pPr>
      <w:r>
        <w:rPr>
          <w:rFonts w:asciiTheme="minorHAnsi" w:hAnsiTheme="minorHAnsi" w:cstheme="minorHAnsi"/>
          <w:b/>
          <w:bCs/>
        </w:rPr>
        <w:br w:type="page"/>
      </w:r>
    </w:p>
    <w:p w14:paraId="5D3BB72B" w14:textId="77777777" w:rsidR="00296BB4" w:rsidRPr="002B0FFF" w:rsidRDefault="00296BB4" w:rsidP="00296BB4">
      <w:pPr>
        <w:jc w:val="both"/>
        <w:rPr>
          <w:rFonts w:asciiTheme="minorHAnsi" w:hAnsiTheme="minorHAnsi" w:cstheme="minorHAnsi"/>
          <w:b/>
          <w:bCs/>
        </w:rPr>
      </w:pPr>
    </w:p>
    <w:p w14:paraId="0BFCF03D" w14:textId="77777777" w:rsidR="00296BB4" w:rsidRPr="002B0FFF" w:rsidRDefault="00296BB4" w:rsidP="00296BB4">
      <w:pPr>
        <w:jc w:val="both"/>
        <w:rPr>
          <w:rFonts w:asciiTheme="minorHAnsi" w:hAnsiTheme="minorHAnsi" w:cstheme="minorHAnsi"/>
          <w:b/>
          <w:bCs/>
          <w:sz w:val="22"/>
          <w:szCs w:val="22"/>
        </w:rPr>
      </w:pPr>
    </w:p>
    <w:p w14:paraId="01991281" w14:textId="77777777" w:rsidR="00296BB4" w:rsidRPr="002B0FFF" w:rsidRDefault="00296BB4" w:rsidP="00296BB4">
      <w:pPr>
        <w:pStyle w:val="Heading8"/>
        <w:numPr>
          <w:ilvl w:val="0"/>
          <w:numId w:val="0"/>
        </w:numPr>
        <w:rPr>
          <w:rFonts w:asciiTheme="minorHAnsi" w:hAnsiTheme="minorHAnsi" w:cstheme="minorHAnsi"/>
          <w:sz w:val="32"/>
          <w:szCs w:val="32"/>
          <w:lang w:val="ru-RU"/>
        </w:rPr>
      </w:pPr>
      <w:bookmarkStart w:id="136" w:name="_Toc104380838"/>
      <w:r w:rsidRPr="002B0FFF">
        <w:rPr>
          <w:rFonts w:asciiTheme="minorHAnsi" w:hAnsiTheme="minorHAnsi" w:cstheme="minorHAnsi"/>
          <w:sz w:val="32"/>
          <w:szCs w:val="32"/>
          <w:lang w:val="mk-MK"/>
        </w:rPr>
        <w:t>Член 1</w:t>
      </w:r>
      <w:r w:rsidRPr="002B0FFF">
        <w:rPr>
          <w:rFonts w:asciiTheme="minorHAnsi" w:hAnsiTheme="minorHAnsi" w:cstheme="minorHAnsi"/>
          <w:sz w:val="32"/>
          <w:szCs w:val="32"/>
          <w:lang w:val="ru-RU"/>
        </w:rPr>
        <w:t>:</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Дефиниции</w:t>
      </w:r>
      <w:bookmarkEnd w:id="136"/>
    </w:p>
    <w:p w14:paraId="68679722" w14:textId="77777777" w:rsidR="00296BB4" w:rsidRPr="002B0FFF" w:rsidRDefault="00296BB4" w:rsidP="00296BB4">
      <w:pPr>
        <w:rPr>
          <w:rFonts w:asciiTheme="minorHAnsi" w:hAnsiTheme="minorHAnsi" w:cstheme="minorHAnsi"/>
          <w:sz w:val="22"/>
          <w:szCs w:val="22"/>
          <w:lang w:val="ru-RU"/>
        </w:rPr>
      </w:pPr>
    </w:p>
    <w:p w14:paraId="691DDD00" w14:textId="77777777" w:rsidR="00296BB4" w:rsidRPr="002B0FFF" w:rsidRDefault="00296BB4" w:rsidP="00296BB4">
      <w:pPr>
        <w:jc w:val="both"/>
        <w:rPr>
          <w:rFonts w:asciiTheme="minorHAnsi" w:hAnsiTheme="minorHAnsi" w:cstheme="minorHAnsi"/>
          <w:bCs/>
          <w:sz w:val="22"/>
          <w:szCs w:val="22"/>
          <w:lang w:val="ru-RU"/>
        </w:rPr>
      </w:pPr>
      <w:r w:rsidRPr="002B0FFF">
        <w:rPr>
          <w:rFonts w:asciiTheme="minorHAnsi" w:hAnsiTheme="minorHAnsi" w:cstheme="minorHAnsi"/>
          <w:bCs/>
          <w:sz w:val="22"/>
          <w:szCs w:val="22"/>
          <w:lang w:val="ru-RU"/>
        </w:rPr>
        <w:t xml:space="preserve">Дефинициите употребени во ОУ (Општите </w:t>
      </w:r>
      <w:r>
        <w:rPr>
          <w:rFonts w:asciiTheme="minorHAnsi" w:hAnsiTheme="minorHAnsi" w:cstheme="minorHAnsi"/>
          <w:bCs/>
          <w:sz w:val="22"/>
          <w:szCs w:val="22"/>
        </w:rPr>
        <w:t>у</w:t>
      </w:r>
      <w:r w:rsidRPr="002B0FFF">
        <w:rPr>
          <w:rFonts w:asciiTheme="minorHAnsi" w:hAnsiTheme="minorHAnsi" w:cstheme="minorHAnsi"/>
          <w:bCs/>
          <w:sz w:val="22"/>
          <w:szCs w:val="22"/>
          <w:lang w:val="ru-RU"/>
        </w:rPr>
        <w:t xml:space="preserve">слови) </w:t>
      </w:r>
      <w:r w:rsidRPr="002B0FFF">
        <w:rPr>
          <w:rFonts w:asciiTheme="minorHAnsi" w:hAnsiTheme="minorHAnsi" w:cstheme="minorHAnsi"/>
          <w:bCs/>
          <w:sz w:val="22"/>
          <w:szCs w:val="22"/>
          <w:lang w:val="mk-MK"/>
        </w:rPr>
        <w:t xml:space="preserve">имаат исто значење </w:t>
      </w:r>
      <w:r w:rsidRPr="002B0FFF">
        <w:rPr>
          <w:rFonts w:asciiTheme="minorHAnsi" w:hAnsiTheme="minorHAnsi" w:cstheme="minorHAnsi"/>
          <w:bCs/>
          <w:sz w:val="22"/>
          <w:szCs w:val="22"/>
          <w:lang w:val="ru-RU"/>
        </w:rPr>
        <w:t>со оние во Прилогот</w:t>
      </w:r>
    </w:p>
    <w:p w14:paraId="39B432A6" w14:textId="77777777" w:rsidR="00296BB4" w:rsidRPr="002B0FFF" w:rsidRDefault="00296BB4" w:rsidP="00296BB4">
      <w:pPr>
        <w:jc w:val="both"/>
        <w:rPr>
          <w:rFonts w:asciiTheme="minorHAnsi" w:hAnsiTheme="minorHAnsi" w:cstheme="minorHAnsi"/>
          <w:bCs/>
          <w:sz w:val="22"/>
          <w:szCs w:val="22"/>
          <w:lang w:val="ru-RU"/>
        </w:rPr>
      </w:pPr>
    </w:p>
    <w:p w14:paraId="5107E87D" w14:textId="77777777" w:rsidR="00296BB4" w:rsidRPr="00130A79" w:rsidRDefault="00296BB4" w:rsidP="00AF1C7C">
      <w:pPr>
        <w:pStyle w:val="Subtitle"/>
        <w:numPr>
          <w:ilvl w:val="0"/>
          <w:numId w:val="36"/>
        </w:numPr>
        <w:jc w:val="both"/>
        <w:rPr>
          <w:rFonts w:asciiTheme="minorHAnsi" w:hAnsiTheme="minorHAnsi" w:cstheme="minorHAnsi"/>
          <w:b w:val="0"/>
          <w:bCs w:val="0"/>
          <w:sz w:val="22"/>
          <w:szCs w:val="22"/>
          <w:lang w:val="ru-RU"/>
        </w:rPr>
      </w:pPr>
      <w:r w:rsidRPr="00130A79">
        <w:rPr>
          <w:rFonts w:asciiTheme="minorHAnsi" w:hAnsiTheme="minorHAnsi" w:cstheme="minorHAnsi"/>
          <w:b w:val="0"/>
          <w:bCs w:val="0"/>
          <w:sz w:val="22"/>
          <w:szCs w:val="22"/>
          <w:lang w:val="ru-RU"/>
        </w:rPr>
        <w:t xml:space="preserve">1.1 </w:t>
      </w:r>
      <w:r w:rsidRPr="00130A79">
        <w:rPr>
          <w:rFonts w:asciiTheme="minorHAnsi" w:hAnsiTheme="minorHAnsi" w:cstheme="minorHAnsi"/>
          <w:b w:val="0"/>
          <w:bCs w:val="0"/>
          <w:sz w:val="22"/>
          <w:szCs w:val="22"/>
          <w:lang w:val="mk-MK"/>
        </w:rPr>
        <w:t>Финансиски договор</w:t>
      </w:r>
      <w:r w:rsidRPr="00130A79">
        <w:rPr>
          <w:rFonts w:asciiTheme="minorHAnsi" w:hAnsiTheme="minorHAnsi" w:cstheme="minorHAnsi"/>
          <w:b w:val="0"/>
          <w:bCs w:val="0"/>
          <w:sz w:val="22"/>
          <w:szCs w:val="22"/>
          <w:lang w:val="ru-RU"/>
        </w:rPr>
        <w:t>: […]</w:t>
      </w:r>
    </w:p>
    <w:p w14:paraId="376EE99D" w14:textId="2F0549DC" w:rsidR="00296BB4" w:rsidRPr="00BC283C" w:rsidRDefault="00296BB4" w:rsidP="00296BB4">
      <w:pPr>
        <w:pStyle w:val="Subtitle"/>
        <w:jc w:val="both"/>
        <w:rPr>
          <w:rFonts w:asciiTheme="minorHAnsi" w:hAnsiTheme="minorHAnsi" w:cstheme="minorHAnsi"/>
          <w:b w:val="0"/>
          <w:bCs w:val="0"/>
          <w:sz w:val="22"/>
          <w:szCs w:val="22"/>
          <w:lang w:val="ru-RU"/>
        </w:rPr>
      </w:pPr>
      <w:r w:rsidRPr="00BC283C">
        <w:rPr>
          <w:rFonts w:asciiTheme="minorHAnsi" w:hAnsiTheme="minorHAnsi" w:cstheme="minorHAnsi"/>
          <w:b w:val="0"/>
          <w:bCs w:val="0"/>
          <w:sz w:val="22"/>
          <w:szCs w:val="22"/>
          <w:lang w:val="ru-RU"/>
        </w:rPr>
        <w:tab/>
        <w:t xml:space="preserve">       Нарачател</w:t>
      </w:r>
      <w:r w:rsidRPr="00BC283C">
        <w:rPr>
          <w:rFonts w:asciiTheme="minorHAnsi" w:hAnsiTheme="minorHAnsi" w:cstheme="minorHAnsi"/>
          <w:b w:val="0"/>
          <w:bCs w:val="0"/>
          <w:sz w:val="22"/>
          <w:szCs w:val="22"/>
          <w:lang w:val="mk-MK" w:eastAsia="en-US"/>
        </w:rPr>
        <w:t xml:space="preserve"> Фондација </w:t>
      </w:r>
      <w:r w:rsidR="00BC283C" w:rsidRPr="00BC283C">
        <w:rPr>
          <w:rFonts w:asciiTheme="minorHAnsi" w:hAnsiTheme="minorHAnsi" w:cstheme="minorHAnsi"/>
          <w:b w:val="0"/>
          <w:bCs w:val="0"/>
          <w:sz w:val="22"/>
          <w:szCs w:val="22"/>
          <w:lang w:val="mk-MK" w:eastAsia="en-US"/>
        </w:rPr>
        <w:t>Отворено општество - Македонија</w:t>
      </w:r>
    </w:p>
    <w:p w14:paraId="3504FC96" w14:textId="77777777" w:rsidR="00296BB4" w:rsidRPr="00BC283C" w:rsidRDefault="00296BB4" w:rsidP="00296BB4">
      <w:pPr>
        <w:pStyle w:val="Subtitle"/>
        <w:jc w:val="both"/>
        <w:rPr>
          <w:rFonts w:asciiTheme="minorHAnsi" w:hAnsiTheme="minorHAnsi" w:cstheme="minorHAnsi"/>
          <w:b w:val="0"/>
          <w:bCs w:val="0"/>
          <w:sz w:val="22"/>
          <w:szCs w:val="22"/>
          <w:lang w:val="ru-RU"/>
        </w:rPr>
      </w:pPr>
      <w:r w:rsidRPr="00B74CF3">
        <w:rPr>
          <w:rFonts w:asciiTheme="minorHAnsi" w:hAnsiTheme="minorHAnsi" w:cstheme="minorHAnsi"/>
          <w:b w:val="0"/>
          <w:bCs w:val="0"/>
          <w:sz w:val="22"/>
          <w:szCs w:val="22"/>
          <w:lang w:val="ru-RU"/>
        </w:rPr>
        <w:tab/>
        <w:t xml:space="preserve">       </w:t>
      </w:r>
      <w:r w:rsidRPr="00BC283C">
        <w:rPr>
          <w:rFonts w:asciiTheme="minorHAnsi" w:hAnsiTheme="minorHAnsi" w:cstheme="minorHAnsi"/>
          <w:b w:val="0"/>
          <w:bCs w:val="0"/>
          <w:sz w:val="22"/>
          <w:szCs w:val="22"/>
          <w:lang w:val="ru-RU"/>
        </w:rPr>
        <w:t>Супервизор на проектот:</w:t>
      </w:r>
      <w:r w:rsidRPr="00BC283C">
        <w:rPr>
          <w:rFonts w:asciiTheme="minorHAnsi" w:hAnsiTheme="minorHAnsi" w:cstheme="minorHAnsi"/>
          <w:b w:val="0"/>
          <w:bCs w:val="0"/>
          <w:sz w:val="22"/>
          <w:szCs w:val="22"/>
          <w:lang w:val="en-GB"/>
        </w:rPr>
        <w:t> </w:t>
      </w:r>
      <w:r w:rsidRPr="00BC283C">
        <w:rPr>
          <w:rFonts w:asciiTheme="minorHAnsi" w:hAnsiTheme="minorHAnsi" w:cstheme="minorHAnsi"/>
          <w:b w:val="0"/>
          <w:bCs w:val="0"/>
          <w:sz w:val="22"/>
          <w:szCs w:val="22"/>
          <w:lang w:val="ru-RU"/>
        </w:rPr>
        <w:t>[…]</w:t>
      </w:r>
    </w:p>
    <w:p w14:paraId="1B5AC416" w14:textId="77777777" w:rsidR="00296BB4" w:rsidRPr="002B0FFF" w:rsidRDefault="00296BB4" w:rsidP="00296BB4">
      <w:pPr>
        <w:pStyle w:val="Subtitle"/>
        <w:jc w:val="both"/>
        <w:rPr>
          <w:rFonts w:asciiTheme="minorHAnsi" w:hAnsiTheme="minorHAnsi" w:cstheme="minorHAnsi"/>
          <w:b w:val="0"/>
          <w:bCs w:val="0"/>
          <w:sz w:val="22"/>
          <w:szCs w:val="22"/>
          <w:lang w:val="ru-RU"/>
        </w:rPr>
      </w:pPr>
      <w:r w:rsidRPr="00B74CF3">
        <w:rPr>
          <w:rFonts w:asciiTheme="minorHAnsi" w:hAnsiTheme="minorHAnsi" w:cstheme="minorHAnsi"/>
          <w:b w:val="0"/>
          <w:bCs w:val="0"/>
          <w:sz w:val="22"/>
          <w:szCs w:val="22"/>
          <w:lang w:val="ru-RU"/>
        </w:rPr>
        <w:tab/>
        <w:t xml:space="preserve">       </w:t>
      </w:r>
      <w:r w:rsidRPr="00B74CF3">
        <w:rPr>
          <w:rFonts w:asciiTheme="minorHAnsi" w:hAnsiTheme="minorHAnsi" w:cstheme="minorHAnsi"/>
          <w:b w:val="0"/>
          <w:bCs w:val="0"/>
          <w:sz w:val="22"/>
          <w:szCs w:val="22"/>
          <w:lang w:val="mk-MK"/>
        </w:rPr>
        <w:t xml:space="preserve">Надзорен </w:t>
      </w:r>
      <w:r w:rsidRPr="00B74CF3">
        <w:rPr>
          <w:rFonts w:asciiTheme="minorHAnsi" w:hAnsiTheme="minorHAnsi" w:cstheme="minorHAnsi"/>
          <w:b w:val="0"/>
          <w:bCs w:val="0"/>
          <w:sz w:val="22"/>
          <w:szCs w:val="22"/>
          <w:lang w:val="ru-RU"/>
        </w:rPr>
        <w:t>инженер на проектот</w:t>
      </w:r>
      <w:r w:rsidRPr="002B0FFF">
        <w:rPr>
          <w:rFonts w:asciiTheme="minorHAnsi" w:hAnsiTheme="minorHAnsi" w:cstheme="minorHAnsi"/>
          <w:b w:val="0"/>
          <w:bCs w:val="0"/>
          <w:sz w:val="22"/>
          <w:szCs w:val="22"/>
          <w:lang w:val="ru-RU"/>
        </w:rPr>
        <w:t>:</w:t>
      </w:r>
      <w:r w:rsidRPr="002B0FFF">
        <w:rPr>
          <w:rFonts w:asciiTheme="minorHAnsi" w:hAnsiTheme="minorHAnsi" w:cstheme="minorHAnsi"/>
          <w:b w:val="0"/>
          <w:bCs w:val="0"/>
          <w:sz w:val="22"/>
          <w:szCs w:val="22"/>
          <w:lang w:val="en-GB"/>
        </w:rPr>
        <w:t> </w:t>
      </w:r>
      <w:r w:rsidRPr="002B0FFF">
        <w:rPr>
          <w:rFonts w:asciiTheme="minorHAnsi" w:hAnsiTheme="minorHAnsi" w:cstheme="minorHAnsi"/>
          <w:b w:val="0"/>
          <w:bCs w:val="0"/>
          <w:sz w:val="22"/>
          <w:szCs w:val="22"/>
          <w:lang w:val="ru-RU"/>
        </w:rPr>
        <w:t>[…]</w:t>
      </w:r>
    </w:p>
    <w:p w14:paraId="04213F50" w14:textId="77777777" w:rsidR="00296BB4" w:rsidRPr="002B0FFF" w:rsidRDefault="00296BB4" w:rsidP="00296BB4">
      <w:pPr>
        <w:pStyle w:val="Subtitle"/>
        <w:jc w:val="both"/>
        <w:rPr>
          <w:rFonts w:asciiTheme="minorHAnsi" w:hAnsiTheme="minorHAnsi" w:cstheme="minorHAnsi"/>
          <w:b w:val="0"/>
          <w:bCs w:val="0"/>
          <w:sz w:val="22"/>
          <w:szCs w:val="22"/>
          <w:lang w:val="ru-RU"/>
        </w:rPr>
      </w:pPr>
      <w:r w:rsidRPr="002B0FFF">
        <w:rPr>
          <w:rFonts w:asciiTheme="minorHAnsi" w:hAnsiTheme="minorHAnsi" w:cstheme="minorHAnsi"/>
          <w:b w:val="0"/>
          <w:bCs w:val="0"/>
          <w:sz w:val="22"/>
          <w:szCs w:val="22"/>
          <w:lang w:val="ru-RU"/>
        </w:rPr>
        <w:tab/>
        <w:t xml:space="preserve">       </w:t>
      </w:r>
      <w:r w:rsidRPr="002B0FFF">
        <w:rPr>
          <w:rFonts w:asciiTheme="minorHAnsi" w:hAnsiTheme="minorHAnsi" w:cstheme="minorHAnsi"/>
          <w:b w:val="0"/>
          <w:bCs w:val="0"/>
          <w:sz w:val="22"/>
          <w:szCs w:val="22"/>
          <w:lang w:val="en-GB"/>
        </w:rPr>
        <w:t>MKD</w:t>
      </w:r>
      <w:r w:rsidRPr="002B0FFF">
        <w:rPr>
          <w:rFonts w:asciiTheme="minorHAnsi" w:hAnsiTheme="minorHAnsi" w:cstheme="minorHAnsi"/>
          <w:b w:val="0"/>
          <w:bCs w:val="0"/>
          <w:sz w:val="22"/>
          <w:szCs w:val="22"/>
          <w:lang w:val="ru-RU"/>
        </w:rPr>
        <w:t>: [</w:t>
      </w:r>
      <w:r w:rsidRPr="002B0FFF">
        <w:rPr>
          <w:rFonts w:asciiTheme="minorHAnsi" w:hAnsiTheme="minorHAnsi" w:cstheme="minorHAnsi"/>
          <w:b w:val="0"/>
          <w:bCs w:val="0"/>
          <w:sz w:val="22"/>
          <w:szCs w:val="22"/>
          <w:lang w:val="mk-MK"/>
        </w:rPr>
        <w:t>Македонски денари</w:t>
      </w:r>
      <w:r w:rsidRPr="002B0FFF">
        <w:rPr>
          <w:rFonts w:asciiTheme="minorHAnsi" w:hAnsiTheme="minorHAnsi" w:cstheme="minorHAnsi"/>
          <w:b w:val="0"/>
          <w:bCs w:val="0"/>
          <w:sz w:val="22"/>
          <w:szCs w:val="22"/>
          <w:lang w:val="ru-RU"/>
        </w:rPr>
        <w:t>]</w:t>
      </w:r>
    </w:p>
    <w:p w14:paraId="0A867FD6" w14:textId="77777777" w:rsidR="00296BB4" w:rsidRPr="002B0FFF" w:rsidRDefault="00296BB4" w:rsidP="00296BB4">
      <w:pPr>
        <w:ind w:left="709" w:hanging="709"/>
        <w:jc w:val="both"/>
        <w:rPr>
          <w:rFonts w:asciiTheme="minorHAnsi" w:hAnsiTheme="minorHAnsi" w:cstheme="minorHAnsi"/>
          <w:b/>
          <w:bCs/>
          <w:sz w:val="22"/>
          <w:szCs w:val="22"/>
          <w:lang w:val="ru-RU"/>
        </w:rPr>
      </w:pPr>
      <w:r w:rsidRPr="002B0FFF">
        <w:rPr>
          <w:rFonts w:asciiTheme="minorHAnsi" w:hAnsiTheme="minorHAnsi" w:cstheme="minorHAnsi"/>
          <w:b/>
          <w:bCs/>
          <w:sz w:val="22"/>
          <w:szCs w:val="22"/>
          <w:lang w:val="ru-RU"/>
        </w:rPr>
        <w:tab/>
      </w:r>
      <w:r w:rsidRPr="002B0FFF">
        <w:rPr>
          <w:rFonts w:asciiTheme="minorHAnsi" w:hAnsiTheme="minorHAnsi" w:cstheme="minorHAnsi"/>
          <w:b/>
          <w:bCs/>
          <w:sz w:val="22"/>
          <w:szCs w:val="22"/>
          <w:lang w:val="ru-RU"/>
        </w:rPr>
        <w:tab/>
        <w:t xml:space="preserve">      ….</w:t>
      </w:r>
    </w:p>
    <w:p w14:paraId="64E2E8D1" w14:textId="77777777" w:rsidR="00296BB4" w:rsidRPr="002B0FFF" w:rsidRDefault="00296BB4" w:rsidP="00296BB4">
      <w:pPr>
        <w:rPr>
          <w:rFonts w:asciiTheme="minorHAnsi" w:hAnsiTheme="minorHAnsi" w:cstheme="minorHAnsi"/>
          <w:sz w:val="22"/>
          <w:szCs w:val="22"/>
          <w:lang w:val="ru-RU"/>
        </w:rPr>
      </w:pPr>
    </w:p>
    <w:p w14:paraId="700A7CFA" w14:textId="77777777" w:rsidR="00296BB4" w:rsidRPr="002B0FFF" w:rsidRDefault="00296BB4" w:rsidP="00296BB4">
      <w:pPr>
        <w:jc w:val="both"/>
        <w:rPr>
          <w:rFonts w:asciiTheme="minorHAnsi" w:hAnsiTheme="minorHAnsi" w:cstheme="minorHAnsi"/>
          <w:b/>
          <w:bCs/>
          <w:sz w:val="22"/>
          <w:szCs w:val="22"/>
          <w:lang w:val="ru-RU"/>
        </w:rPr>
      </w:pPr>
    </w:p>
    <w:p w14:paraId="5D6987F7" w14:textId="77777777"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37" w:name="_Toc104380839"/>
      <w:r w:rsidRPr="002B0FFF">
        <w:rPr>
          <w:rFonts w:asciiTheme="minorHAnsi" w:hAnsiTheme="minorHAnsi" w:cstheme="minorHAnsi"/>
          <w:sz w:val="32"/>
          <w:szCs w:val="32"/>
          <w:lang w:val="ru-RU"/>
        </w:rPr>
        <w:t xml:space="preserve">Член 2: </w:t>
      </w:r>
      <w:r w:rsidRPr="002B0FFF">
        <w:rPr>
          <w:rFonts w:asciiTheme="minorHAnsi" w:hAnsiTheme="minorHAnsi" w:cstheme="minorHAnsi"/>
          <w:sz w:val="32"/>
          <w:szCs w:val="32"/>
          <w:lang w:val="ru-RU"/>
        </w:rPr>
        <w:tab/>
        <w:t xml:space="preserve">Јазик и </w:t>
      </w:r>
      <w:r w:rsidRPr="002B0FFF">
        <w:rPr>
          <w:rFonts w:asciiTheme="minorHAnsi" w:hAnsiTheme="minorHAnsi" w:cstheme="minorHAnsi"/>
          <w:sz w:val="32"/>
          <w:szCs w:val="32"/>
          <w:lang w:val="mk-MK"/>
        </w:rPr>
        <w:t>правна регулатива</w:t>
      </w:r>
      <w:bookmarkEnd w:id="137"/>
    </w:p>
    <w:p w14:paraId="34920664" w14:textId="77777777" w:rsidR="00296BB4" w:rsidRPr="002B0FFF" w:rsidRDefault="00296BB4" w:rsidP="00296BB4">
      <w:pPr>
        <w:ind w:left="567" w:hanging="567"/>
        <w:rPr>
          <w:rFonts w:asciiTheme="minorHAnsi" w:hAnsiTheme="minorHAnsi" w:cstheme="minorHAnsi"/>
          <w:b/>
          <w:bCs/>
          <w:sz w:val="22"/>
          <w:szCs w:val="22"/>
          <w:lang w:val="ru-RU"/>
        </w:rPr>
      </w:pPr>
    </w:p>
    <w:p w14:paraId="610C073D" w14:textId="77777777" w:rsidR="00296BB4" w:rsidRPr="002B0FFF" w:rsidRDefault="00296BB4" w:rsidP="00296BB4">
      <w:pPr>
        <w:ind w:left="709" w:hanging="709"/>
        <w:jc w:val="both"/>
        <w:rPr>
          <w:rFonts w:asciiTheme="minorHAnsi" w:hAnsiTheme="minorHAnsi" w:cstheme="minorHAnsi"/>
          <w:b/>
          <w:bCs/>
          <w:sz w:val="22"/>
          <w:szCs w:val="22"/>
          <w:lang w:val="ru-RU"/>
        </w:rPr>
      </w:pPr>
      <w:r w:rsidRPr="002B0FFF">
        <w:rPr>
          <w:rFonts w:asciiTheme="minorHAnsi" w:hAnsiTheme="minorHAnsi" w:cstheme="minorHAnsi"/>
          <w:b/>
          <w:bCs/>
          <w:sz w:val="22"/>
          <w:szCs w:val="22"/>
          <w:lang w:val="ru-RU"/>
        </w:rPr>
        <w:t>2.1</w:t>
      </w:r>
      <w:r w:rsidRPr="002B0FFF">
        <w:rPr>
          <w:rFonts w:asciiTheme="minorHAnsi" w:hAnsiTheme="minorHAnsi" w:cstheme="minorHAnsi"/>
          <w:sz w:val="22"/>
          <w:szCs w:val="22"/>
          <w:lang w:val="ru-RU"/>
        </w:rPr>
        <w:tab/>
      </w:r>
      <w:r w:rsidRPr="002B0FFF">
        <w:rPr>
          <w:rFonts w:asciiTheme="minorHAnsi" w:hAnsiTheme="minorHAnsi" w:cstheme="minorHAnsi"/>
          <w:iCs/>
          <w:sz w:val="22"/>
          <w:szCs w:val="22"/>
          <w:lang w:val="ru-RU"/>
        </w:rPr>
        <w:t>Договорот</w:t>
      </w:r>
      <w:r w:rsidRPr="002B0FFF">
        <w:rPr>
          <w:rFonts w:asciiTheme="minorHAnsi" w:hAnsiTheme="minorHAnsi" w:cstheme="minorHAnsi"/>
          <w:sz w:val="22"/>
          <w:szCs w:val="22"/>
          <w:lang w:val="ru-RU"/>
        </w:rPr>
        <w:t xml:space="preserve"> </w:t>
      </w:r>
      <w:r w:rsidRPr="002B0FFF">
        <w:rPr>
          <w:rFonts w:asciiTheme="minorHAnsi" w:hAnsiTheme="minorHAnsi" w:cstheme="minorHAnsi"/>
          <w:iCs/>
          <w:sz w:val="22"/>
          <w:szCs w:val="22"/>
          <w:lang w:val="mk-MK"/>
        </w:rPr>
        <w:t>се раководи</w:t>
      </w:r>
      <w:r w:rsidRPr="002B0FFF">
        <w:rPr>
          <w:rFonts w:asciiTheme="minorHAnsi" w:hAnsiTheme="minorHAnsi" w:cstheme="minorHAnsi"/>
          <w:iCs/>
          <w:sz w:val="22"/>
          <w:szCs w:val="22"/>
          <w:lang w:val="ru-RU"/>
        </w:rPr>
        <w:t xml:space="preserve"> според </w:t>
      </w:r>
      <w:r w:rsidRPr="002B0FFF">
        <w:rPr>
          <w:rFonts w:asciiTheme="minorHAnsi" w:hAnsiTheme="minorHAnsi" w:cstheme="minorHAnsi"/>
          <w:iCs/>
          <w:sz w:val="22"/>
          <w:szCs w:val="22"/>
          <w:lang w:val="mk-MK"/>
        </w:rPr>
        <w:t>правната регулатива</w:t>
      </w:r>
      <w:r w:rsidRPr="002B0FFF">
        <w:rPr>
          <w:rFonts w:asciiTheme="minorHAnsi" w:hAnsiTheme="minorHAnsi" w:cstheme="minorHAnsi"/>
          <w:iCs/>
          <w:sz w:val="22"/>
          <w:szCs w:val="22"/>
          <w:lang w:val="ru-RU"/>
        </w:rPr>
        <w:t>на Р</w:t>
      </w:r>
      <w:r>
        <w:rPr>
          <w:rFonts w:asciiTheme="minorHAnsi" w:hAnsiTheme="minorHAnsi" w:cstheme="minorHAnsi"/>
          <w:iCs/>
          <w:sz w:val="22"/>
          <w:szCs w:val="22"/>
          <w:lang w:val="ru-RU"/>
        </w:rPr>
        <w:t>С</w:t>
      </w:r>
      <w:r w:rsidRPr="002B0FFF">
        <w:rPr>
          <w:rFonts w:asciiTheme="minorHAnsi" w:hAnsiTheme="minorHAnsi" w:cstheme="minorHAnsi"/>
          <w:iCs/>
          <w:sz w:val="22"/>
          <w:szCs w:val="22"/>
          <w:lang w:val="ru-RU"/>
        </w:rPr>
        <w:t xml:space="preserve"> Македонија</w:t>
      </w:r>
    </w:p>
    <w:p w14:paraId="257E91FE" w14:textId="77777777" w:rsidR="00296BB4" w:rsidRPr="002B0FFF" w:rsidRDefault="00296BB4" w:rsidP="00296BB4">
      <w:pPr>
        <w:ind w:left="709" w:hanging="709"/>
        <w:jc w:val="both"/>
        <w:rPr>
          <w:rFonts w:asciiTheme="minorHAnsi" w:hAnsiTheme="minorHAnsi" w:cstheme="minorHAnsi"/>
          <w:sz w:val="22"/>
          <w:szCs w:val="22"/>
          <w:lang w:val="ru-RU"/>
        </w:rPr>
      </w:pPr>
    </w:p>
    <w:p w14:paraId="03B38728" w14:textId="77777777" w:rsidR="00296BB4" w:rsidRPr="002B0FFF" w:rsidRDefault="00296BB4" w:rsidP="00296BB4">
      <w:pPr>
        <w:ind w:left="720" w:hanging="720"/>
        <w:rPr>
          <w:rFonts w:asciiTheme="minorHAnsi" w:hAnsiTheme="minorHAnsi" w:cstheme="minorHAnsi"/>
          <w:sz w:val="22"/>
          <w:szCs w:val="22"/>
          <w:lang w:val="ru-RU"/>
        </w:rPr>
      </w:pPr>
      <w:r w:rsidRPr="00881EB1">
        <w:rPr>
          <w:rFonts w:asciiTheme="minorHAnsi" w:hAnsiTheme="minorHAnsi" w:cstheme="minorHAnsi"/>
          <w:b/>
          <w:bCs/>
          <w:sz w:val="22"/>
          <w:szCs w:val="22"/>
          <w:lang w:val="ru-RU"/>
        </w:rPr>
        <w:t>2.3</w:t>
      </w:r>
      <w:r w:rsidRPr="002B0FFF">
        <w:rPr>
          <w:rFonts w:asciiTheme="minorHAnsi" w:hAnsiTheme="minorHAnsi" w:cstheme="minorHAnsi"/>
          <w:sz w:val="22"/>
          <w:szCs w:val="22"/>
          <w:lang w:val="ru-RU"/>
        </w:rPr>
        <w:tab/>
        <w:t>Ќе се употребува англиски</w:t>
      </w:r>
      <w:r w:rsidRPr="002B0FFF">
        <w:rPr>
          <w:rFonts w:asciiTheme="minorHAnsi" w:hAnsiTheme="minorHAnsi" w:cstheme="minorHAnsi"/>
          <w:sz w:val="22"/>
          <w:szCs w:val="22"/>
          <w:lang w:val="mk-MK"/>
        </w:rPr>
        <w:t xml:space="preserve"> (само за понудувачи од странство)</w:t>
      </w:r>
      <w:r w:rsidRPr="002B0FFF">
        <w:rPr>
          <w:rFonts w:asciiTheme="minorHAnsi" w:hAnsiTheme="minorHAnsi" w:cstheme="minorHAnsi"/>
          <w:sz w:val="22"/>
          <w:szCs w:val="22"/>
          <w:lang w:val="ru-RU"/>
        </w:rPr>
        <w:t xml:space="preserve"> или македонски јазик.</w:t>
      </w:r>
    </w:p>
    <w:p w14:paraId="1954C0C2" w14:textId="77777777" w:rsidR="00296BB4" w:rsidRPr="002B0FFF" w:rsidRDefault="00296BB4" w:rsidP="00296BB4">
      <w:pPr>
        <w:rPr>
          <w:rFonts w:asciiTheme="minorHAnsi" w:hAnsiTheme="minorHAnsi" w:cstheme="minorHAnsi"/>
          <w:sz w:val="22"/>
          <w:szCs w:val="22"/>
          <w:lang w:val="ru-RU"/>
        </w:rPr>
      </w:pPr>
    </w:p>
    <w:p w14:paraId="637380EE" w14:textId="77777777" w:rsidR="00296BB4" w:rsidRPr="002B0FFF" w:rsidRDefault="00296BB4" w:rsidP="00296BB4">
      <w:pPr>
        <w:pStyle w:val="Heading8"/>
        <w:numPr>
          <w:ilvl w:val="0"/>
          <w:numId w:val="0"/>
        </w:numPr>
        <w:tabs>
          <w:tab w:val="left" w:pos="1985"/>
        </w:tabs>
        <w:ind w:left="1980" w:hanging="1980"/>
        <w:jc w:val="left"/>
        <w:rPr>
          <w:rFonts w:asciiTheme="minorHAnsi" w:hAnsiTheme="minorHAnsi" w:cstheme="minorHAnsi"/>
          <w:lang w:val="ru-RU"/>
        </w:rPr>
      </w:pPr>
      <w:bookmarkStart w:id="138" w:name="_Toc104380840"/>
      <w:r w:rsidRPr="002B0FFF">
        <w:rPr>
          <w:rFonts w:asciiTheme="minorHAnsi" w:hAnsiTheme="minorHAnsi" w:cstheme="minorHAnsi"/>
          <w:sz w:val="32"/>
          <w:szCs w:val="32"/>
          <w:lang w:val="ru-RU"/>
        </w:rPr>
        <w:t xml:space="preserve">Член 3: </w:t>
      </w:r>
      <w:r w:rsidRPr="002B0FFF">
        <w:rPr>
          <w:rFonts w:asciiTheme="minorHAnsi" w:hAnsiTheme="minorHAnsi" w:cstheme="minorHAnsi"/>
          <w:sz w:val="32"/>
          <w:szCs w:val="32"/>
          <w:lang w:val="ru-RU"/>
        </w:rPr>
        <w:tab/>
        <w:t>Редослед на документите за договорот според</w:t>
      </w:r>
      <w:r w:rsidRPr="002B0FFF">
        <w:rPr>
          <w:rFonts w:asciiTheme="minorHAnsi" w:hAnsiTheme="minorHAnsi" w:cstheme="minorHAnsi"/>
          <w:sz w:val="32"/>
          <w:szCs w:val="32"/>
          <w:lang w:val="mk-MK"/>
        </w:rPr>
        <w:t xml:space="preserve"> </w:t>
      </w:r>
      <w:r w:rsidRPr="002B0FFF">
        <w:rPr>
          <w:rFonts w:asciiTheme="minorHAnsi" w:hAnsiTheme="minorHAnsi" w:cstheme="minorHAnsi"/>
          <w:sz w:val="32"/>
          <w:szCs w:val="32"/>
          <w:lang w:val="ru-RU"/>
        </w:rPr>
        <w:t>важност</w:t>
      </w:r>
      <w:bookmarkEnd w:id="138"/>
    </w:p>
    <w:p w14:paraId="61261BFA" w14:textId="77777777" w:rsidR="00296BB4" w:rsidRPr="002B0FFF" w:rsidRDefault="00296BB4" w:rsidP="00296BB4">
      <w:pPr>
        <w:rPr>
          <w:rFonts w:asciiTheme="minorHAnsi" w:hAnsiTheme="minorHAnsi" w:cstheme="minorHAnsi"/>
          <w:sz w:val="22"/>
          <w:szCs w:val="22"/>
          <w:lang w:val="ru-RU"/>
        </w:rPr>
      </w:pPr>
    </w:p>
    <w:p w14:paraId="0E0C26C8" w14:textId="77777777" w:rsidR="00296BB4" w:rsidRPr="002B0FFF" w:rsidRDefault="00296BB4" w:rsidP="00296BB4">
      <w:pPr>
        <w:ind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Следниве документи се составен дел од овој договор и треба да се читаат и толкуваат како такви, и тоа редоследно според важност:</w:t>
      </w:r>
    </w:p>
    <w:p w14:paraId="03387BC9" w14:textId="77777777" w:rsidR="00296BB4" w:rsidRPr="002B0FFF" w:rsidRDefault="00296BB4" w:rsidP="00296BB4">
      <w:pPr>
        <w:ind w:right="-567"/>
        <w:jc w:val="both"/>
        <w:rPr>
          <w:rFonts w:asciiTheme="minorHAnsi" w:hAnsiTheme="minorHAnsi" w:cstheme="minorHAnsi"/>
          <w:sz w:val="22"/>
          <w:szCs w:val="22"/>
          <w:lang w:val="ru-RU"/>
        </w:rPr>
      </w:pPr>
    </w:p>
    <w:p w14:paraId="28F1792E" w14:textId="77777777" w:rsidR="00296BB4" w:rsidRPr="002B0FFF" w:rsidRDefault="00296BB4" w:rsidP="00296BB4">
      <w:pPr>
        <w:ind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(а) Договорот, </w:t>
      </w:r>
    </w:p>
    <w:p w14:paraId="52C2A52A" w14:textId="77777777" w:rsidR="00296BB4" w:rsidRPr="002B0FFF" w:rsidRDefault="00296BB4" w:rsidP="00296BB4">
      <w:pPr>
        <w:ind w:left="709"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(б) Специјалните услови, </w:t>
      </w:r>
    </w:p>
    <w:p w14:paraId="104729BB" w14:textId="77777777" w:rsidR="00296BB4" w:rsidRDefault="00296BB4" w:rsidP="00296BB4">
      <w:pPr>
        <w:ind w:left="709"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(в) Општите </w:t>
      </w:r>
      <w:r w:rsidRPr="002B0FFF">
        <w:rPr>
          <w:rFonts w:asciiTheme="minorHAnsi" w:hAnsiTheme="minorHAnsi" w:cstheme="minorHAnsi"/>
          <w:sz w:val="22"/>
          <w:szCs w:val="22"/>
          <w:lang w:val="mk-MK"/>
        </w:rPr>
        <w:t>у</w:t>
      </w:r>
      <w:r w:rsidRPr="002B0FFF">
        <w:rPr>
          <w:rFonts w:asciiTheme="minorHAnsi" w:hAnsiTheme="minorHAnsi" w:cstheme="minorHAnsi"/>
          <w:sz w:val="22"/>
          <w:szCs w:val="22"/>
          <w:lang w:val="ru-RU"/>
        </w:rPr>
        <w:t xml:space="preserve">слови, </w:t>
      </w:r>
    </w:p>
    <w:p w14:paraId="1518ACE0" w14:textId="77777777" w:rsidR="00296BB4" w:rsidRPr="00CB02E5" w:rsidRDefault="00296BB4" w:rsidP="00CB02E5">
      <w:pPr>
        <w:ind w:left="1440" w:right="-567"/>
        <w:jc w:val="both"/>
        <w:rPr>
          <w:rFonts w:asciiTheme="minorHAnsi" w:hAnsiTheme="minorHAnsi" w:cstheme="minorHAnsi"/>
          <w:sz w:val="22"/>
          <w:szCs w:val="22"/>
          <w:lang w:val="ru-RU"/>
        </w:rPr>
      </w:pPr>
      <w:r w:rsidRPr="00CB02E5">
        <w:rPr>
          <w:rFonts w:asciiTheme="minorHAnsi" w:hAnsiTheme="minorHAnsi" w:cstheme="minorHAnsi"/>
          <w:sz w:val="22"/>
          <w:szCs w:val="22"/>
          <w:lang w:val="ru-RU"/>
        </w:rPr>
        <w:t>(в1) Лиценци за изработка на проектна документација</w:t>
      </w:r>
    </w:p>
    <w:p w14:paraId="6EACBADB" w14:textId="77777777" w:rsidR="00296BB4" w:rsidRPr="002B0FFF" w:rsidRDefault="00296BB4" w:rsidP="00CB02E5">
      <w:pPr>
        <w:ind w:left="1440" w:right="-567"/>
        <w:jc w:val="both"/>
        <w:rPr>
          <w:rFonts w:asciiTheme="minorHAnsi" w:hAnsiTheme="minorHAnsi" w:cstheme="minorHAnsi"/>
          <w:sz w:val="22"/>
          <w:szCs w:val="22"/>
          <w:lang w:val="ru-RU"/>
        </w:rPr>
      </w:pPr>
      <w:r w:rsidRPr="00CB02E5">
        <w:rPr>
          <w:rFonts w:asciiTheme="minorHAnsi" w:hAnsiTheme="minorHAnsi" w:cstheme="minorHAnsi"/>
          <w:sz w:val="22"/>
          <w:szCs w:val="22"/>
          <w:lang w:val="ru-RU"/>
        </w:rPr>
        <w:t>(в2) Лиценци за изведба</w:t>
      </w:r>
      <w:r>
        <w:rPr>
          <w:rFonts w:asciiTheme="minorHAnsi" w:hAnsiTheme="minorHAnsi" w:cstheme="minorHAnsi"/>
          <w:sz w:val="22"/>
          <w:szCs w:val="22"/>
          <w:lang w:val="ru-RU"/>
        </w:rPr>
        <w:t xml:space="preserve"> </w:t>
      </w:r>
    </w:p>
    <w:p w14:paraId="73894736" w14:textId="77777777" w:rsidR="00296BB4" w:rsidRPr="002B0FFF" w:rsidRDefault="00296BB4" w:rsidP="00296BB4">
      <w:pPr>
        <w:ind w:left="709"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(г) Техничката спецификација,          </w:t>
      </w:r>
    </w:p>
    <w:p w14:paraId="747DD2EF" w14:textId="77777777" w:rsidR="00296BB4" w:rsidRPr="002B0FFF" w:rsidRDefault="00296BB4" w:rsidP="00296BB4">
      <w:pPr>
        <w:ind w:left="709"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(д) </w:t>
      </w:r>
      <w:r w:rsidRPr="002B0FFF">
        <w:rPr>
          <w:rFonts w:asciiTheme="minorHAnsi" w:hAnsiTheme="minorHAnsi" w:cstheme="minorHAnsi"/>
          <w:sz w:val="22"/>
          <w:szCs w:val="22"/>
          <w:lang w:val="mk-MK"/>
        </w:rPr>
        <w:t>Проектна</w:t>
      </w:r>
      <w:r>
        <w:rPr>
          <w:rFonts w:asciiTheme="minorHAnsi" w:hAnsiTheme="minorHAnsi" w:cstheme="minorHAnsi"/>
          <w:sz w:val="22"/>
          <w:szCs w:val="22"/>
          <w:lang w:val="ru-RU"/>
        </w:rPr>
        <w:t xml:space="preserve"> </w:t>
      </w:r>
      <w:r w:rsidRPr="00CB02E5">
        <w:rPr>
          <w:rFonts w:asciiTheme="minorHAnsi" w:hAnsiTheme="minorHAnsi" w:cstheme="minorHAnsi"/>
          <w:sz w:val="22"/>
          <w:szCs w:val="22"/>
          <w:lang w:val="ru-RU"/>
        </w:rPr>
        <w:t>техничка</w:t>
      </w:r>
      <w:r>
        <w:rPr>
          <w:rFonts w:asciiTheme="minorHAnsi" w:hAnsiTheme="minorHAnsi" w:cstheme="minorHAnsi"/>
          <w:sz w:val="22"/>
          <w:szCs w:val="22"/>
          <w:lang w:val="ru-RU"/>
        </w:rPr>
        <w:t xml:space="preserve"> документацијата</w:t>
      </w:r>
      <w:r w:rsidRPr="002B0FFF">
        <w:rPr>
          <w:rFonts w:asciiTheme="minorHAnsi" w:hAnsiTheme="minorHAnsi" w:cstheme="minorHAnsi"/>
          <w:sz w:val="22"/>
          <w:szCs w:val="22"/>
          <w:lang w:val="ru-RU"/>
        </w:rPr>
        <w:t xml:space="preserve">                   </w:t>
      </w:r>
    </w:p>
    <w:p w14:paraId="1A11FF75" w14:textId="77777777" w:rsidR="00296BB4" w:rsidRPr="002B0FFF" w:rsidRDefault="00296BB4" w:rsidP="00296BB4">
      <w:pPr>
        <w:ind w:left="709"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(ѓ) </w:t>
      </w:r>
      <w:r w:rsidRPr="002B0FFF">
        <w:rPr>
          <w:rFonts w:asciiTheme="minorHAnsi" w:hAnsiTheme="minorHAnsi" w:cstheme="minorHAnsi"/>
          <w:sz w:val="22"/>
          <w:szCs w:val="22"/>
          <w:lang w:val="mk-MK"/>
        </w:rPr>
        <w:t xml:space="preserve">комплетен </w:t>
      </w:r>
      <w:r w:rsidRPr="002B0FFF">
        <w:rPr>
          <w:rFonts w:asciiTheme="minorHAnsi" w:hAnsiTheme="minorHAnsi" w:cstheme="minorHAnsi"/>
          <w:sz w:val="22"/>
          <w:szCs w:val="22"/>
          <w:lang w:val="ru-RU"/>
        </w:rPr>
        <w:t>ценовник</w:t>
      </w:r>
      <w:r w:rsidRPr="002B0FFF">
        <w:rPr>
          <w:rFonts w:asciiTheme="minorHAnsi" w:hAnsiTheme="minorHAnsi" w:cstheme="minorHAnsi"/>
          <w:sz w:val="22"/>
          <w:szCs w:val="22"/>
          <w:lang w:val="mk-MK"/>
        </w:rPr>
        <w:t xml:space="preserve"> </w:t>
      </w:r>
      <w:r w:rsidRPr="002B0FFF">
        <w:rPr>
          <w:rFonts w:asciiTheme="minorHAnsi" w:hAnsiTheme="minorHAnsi" w:cstheme="minorHAnsi"/>
          <w:sz w:val="22"/>
          <w:szCs w:val="22"/>
          <w:lang w:val="ru-RU"/>
        </w:rPr>
        <w:t xml:space="preserve">(по аритметичкитете поправки) / по позиции, </w:t>
      </w:r>
    </w:p>
    <w:p w14:paraId="3F81DCE2" w14:textId="77777777" w:rsidR="00296BB4" w:rsidRPr="002B0FFF" w:rsidRDefault="00296BB4" w:rsidP="00296BB4">
      <w:pPr>
        <w:ind w:left="709"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 xml:space="preserve">(е) Понудата со прилозите, </w:t>
      </w:r>
    </w:p>
    <w:p w14:paraId="74039879" w14:textId="77777777" w:rsidR="00296BB4" w:rsidRPr="002B0FFF" w:rsidRDefault="00296BB4" w:rsidP="00296BB4">
      <w:pPr>
        <w:ind w:left="709" w:right="-567"/>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ab/>
        <w:t>(ж) Секој друг документ што е дел од договорот.</w:t>
      </w:r>
    </w:p>
    <w:p w14:paraId="48FD5A02" w14:textId="77777777" w:rsidR="00296BB4" w:rsidRPr="002B0FFF" w:rsidRDefault="00296BB4" w:rsidP="00296BB4">
      <w:pPr>
        <w:spacing w:before="120" w:after="120"/>
        <w:rPr>
          <w:rFonts w:asciiTheme="minorHAnsi" w:hAnsiTheme="minorHAnsi" w:cstheme="minorHAnsi"/>
          <w:sz w:val="22"/>
          <w:szCs w:val="22"/>
          <w:lang w:val="ru-RU"/>
        </w:rPr>
      </w:pPr>
    </w:p>
    <w:p w14:paraId="3A72E8E7" w14:textId="77777777"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39" w:name="_Toc104380841"/>
      <w:r w:rsidRPr="002B0FFF">
        <w:rPr>
          <w:rFonts w:asciiTheme="minorHAnsi" w:hAnsiTheme="minorHAnsi" w:cstheme="minorHAnsi"/>
          <w:sz w:val="32"/>
          <w:szCs w:val="32"/>
          <w:lang w:val="ru-RU"/>
        </w:rPr>
        <w:t xml:space="preserve">Член 4: </w:t>
      </w:r>
      <w:r w:rsidRPr="002B0FFF">
        <w:rPr>
          <w:rFonts w:asciiTheme="minorHAnsi" w:hAnsiTheme="minorHAnsi" w:cstheme="minorHAnsi"/>
          <w:sz w:val="32"/>
          <w:szCs w:val="32"/>
          <w:lang w:val="ru-RU"/>
        </w:rPr>
        <w:tab/>
        <w:t>Комуни</w:t>
      </w:r>
      <w:r w:rsidRPr="002B0FFF">
        <w:rPr>
          <w:rFonts w:asciiTheme="minorHAnsi" w:hAnsiTheme="minorHAnsi" w:cstheme="minorHAnsi"/>
          <w:sz w:val="32"/>
          <w:szCs w:val="32"/>
          <w:lang w:val="mk-MK"/>
        </w:rPr>
        <w:t>цирање</w:t>
      </w:r>
      <w:bookmarkEnd w:id="139"/>
    </w:p>
    <w:p w14:paraId="655DA827" w14:textId="77777777" w:rsidR="00296BB4" w:rsidRPr="002B0FFF" w:rsidRDefault="00296BB4" w:rsidP="00296BB4">
      <w:pPr>
        <w:ind w:left="567" w:hanging="567"/>
        <w:outlineLvl w:val="0"/>
        <w:rPr>
          <w:rFonts w:asciiTheme="minorHAnsi" w:hAnsiTheme="minorHAnsi" w:cstheme="minorHAnsi"/>
          <w:b/>
          <w:bCs/>
          <w:lang w:val="ru-RU"/>
        </w:rPr>
      </w:pPr>
    </w:p>
    <w:p w14:paraId="5508CFE3" w14:textId="77777777" w:rsidR="00296BB4" w:rsidRPr="002B0FFF" w:rsidRDefault="00296BB4" w:rsidP="00296BB4">
      <w:pPr>
        <w:ind w:left="709" w:hanging="709"/>
        <w:jc w:val="both"/>
        <w:rPr>
          <w:rFonts w:asciiTheme="minorHAnsi" w:hAnsiTheme="minorHAnsi" w:cstheme="minorHAnsi"/>
          <w:b/>
          <w:bCs/>
          <w:sz w:val="22"/>
          <w:szCs w:val="22"/>
          <w:lang w:val="ru-RU"/>
        </w:rPr>
      </w:pPr>
      <w:r w:rsidRPr="002B0FFF">
        <w:rPr>
          <w:rFonts w:asciiTheme="minorHAnsi" w:hAnsiTheme="minorHAnsi" w:cstheme="minorHAnsi"/>
          <w:lang w:val="ru-RU"/>
        </w:rPr>
        <w:lastRenderedPageBreak/>
        <w:tab/>
      </w:r>
      <w:r w:rsidRPr="002B0FFF">
        <w:rPr>
          <w:rFonts w:asciiTheme="minorHAnsi" w:hAnsiTheme="minorHAnsi" w:cstheme="minorHAnsi"/>
          <w:b/>
          <w:bCs/>
          <w:sz w:val="22"/>
          <w:szCs w:val="22"/>
          <w:lang w:val="ru-RU"/>
        </w:rPr>
        <w:t>[</w:t>
      </w:r>
      <w:r w:rsidRPr="002B0FFF">
        <w:rPr>
          <w:rFonts w:asciiTheme="minorHAnsi" w:hAnsiTheme="minorHAnsi" w:cstheme="minorHAnsi"/>
          <w:i/>
          <w:iCs/>
          <w:sz w:val="22"/>
          <w:szCs w:val="22"/>
          <w:highlight w:val="lightGray"/>
          <w:lang w:val="ru-RU"/>
        </w:rPr>
        <w:t>Внесете ги адресите на двете страни, како и други контактни информации/контакти, луѓе со кои може да се исконтактира, документи до кои може да се дојде, и, ако е потребно,  начинот на кој двете страни комуницирале</w:t>
      </w:r>
      <w:r w:rsidRPr="002B0FFF">
        <w:rPr>
          <w:rFonts w:asciiTheme="minorHAnsi" w:hAnsiTheme="minorHAnsi" w:cstheme="minorHAnsi"/>
          <w:b/>
          <w:bCs/>
          <w:sz w:val="22"/>
          <w:szCs w:val="22"/>
          <w:lang w:val="ru-RU"/>
        </w:rPr>
        <w:t>]</w:t>
      </w:r>
    </w:p>
    <w:p w14:paraId="4E1C0AA2" w14:textId="5356075F" w:rsidR="00296BB4" w:rsidRPr="00035183" w:rsidRDefault="00296BB4" w:rsidP="00CC605A">
      <w:pPr>
        <w:pStyle w:val="Subtitle"/>
        <w:numPr>
          <w:ilvl w:val="0"/>
          <w:numId w:val="0"/>
        </w:numPr>
        <w:ind w:left="284"/>
        <w:jc w:val="both"/>
        <w:rPr>
          <w:rFonts w:asciiTheme="minorHAnsi" w:hAnsiTheme="minorHAnsi" w:cstheme="minorHAnsi"/>
          <w:b w:val="0"/>
          <w:bCs w:val="0"/>
          <w:sz w:val="22"/>
          <w:szCs w:val="22"/>
          <w:lang w:val="ru-RU"/>
        </w:rPr>
      </w:pPr>
      <w:r w:rsidRPr="00035183">
        <w:rPr>
          <w:rFonts w:asciiTheme="minorHAnsi" w:hAnsiTheme="minorHAnsi" w:cstheme="minorHAnsi"/>
          <w:sz w:val="22"/>
          <w:szCs w:val="22"/>
          <w:lang w:val="mk-MK"/>
        </w:rPr>
        <w:t xml:space="preserve">Комуницирањето помеѓу </w:t>
      </w:r>
      <w:r w:rsidRPr="00035183">
        <w:rPr>
          <w:rFonts w:asciiTheme="minorHAnsi" w:hAnsiTheme="minorHAnsi" w:cstheme="minorHAnsi"/>
          <w:bCs w:val="0"/>
          <w:sz w:val="22"/>
          <w:szCs w:val="22"/>
          <w:lang w:val="mk-MK" w:eastAsia="en-US"/>
        </w:rPr>
        <w:t>Фондација</w:t>
      </w:r>
      <w:r w:rsidR="00CB02E5" w:rsidRPr="00035183">
        <w:rPr>
          <w:rFonts w:asciiTheme="minorHAnsi" w:hAnsiTheme="minorHAnsi" w:cstheme="minorHAnsi"/>
          <w:bCs w:val="0"/>
          <w:sz w:val="22"/>
          <w:szCs w:val="22"/>
          <w:lang w:val="mk-MK" w:eastAsia="en-US"/>
        </w:rPr>
        <w:t>та</w:t>
      </w:r>
      <w:r w:rsidRPr="00035183">
        <w:rPr>
          <w:rFonts w:asciiTheme="minorHAnsi" w:hAnsiTheme="minorHAnsi" w:cstheme="minorHAnsi"/>
          <w:bCs w:val="0"/>
          <w:sz w:val="22"/>
          <w:szCs w:val="22"/>
          <w:lang w:val="mk-MK" w:eastAsia="en-US"/>
        </w:rPr>
        <w:t xml:space="preserve"> </w:t>
      </w:r>
      <w:r w:rsidRPr="00035183">
        <w:rPr>
          <w:rFonts w:asciiTheme="minorHAnsi" w:hAnsiTheme="minorHAnsi" w:cstheme="minorHAnsi"/>
          <w:b w:val="0"/>
          <w:sz w:val="22"/>
          <w:szCs w:val="22"/>
          <w:lang w:val="mk-MK"/>
        </w:rPr>
        <w:t>и/или проект координаторот и</w:t>
      </w:r>
      <w:r w:rsidRPr="00035183">
        <w:rPr>
          <w:rFonts w:asciiTheme="minorHAnsi" w:hAnsiTheme="minorHAnsi" w:cstheme="minorHAnsi"/>
          <w:b w:val="0"/>
          <w:sz w:val="22"/>
          <w:szCs w:val="22"/>
          <w:lang w:val="en-US"/>
        </w:rPr>
        <w:t xml:space="preserve"> </w:t>
      </w:r>
      <w:r w:rsidRPr="00035183">
        <w:rPr>
          <w:rFonts w:asciiTheme="minorHAnsi" w:hAnsiTheme="minorHAnsi" w:cstheme="minorHAnsi"/>
          <w:b w:val="0"/>
          <w:sz w:val="22"/>
          <w:szCs w:val="22"/>
          <w:lang w:val="mk-MK"/>
        </w:rPr>
        <w:t>/или назначен преставник на Фондацијата од една страна и Изведувачот (контакт лицето одговорно за овој проект), исклучиво треба да биде по писмен пат, по електронска или обична пошта, доставено на рака на горе наведените адреси.</w:t>
      </w:r>
    </w:p>
    <w:p w14:paraId="24D0DA85" w14:textId="77777777" w:rsidR="00296BB4" w:rsidRPr="002B0FFF" w:rsidRDefault="00296BB4" w:rsidP="00CC605A">
      <w:pPr>
        <w:spacing w:before="120" w:after="120"/>
        <w:ind w:left="284"/>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Ако на оној што испраќа пошта му е потребна потврда за прием, треба тоа децидно да го нагласи во писмото. Секогаш кога и да има рок за доставување на писмото, испраќачот ако врши достава на рака, мора да обезбеди потврда со точно време и дата на приемот.</w:t>
      </w:r>
    </w:p>
    <w:p w14:paraId="7B5BE8D8" w14:textId="77777777" w:rsidR="00296BB4" w:rsidRDefault="00296BB4" w:rsidP="00CC605A">
      <w:pPr>
        <w:spacing w:before="120" w:after="120"/>
        <w:ind w:left="284"/>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Секогаш кога тоа е цел на преписката треба јасно да се назначи со зборовите</w:t>
      </w:r>
      <w:r w:rsidRPr="002B0FFF">
        <w:rPr>
          <w:rFonts w:asciiTheme="minorHAnsi" w:hAnsiTheme="minorHAnsi" w:cstheme="minorHAnsi"/>
          <w:sz w:val="22"/>
          <w:szCs w:val="22"/>
          <w:lang w:val="ru-RU"/>
        </w:rPr>
        <w:t>:</w:t>
      </w:r>
      <w:r w:rsidRPr="002B0FFF">
        <w:rPr>
          <w:rFonts w:asciiTheme="minorHAnsi" w:hAnsiTheme="minorHAnsi" w:cstheme="minorHAnsi"/>
          <w:sz w:val="22"/>
          <w:szCs w:val="22"/>
          <w:lang w:val="mk-MK"/>
        </w:rPr>
        <w:t xml:space="preserve"> потврдете, одлучете, одобрете и сл. Одговор на вакво писмо не смее да се одлага.</w:t>
      </w:r>
    </w:p>
    <w:p w14:paraId="1000A015" w14:textId="266599B6" w:rsidR="00296BB4" w:rsidRPr="00CB02E5" w:rsidRDefault="00CB02E5" w:rsidP="00296BB4">
      <w:pPr>
        <w:pStyle w:val="Heading8"/>
        <w:numPr>
          <w:ilvl w:val="0"/>
          <w:numId w:val="0"/>
        </w:numPr>
        <w:tabs>
          <w:tab w:val="left" w:pos="1985"/>
        </w:tabs>
        <w:rPr>
          <w:rFonts w:asciiTheme="minorHAnsi" w:hAnsiTheme="minorHAnsi" w:cstheme="minorHAnsi"/>
          <w:sz w:val="32"/>
          <w:szCs w:val="32"/>
          <w:lang w:val="ru-RU"/>
        </w:rPr>
      </w:pPr>
      <w:bookmarkStart w:id="140" w:name="_Toc104380842"/>
      <w:r w:rsidRPr="00CB02E5">
        <w:rPr>
          <w:rFonts w:asciiTheme="minorHAnsi" w:hAnsiTheme="minorHAnsi" w:cstheme="minorHAnsi"/>
          <w:sz w:val="32"/>
          <w:szCs w:val="32"/>
          <w:lang w:val="mk-MK"/>
        </w:rPr>
        <w:t>Ч</w:t>
      </w:r>
      <w:r w:rsidR="00296BB4" w:rsidRPr="00CB02E5">
        <w:rPr>
          <w:rFonts w:asciiTheme="minorHAnsi" w:hAnsiTheme="minorHAnsi" w:cstheme="minorHAnsi"/>
          <w:sz w:val="32"/>
          <w:szCs w:val="32"/>
          <w:lang w:val="mk-MK"/>
        </w:rPr>
        <w:t>лен</w:t>
      </w:r>
      <w:r w:rsidR="00296BB4" w:rsidRPr="00CB02E5">
        <w:rPr>
          <w:rFonts w:asciiTheme="minorHAnsi" w:hAnsiTheme="minorHAnsi" w:cstheme="minorHAnsi"/>
          <w:sz w:val="32"/>
          <w:szCs w:val="32"/>
          <w:lang w:val="ru-RU"/>
        </w:rPr>
        <w:t xml:space="preserve"> </w:t>
      </w:r>
      <w:r w:rsidRPr="00CB02E5">
        <w:rPr>
          <w:rFonts w:asciiTheme="minorHAnsi" w:hAnsiTheme="minorHAnsi" w:cstheme="minorHAnsi"/>
          <w:sz w:val="32"/>
          <w:szCs w:val="32"/>
          <w:lang w:val="ru-RU"/>
        </w:rPr>
        <w:t>5</w:t>
      </w:r>
      <w:r w:rsidR="00296BB4" w:rsidRPr="00CB02E5">
        <w:rPr>
          <w:rFonts w:asciiTheme="minorHAnsi" w:hAnsiTheme="minorHAnsi" w:cstheme="minorHAnsi"/>
          <w:sz w:val="32"/>
          <w:szCs w:val="32"/>
          <w:lang w:val="ru-RU"/>
        </w:rPr>
        <w:t>:</w:t>
      </w:r>
      <w:r w:rsidR="00296BB4" w:rsidRPr="00CB02E5">
        <w:rPr>
          <w:rFonts w:asciiTheme="minorHAnsi" w:hAnsiTheme="minorHAnsi" w:cstheme="minorHAnsi"/>
          <w:sz w:val="32"/>
          <w:szCs w:val="32"/>
          <w:lang w:val="ru-RU"/>
        </w:rPr>
        <w:tab/>
        <w:t>Постапка за ре</w:t>
      </w:r>
      <w:r w:rsidR="00296BB4" w:rsidRPr="00CB02E5">
        <w:rPr>
          <w:rFonts w:asciiTheme="minorHAnsi" w:hAnsiTheme="minorHAnsi" w:cstheme="minorHAnsi"/>
          <w:sz w:val="32"/>
          <w:szCs w:val="32"/>
          <w:lang w:val="mk-MK"/>
        </w:rPr>
        <w:t>а</w:t>
      </w:r>
      <w:r w:rsidR="00296BB4" w:rsidRPr="00CB02E5">
        <w:rPr>
          <w:rFonts w:asciiTheme="minorHAnsi" w:hAnsiTheme="minorHAnsi" w:cstheme="minorHAnsi"/>
          <w:sz w:val="32"/>
          <w:szCs w:val="32"/>
          <w:lang w:val="ru-RU"/>
        </w:rPr>
        <w:t>лиз</w:t>
      </w:r>
      <w:r w:rsidR="00130A79" w:rsidRPr="00CB02E5">
        <w:rPr>
          <w:rFonts w:asciiTheme="minorHAnsi" w:hAnsiTheme="minorHAnsi" w:cstheme="minorHAnsi"/>
          <w:sz w:val="32"/>
          <w:szCs w:val="32"/>
          <w:lang w:val="mk-MK"/>
        </w:rPr>
        <w:t>а</w:t>
      </w:r>
      <w:r w:rsidR="00296BB4" w:rsidRPr="00CB02E5">
        <w:rPr>
          <w:rFonts w:asciiTheme="minorHAnsi" w:hAnsiTheme="minorHAnsi" w:cstheme="minorHAnsi"/>
          <w:sz w:val="32"/>
          <w:szCs w:val="32"/>
          <w:lang w:val="ru-RU"/>
        </w:rPr>
        <w:t>ција на проектот</w:t>
      </w:r>
      <w:bookmarkEnd w:id="140"/>
      <w:r w:rsidR="00296BB4" w:rsidRPr="00CB02E5">
        <w:rPr>
          <w:rFonts w:asciiTheme="minorHAnsi" w:hAnsiTheme="minorHAnsi" w:cstheme="minorHAnsi"/>
          <w:sz w:val="32"/>
          <w:szCs w:val="32"/>
          <w:lang w:val="ru-RU"/>
        </w:rPr>
        <w:t xml:space="preserve">  </w:t>
      </w:r>
    </w:p>
    <w:p w14:paraId="0309F19E" w14:textId="77777777" w:rsidR="00296BB4" w:rsidRDefault="00296BB4" w:rsidP="00296BB4">
      <w:pPr>
        <w:spacing w:before="120" w:after="120"/>
        <w:jc w:val="both"/>
        <w:rPr>
          <w:rFonts w:asciiTheme="minorHAnsi" w:hAnsiTheme="minorHAnsi" w:cstheme="minorHAnsi"/>
          <w:sz w:val="22"/>
          <w:szCs w:val="22"/>
          <w:lang w:val="mk-MK"/>
        </w:rPr>
      </w:pPr>
    </w:p>
    <w:p w14:paraId="2F86DF6A" w14:textId="362CCE05" w:rsidR="00296BB4" w:rsidRPr="003579A0" w:rsidRDefault="00296BB4" w:rsidP="00CC605A">
      <w:pPr>
        <w:ind w:left="284"/>
        <w:jc w:val="both"/>
        <w:rPr>
          <w:rFonts w:asciiTheme="minorHAnsi" w:hAnsiTheme="minorHAnsi" w:cstheme="minorHAnsi"/>
          <w:sz w:val="22"/>
          <w:szCs w:val="22"/>
          <w:highlight w:val="cyan"/>
          <w:lang w:val="en-US"/>
        </w:rPr>
      </w:pPr>
      <w:r w:rsidRPr="00CB02E5">
        <w:rPr>
          <w:rFonts w:asciiTheme="minorHAnsi" w:hAnsiTheme="minorHAnsi" w:cstheme="minorHAnsi"/>
          <w:sz w:val="22"/>
          <w:szCs w:val="22"/>
          <w:lang w:val="mk-MK"/>
        </w:rPr>
        <w:t>Избраниот изведувач</w:t>
      </w:r>
      <w:r>
        <w:rPr>
          <w:rFonts w:asciiTheme="minorHAnsi" w:hAnsiTheme="minorHAnsi" w:cstheme="minorHAnsi"/>
          <w:sz w:val="22"/>
          <w:szCs w:val="22"/>
          <w:lang w:val="mk-MK"/>
        </w:rPr>
        <w:t xml:space="preserve">, </w:t>
      </w:r>
      <w:r w:rsidR="002B3E4A" w:rsidRPr="002B3E4A">
        <w:rPr>
          <w:rFonts w:asciiTheme="minorHAnsi" w:hAnsiTheme="minorHAnsi" w:cstheme="minorHAnsi"/>
          <w:b/>
          <w:bCs/>
          <w:sz w:val="22"/>
          <w:szCs w:val="22"/>
          <w:lang w:val="ru-RU"/>
        </w:rPr>
        <w:t>[</w:t>
      </w:r>
      <w:r w:rsidRPr="00D56D22">
        <w:rPr>
          <w:rFonts w:asciiTheme="minorHAnsi" w:hAnsiTheme="minorHAnsi" w:cstheme="minorHAnsi"/>
          <w:sz w:val="22"/>
          <w:szCs w:val="22"/>
          <w:highlight w:val="lightGray"/>
          <w:lang w:val="mk-MK"/>
        </w:rPr>
        <w:t xml:space="preserve">да се наведе </w:t>
      </w:r>
      <w:r>
        <w:rPr>
          <w:rFonts w:asciiTheme="minorHAnsi" w:hAnsiTheme="minorHAnsi" w:cstheme="minorHAnsi"/>
          <w:sz w:val="22"/>
          <w:szCs w:val="22"/>
          <w:highlight w:val="lightGray"/>
          <w:lang w:val="mk-MK"/>
        </w:rPr>
        <w:t xml:space="preserve">името на </w:t>
      </w:r>
      <w:r w:rsidRPr="00D56D22">
        <w:rPr>
          <w:rFonts w:asciiTheme="minorHAnsi" w:hAnsiTheme="minorHAnsi" w:cstheme="minorHAnsi"/>
          <w:sz w:val="22"/>
          <w:szCs w:val="22"/>
          <w:highlight w:val="lightGray"/>
          <w:lang w:val="mk-MK"/>
        </w:rPr>
        <w:t>фирмата</w:t>
      </w:r>
      <w:r>
        <w:rPr>
          <w:rFonts w:asciiTheme="minorHAnsi" w:hAnsiTheme="minorHAnsi" w:cstheme="minorHAnsi"/>
          <w:sz w:val="22"/>
          <w:szCs w:val="22"/>
          <w:lang w:val="mk-MK"/>
        </w:rPr>
        <w:t xml:space="preserve">  </w:t>
      </w:r>
      <w:r w:rsidRPr="002B0FFF">
        <w:rPr>
          <w:rFonts w:asciiTheme="minorHAnsi" w:hAnsiTheme="minorHAnsi" w:cstheme="minorHAnsi"/>
          <w:b/>
          <w:bCs/>
          <w:sz w:val="22"/>
          <w:szCs w:val="22"/>
          <w:lang w:val="ru-RU"/>
        </w:rPr>
        <w:t>]</w:t>
      </w:r>
      <w:r>
        <w:rPr>
          <w:rFonts w:asciiTheme="minorHAnsi" w:hAnsiTheme="minorHAnsi" w:cstheme="minorHAnsi"/>
          <w:b/>
          <w:bCs/>
          <w:sz w:val="22"/>
          <w:szCs w:val="22"/>
          <w:lang w:val="ru-RU"/>
        </w:rPr>
        <w:t xml:space="preserve">   </w:t>
      </w:r>
      <w:r w:rsidRPr="00CB02E5">
        <w:rPr>
          <w:rFonts w:asciiTheme="minorHAnsi" w:hAnsiTheme="minorHAnsi" w:cstheme="minorHAnsi"/>
          <w:b/>
          <w:bCs/>
          <w:sz w:val="22"/>
          <w:szCs w:val="22"/>
          <w:lang w:val="ru-RU"/>
        </w:rPr>
        <w:t>..........</w:t>
      </w:r>
      <w:r w:rsidRPr="00CB02E5">
        <w:rPr>
          <w:rFonts w:asciiTheme="minorHAnsi" w:hAnsiTheme="minorHAnsi" w:cstheme="minorHAnsi"/>
          <w:sz w:val="22"/>
          <w:szCs w:val="22"/>
          <w:lang w:val="mk-MK"/>
        </w:rPr>
        <w:t>има обврска да ги изврши бараните следните активности кој се предмет на овој догвор во два дела /чекори</w:t>
      </w:r>
      <w:r w:rsidRPr="00CB02E5">
        <w:rPr>
          <w:rFonts w:asciiTheme="minorHAnsi" w:hAnsiTheme="minorHAnsi" w:cstheme="minorHAnsi"/>
          <w:sz w:val="22"/>
          <w:szCs w:val="22"/>
          <w:lang w:val="en-US"/>
        </w:rPr>
        <w:t>:</w:t>
      </w:r>
    </w:p>
    <w:p w14:paraId="6435B502" w14:textId="77777777" w:rsidR="00296BB4" w:rsidRPr="003579A0" w:rsidRDefault="00296BB4" w:rsidP="00296BB4">
      <w:pPr>
        <w:ind w:left="709" w:hanging="709"/>
        <w:jc w:val="both"/>
        <w:rPr>
          <w:rFonts w:asciiTheme="minorHAnsi" w:hAnsiTheme="minorHAnsi" w:cstheme="minorHAnsi"/>
          <w:sz w:val="22"/>
          <w:szCs w:val="22"/>
          <w:highlight w:val="cyan"/>
          <w:lang w:val="en-US"/>
        </w:rPr>
      </w:pPr>
    </w:p>
    <w:p w14:paraId="7B6DF3DA" w14:textId="0B13609F" w:rsidR="00296BB4" w:rsidRPr="00CB02E5" w:rsidRDefault="00296BB4" w:rsidP="00CB02E5">
      <w:pPr>
        <w:ind w:left="284"/>
        <w:jc w:val="both"/>
        <w:rPr>
          <w:rFonts w:asciiTheme="minorHAnsi" w:hAnsiTheme="minorHAnsi" w:cstheme="minorHAnsi"/>
          <w:sz w:val="22"/>
          <w:szCs w:val="22"/>
          <w:lang w:val="mk-MK"/>
        </w:rPr>
      </w:pPr>
      <w:r w:rsidRPr="00035183">
        <w:rPr>
          <w:rFonts w:asciiTheme="minorHAnsi" w:hAnsiTheme="minorHAnsi" w:cstheme="minorHAnsi"/>
          <w:b/>
          <w:bCs/>
          <w:sz w:val="22"/>
          <w:szCs w:val="22"/>
          <w:lang w:val="mk-MK"/>
        </w:rPr>
        <w:t>Прв чекор</w:t>
      </w:r>
      <w:r w:rsidRPr="00CB02E5">
        <w:rPr>
          <w:rFonts w:asciiTheme="minorHAnsi" w:hAnsiTheme="minorHAnsi" w:cstheme="minorHAnsi"/>
          <w:sz w:val="22"/>
          <w:szCs w:val="22"/>
          <w:lang w:val="mk-MK"/>
        </w:rPr>
        <w:t xml:space="preserve"> –Посета на локациите за утврдување на сосотојбата на објектите и дефинирање на техничкото решение, изработка и комплетирање  на проектно  техничка документ</w:t>
      </w:r>
      <w:r w:rsidR="002B3E4A">
        <w:rPr>
          <w:rFonts w:asciiTheme="minorHAnsi" w:hAnsiTheme="minorHAnsi" w:cstheme="minorHAnsi"/>
          <w:sz w:val="22"/>
          <w:szCs w:val="22"/>
          <w:lang w:val="mk-MK"/>
        </w:rPr>
        <w:t>а</w:t>
      </w:r>
      <w:r w:rsidRPr="00CB02E5">
        <w:rPr>
          <w:rFonts w:asciiTheme="minorHAnsi" w:hAnsiTheme="minorHAnsi" w:cstheme="minorHAnsi"/>
          <w:sz w:val="22"/>
          <w:szCs w:val="22"/>
          <w:lang w:val="mk-MK"/>
        </w:rPr>
        <w:t>ција</w:t>
      </w:r>
      <w:r w:rsidR="002B3E4A">
        <w:rPr>
          <w:rFonts w:asciiTheme="minorHAnsi" w:hAnsiTheme="minorHAnsi" w:cstheme="minorHAnsi"/>
          <w:sz w:val="22"/>
          <w:szCs w:val="22"/>
          <w:lang w:val="mk-MK"/>
        </w:rPr>
        <w:t>,</w:t>
      </w:r>
      <w:r w:rsidRPr="00CB02E5">
        <w:rPr>
          <w:rFonts w:asciiTheme="minorHAnsi" w:hAnsiTheme="minorHAnsi" w:cstheme="minorHAnsi"/>
          <w:sz w:val="22"/>
          <w:szCs w:val="22"/>
          <w:lang w:val="mk-MK"/>
        </w:rPr>
        <w:t xml:space="preserve">  вклучителн</w:t>
      </w:r>
      <w:r w:rsidR="002B3E4A">
        <w:rPr>
          <w:rFonts w:asciiTheme="minorHAnsi" w:hAnsiTheme="minorHAnsi" w:cstheme="minorHAnsi"/>
          <w:sz w:val="22"/>
          <w:szCs w:val="22"/>
          <w:lang w:val="mk-MK"/>
        </w:rPr>
        <w:t xml:space="preserve">о </w:t>
      </w:r>
      <w:r w:rsidRPr="00CB02E5">
        <w:rPr>
          <w:rFonts w:asciiTheme="minorHAnsi" w:hAnsiTheme="minorHAnsi" w:cstheme="minorHAnsi"/>
          <w:sz w:val="22"/>
          <w:szCs w:val="22"/>
          <w:lang w:val="mk-MK"/>
        </w:rPr>
        <w:t>и изработка на ревизија на проектно техничка документација</w:t>
      </w:r>
      <w:r w:rsidR="002B3E4A">
        <w:rPr>
          <w:rFonts w:asciiTheme="minorHAnsi" w:hAnsiTheme="minorHAnsi" w:cstheme="minorHAnsi"/>
          <w:sz w:val="22"/>
          <w:szCs w:val="22"/>
          <w:lang w:val="mk-MK"/>
        </w:rPr>
        <w:t xml:space="preserve">, како </w:t>
      </w:r>
      <w:r w:rsidRPr="00CB02E5">
        <w:rPr>
          <w:rFonts w:asciiTheme="minorHAnsi" w:hAnsiTheme="minorHAnsi" w:cstheme="minorHAnsi"/>
          <w:sz w:val="22"/>
          <w:szCs w:val="22"/>
          <w:lang w:val="mk-MK"/>
        </w:rPr>
        <w:t xml:space="preserve">и поднесување на документација/аплицирање преку електронски пат до надлежната институција /Единицата на локална самоуправа за издавање  на Одобрение за градење/решение за поставување на опрема/уреди </w:t>
      </w:r>
    </w:p>
    <w:p w14:paraId="4430E223" w14:textId="77777777" w:rsidR="00296BB4" w:rsidRPr="00CB02E5" w:rsidRDefault="00296BB4" w:rsidP="00CB02E5">
      <w:pPr>
        <w:ind w:left="284"/>
        <w:jc w:val="both"/>
        <w:rPr>
          <w:rFonts w:asciiTheme="minorHAnsi" w:hAnsiTheme="minorHAnsi" w:cstheme="minorHAnsi"/>
          <w:sz w:val="22"/>
          <w:szCs w:val="22"/>
          <w:lang w:val="mk-MK"/>
        </w:rPr>
      </w:pPr>
    </w:p>
    <w:p w14:paraId="226040F1" w14:textId="416B6551" w:rsidR="00296BB4" w:rsidRPr="00CB02E5" w:rsidRDefault="00296BB4" w:rsidP="00CB02E5">
      <w:pPr>
        <w:ind w:left="284"/>
        <w:jc w:val="both"/>
        <w:rPr>
          <w:rFonts w:asciiTheme="minorHAnsi" w:hAnsiTheme="minorHAnsi" w:cstheme="minorHAnsi"/>
          <w:sz w:val="22"/>
          <w:szCs w:val="22"/>
          <w:lang w:val="mk-MK"/>
        </w:rPr>
      </w:pPr>
      <w:r w:rsidRPr="00CB02E5">
        <w:rPr>
          <w:rFonts w:asciiTheme="minorHAnsi" w:hAnsiTheme="minorHAnsi" w:cstheme="minorHAnsi"/>
          <w:sz w:val="22"/>
          <w:szCs w:val="22"/>
          <w:lang w:val="mk-MK"/>
        </w:rPr>
        <w:t>Во случ</w:t>
      </w:r>
      <w:r w:rsidR="00CB02E5" w:rsidRPr="00CB02E5">
        <w:rPr>
          <w:rFonts w:asciiTheme="minorHAnsi" w:hAnsiTheme="minorHAnsi" w:cstheme="minorHAnsi"/>
          <w:sz w:val="22"/>
          <w:szCs w:val="22"/>
          <w:lang w:val="mk-MK"/>
        </w:rPr>
        <w:t>а</w:t>
      </w:r>
      <w:r w:rsidRPr="00CB02E5">
        <w:rPr>
          <w:rFonts w:asciiTheme="minorHAnsi" w:hAnsiTheme="minorHAnsi" w:cstheme="minorHAnsi"/>
          <w:sz w:val="22"/>
          <w:szCs w:val="22"/>
          <w:lang w:val="mk-MK"/>
        </w:rPr>
        <w:t>ј да има потреба од доплнување на доставената документација согласно известувањето од надлежната институција за издавање за добивање на Одобрение за градење /решение за поставување на опрема/уреди, учествува активно</w:t>
      </w:r>
      <w:r w:rsidR="002B3E4A">
        <w:rPr>
          <w:rFonts w:asciiTheme="minorHAnsi" w:hAnsiTheme="minorHAnsi" w:cstheme="minorHAnsi"/>
          <w:sz w:val="22"/>
          <w:szCs w:val="22"/>
          <w:lang w:val="mk-MK"/>
        </w:rPr>
        <w:t xml:space="preserve"> </w:t>
      </w:r>
      <w:r w:rsidRPr="00CB02E5">
        <w:rPr>
          <w:rFonts w:asciiTheme="minorHAnsi" w:hAnsiTheme="minorHAnsi" w:cstheme="minorHAnsi"/>
          <w:sz w:val="22"/>
          <w:szCs w:val="22"/>
          <w:lang w:val="mk-MK"/>
        </w:rPr>
        <w:t>со изработка,</w:t>
      </w:r>
      <w:r w:rsidR="002B3E4A">
        <w:rPr>
          <w:rFonts w:asciiTheme="minorHAnsi" w:hAnsiTheme="minorHAnsi" w:cstheme="minorHAnsi"/>
          <w:sz w:val="22"/>
          <w:szCs w:val="22"/>
          <w:lang w:val="mk-MK"/>
        </w:rPr>
        <w:t xml:space="preserve"> </w:t>
      </w:r>
      <w:r w:rsidRPr="00CB02E5">
        <w:rPr>
          <w:rFonts w:asciiTheme="minorHAnsi" w:hAnsiTheme="minorHAnsi" w:cstheme="minorHAnsi"/>
          <w:sz w:val="22"/>
          <w:szCs w:val="22"/>
          <w:lang w:val="mk-MK"/>
        </w:rPr>
        <w:t xml:space="preserve">дополнување, итн и доставување на бараната документација </w:t>
      </w:r>
    </w:p>
    <w:p w14:paraId="0B707F60" w14:textId="77777777" w:rsidR="00296BB4" w:rsidRPr="00CB02E5" w:rsidRDefault="00296BB4" w:rsidP="002B3E4A">
      <w:pPr>
        <w:jc w:val="both"/>
        <w:rPr>
          <w:rFonts w:asciiTheme="minorHAnsi" w:hAnsiTheme="minorHAnsi" w:cstheme="minorHAnsi"/>
          <w:sz w:val="22"/>
          <w:szCs w:val="22"/>
          <w:lang w:val="mk-MK"/>
        </w:rPr>
      </w:pPr>
    </w:p>
    <w:p w14:paraId="75D34F4D" w14:textId="03894F46" w:rsidR="00296BB4" w:rsidRDefault="00296BB4" w:rsidP="00CB02E5">
      <w:pPr>
        <w:ind w:left="284"/>
        <w:jc w:val="both"/>
        <w:rPr>
          <w:rFonts w:asciiTheme="minorHAnsi" w:hAnsiTheme="minorHAnsi" w:cstheme="minorHAnsi"/>
          <w:sz w:val="22"/>
          <w:szCs w:val="22"/>
          <w:lang w:val="mk-MK"/>
        </w:rPr>
      </w:pPr>
      <w:r w:rsidRPr="00035183">
        <w:rPr>
          <w:rFonts w:asciiTheme="minorHAnsi" w:hAnsiTheme="minorHAnsi" w:cstheme="minorHAnsi"/>
          <w:b/>
          <w:bCs/>
          <w:sz w:val="22"/>
          <w:szCs w:val="22"/>
          <w:lang w:val="mk-MK"/>
        </w:rPr>
        <w:t>Втор</w:t>
      </w:r>
      <w:r w:rsidR="00035183">
        <w:rPr>
          <w:rFonts w:asciiTheme="minorHAnsi" w:hAnsiTheme="minorHAnsi" w:cstheme="minorHAnsi"/>
          <w:b/>
          <w:bCs/>
          <w:sz w:val="22"/>
          <w:szCs w:val="22"/>
          <w:lang w:val="mk-MK"/>
        </w:rPr>
        <w:t xml:space="preserve"> </w:t>
      </w:r>
      <w:r w:rsidRPr="00035183">
        <w:rPr>
          <w:rFonts w:asciiTheme="minorHAnsi" w:hAnsiTheme="minorHAnsi" w:cstheme="minorHAnsi"/>
          <w:b/>
          <w:bCs/>
          <w:sz w:val="22"/>
          <w:szCs w:val="22"/>
          <w:lang w:val="mk-MK"/>
        </w:rPr>
        <w:t>чекор</w:t>
      </w:r>
      <w:r w:rsidRPr="00CB02E5">
        <w:rPr>
          <w:rFonts w:asciiTheme="minorHAnsi" w:hAnsiTheme="minorHAnsi" w:cstheme="minorHAnsi"/>
          <w:sz w:val="22"/>
          <w:szCs w:val="22"/>
          <w:lang w:val="mk-MK"/>
        </w:rPr>
        <w:t xml:space="preserve"> – По добивање на Правосилност на Одобрение за градење/решение за поставување на опрема/уреди, се отпочнува со изведба на техничко решение согласно одобрената проектна техничка документација, вклучително и официјално прифа</w:t>
      </w:r>
      <w:r w:rsidR="002B3E4A">
        <w:rPr>
          <w:rFonts w:asciiTheme="minorHAnsi" w:hAnsiTheme="minorHAnsi" w:cstheme="minorHAnsi"/>
          <w:sz w:val="22"/>
          <w:szCs w:val="22"/>
          <w:lang w:val="mk-MK"/>
        </w:rPr>
        <w:t>ќ</w:t>
      </w:r>
      <w:r w:rsidRPr="00CB02E5">
        <w:rPr>
          <w:rFonts w:asciiTheme="minorHAnsi" w:hAnsiTheme="minorHAnsi" w:cstheme="minorHAnsi"/>
          <w:sz w:val="22"/>
          <w:szCs w:val="22"/>
          <w:lang w:val="mk-MK"/>
        </w:rPr>
        <w:t>ање на техничкото решение од страна на ЕВН, и приклучување на изведеното техничко решение на ситемот на мрежата за електрично напојување на ЕВН  и доставување на атест од Изведувачот дека техичкот</w:t>
      </w:r>
      <w:r w:rsidR="0009070F">
        <w:rPr>
          <w:rFonts w:asciiTheme="minorHAnsi" w:hAnsiTheme="minorHAnsi" w:cstheme="minorHAnsi"/>
          <w:sz w:val="22"/>
          <w:szCs w:val="22"/>
          <w:lang w:val="mk-MK"/>
        </w:rPr>
        <w:t>о</w:t>
      </w:r>
      <w:r w:rsidRPr="00CB02E5">
        <w:rPr>
          <w:rFonts w:asciiTheme="minorHAnsi" w:hAnsiTheme="minorHAnsi" w:cstheme="minorHAnsi"/>
          <w:sz w:val="22"/>
          <w:szCs w:val="22"/>
          <w:lang w:val="mk-MK"/>
        </w:rPr>
        <w:t xml:space="preserve"> решение е изведено согласно важечките мрежни правила и истиот е пуштен во работна функција и предаден на корисникот.</w:t>
      </w:r>
    </w:p>
    <w:p w14:paraId="46963D79" w14:textId="77777777" w:rsidR="00296BB4" w:rsidRDefault="00296BB4" w:rsidP="00296BB4">
      <w:pPr>
        <w:ind w:left="709" w:hanging="709"/>
        <w:jc w:val="both"/>
        <w:rPr>
          <w:rFonts w:asciiTheme="minorHAnsi" w:hAnsiTheme="minorHAnsi" w:cstheme="minorHAnsi"/>
          <w:sz w:val="22"/>
          <w:szCs w:val="22"/>
          <w:lang w:val="mk-MK"/>
        </w:rPr>
      </w:pPr>
    </w:p>
    <w:p w14:paraId="0CC13895" w14:textId="77777777" w:rsidR="00296BB4" w:rsidRDefault="00296BB4" w:rsidP="00296BB4">
      <w:pPr>
        <w:ind w:left="709" w:hanging="709"/>
        <w:jc w:val="both"/>
        <w:rPr>
          <w:rFonts w:asciiTheme="minorHAnsi" w:hAnsiTheme="minorHAnsi" w:cstheme="minorHAnsi"/>
          <w:sz w:val="22"/>
          <w:szCs w:val="22"/>
          <w:lang w:val="mk-MK"/>
        </w:rPr>
      </w:pPr>
    </w:p>
    <w:p w14:paraId="6BA455A3" w14:textId="0FF25F9A" w:rsidR="00296BB4" w:rsidRPr="00035183" w:rsidRDefault="00CB02E5" w:rsidP="00296BB4">
      <w:pPr>
        <w:ind w:left="709" w:hanging="709"/>
        <w:jc w:val="both"/>
        <w:rPr>
          <w:rFonts w:asciiTheme="minorHAnsi" w:hAnsiTheme="minorHAnsi" w:cstheme="minorHAnsi"/>
          <w:b/>
          <w:sz w:val="32"/>
          <w:szCs w:val="32"/>
          <w:lang w:val="ru-RU"/>
        </w:rPr>
      </w:pPr>
      <w:r w:rsidRPr="00035183">
        <w:rPr>
          <w:rFonts w:asciiTheme="minorHAnsi" w:hAnsiTheme="minorHAnsi" w:cstheme="minorHAnsi"/>
          <w:b/>
          <w:sz w:val="32"/>
          <w:szCs w:val="32"/>
          <w:lang w:val="mk-MK"/>
        </w:rPr>
        <w:t>Ч</w:t>
      </w:r>
      <w:r w:rsidR="00296BB4" w:rsidRPr="00035183">
        <w:rPr>
          <w:rFonts w:asciiTheme="minorHAnsi" w:hAnsiTheme="minorHAnsi" w:cstheme="minorHAnsi"/>
          <w:b/>
          <w:sz w:val="32"/>
          <w:szCs w:val="32"/>
          <w:lang w:val="mk-MK"/>
        </w:rPr>
        <w:t>лен</w:t>
      </w:r>
      <w:r w:rsidR="00296BB4" w:rsidRPr="00035183">
        <w:rPr>
          <w:rFonts w:asciiTheme="minorHAnsi" w:hAnsiTheme="minorHAnsi" w:cstheme="minorHAnsi"/>
          <w:b/>
          <w:sz w:val="32"/>
          <w:szCs w:val="32"/>
          <w:lang w:val="ru-RU"/>
        </w:rPr>
        <w:t xml:space="preserve"> </w:t>
      </w:r>
      <w:r w:rsidRPr="00035183">
        <w:rPr>
          <w:rFonts w:asciiTheme="minorHAnsi" w:hAnsiTheme="minorHAnsi" w:cstheme="minorHAnsi"/>
          <w:b/>
          <w:sz w:val="32"/>
          <w:szCs w:val="32"/>
          <w:lang w:val="ru-RU"/>
        </w:rPr>
        <w:t>6</w:t>
      </w:r>
      <w:r w:rsidR="00296BB4" w:rsidRPr="00035183">
        <w:rPr>
          <w:rFonts w:asciiTheme="minorHAnsi" w:hAnsiTheme="minorHAnsi" w:cstheme="minorHAnsi"/>
          <w:b/>
          <w:sz w:val="32"/>
          <w:szCs w:val="32"/>
          <w:lang w:val="ru-RU"/>
        </w:rPr>
        <w:t>:</w:t>
      </w:r>
      <w:r w:rsidR="00296BB4" w:rsidRPr="00035183">
        <w:rPr>
          <w:rFonts w:asciiTheme="minorHAnsi" w:hAnsiTheme="minorHAnsi" w:cstheme="minorHAnsi"/>
          <w:b/>
          <w:sz w:val="32"/>
          <w:szCs w:val="32"/>
          <w:lang w:val="ru-RU"/>
        </w:rPr>
        <w:tab/>
        <w:t>Проектн</w:t>
      </w:r>
      <w:r w:rsidR="0009070F">
        <w:rPr>
          <w:rFonts w:asciiTheme="minorHAnsi" w:hAnsiTheme="minorHAnsi" w:cstheme="minorHAnsi"/>
          <w:b/>
          <w:sz w:val="32"/>
          <w:szCs w:val="32"/>
          <w:lang w:val="ru-RU"/>
        </w:rPr>
        <w:t>о</w:t>
      </w:r>
      <w:r w:rsidR="00296BB4" w:rsidRPr="00035183">
        <w:rPr>
          <w:rFonts w:asciiTheme="minorHAnsi" w:hAnsiTheme="minorHAnsi" w:cstheme="minorHAnsi"/>
          <w:b/>
          <w:sz w:val="32"/>
          <w:szCs w:val="32"/>
          <w:lang w:val="ru-RU"/>
        </w:rPr>
        <w:t xml:space="preserve"> техничка доку</w:t>
      </w:r>
      <w:r w:rsidR="0009070F">
        <w:rPr>
          <w:rFonts w:asciiTheme="minorHAnsi" w:hAnsiTheme="minorHAnsi" w:cstheme="minorHAnsi"/>
          <w:b/>
          <w:sz w:val="32"/>
          <w:szCs w:val="32"/>
          <w:lang w:val="ru-RU"/>
        </w:rPr>
        <w:t>м</w:t>
      </w:r>
      <w:r w:rsidR="00296BB4" w:rsidRPr="00035183">
        <w:rPr>
          <w:rFonts w:asciiTheme="minorHAnsi" w:hAnsiTheme="minorHAnsi" w:cstheme="minorHAnsi"/>
          <w:b/>
          <w:sz w:val="32"/>
          <w:szCs w:val="32"/>
          <w:lang w:val="ru-RU"/>
        </w:rPr>
        <w:t xml:space="preserve">ентација </w:t>
      </w:r>
    </w:p>
    <w:p w14:paraId="1A76402F" w14:textId="77777777" w:rsidR="00296BB4" w:rsidRPr="00E0661C" w:rsidRDefault="00296BB4" w:rsidP="00296BB4">
      <w:pPr>
        <w:ind w:left="709" w:hanging="709"/>
        <w:jc w:val="both"/>
        <w:rPr>
          <w:rFonts w:asciiTheme="minorHAnsi" w:hAnsiTheme="minorHAnsi" w:cstheme="minorHAnsi"/>
          <w:b/>
          <w:sz w:val="32"/>
          <w:szCs w:val="32"/>
          <w:highlight w:val="cyan"/>
          <w:lang w:val="ru-RU"/>
        </w:rPr>
      </w:pPr>
    </w:p>
    <w:p w14:paraId="45890931" w14:textId="707E1CF5" w:rsidR="00296BB4" w:rsidRPr="00485600" w:rsidRDefault="00296BB4" w:rsidP="00296BB4">
      <w:pPr>
        <w:rPr>
          <w:rFonts w:asciiTheme="minorHAnsi" w:hAnsiTheme="minorHAnsi" w:cstheme="minorHAnsi"/>
          <w:lang w:val="en-US"/>
        </w:rPr>
      </w:pPr>
      <w:r w:rsidRPr="00485600">
        <w:rPr>
          <w:rFonts w:asciiTheme="minorHAnsi" w:hAnsiTheme="minorHAnsi" w:cstheme="minorHAnsi"/>
          <w:lang w:val="ru-RU"/>
        </w:rPr>
        <w:t xml:space="preserve">Изработка на проектно техничка документација (Основен проект, елаборати ,план за одржување и безбедност , итн)  која се содржи од различни инженерски области </w:t>
      </w:r>
      <w:r w:rsidRPr="00485600">
        <w:rPr>
          <w:rFonts w:asciiTheme="minorHAnsi" w:hAnsiTheme="minorHAnsi" w:cstheme="minorHAnsi"/>
          <w:lang w:val="en-US"/>
        </w:rPr>
        <w:t>;</w:t>
      </w:r>
    </w:p>
    <w:p w14:paraId="35326688"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lastRenderedPageBreak/>
        <w:t>Архитектонски проект</w:t>
      </w:r>
    </w:p>
    <w:p w14:paraId="69943F0E"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Градежен проект </w:t>
      </w:r>
    </w:p>
    <w:p w14:paraId="7743D925"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Електрични инсталации </w:t>
      </w:r>
    </w:p>
    <w:p w14:paraId="00EE5136"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Проект за безбедност при работа </w:t>
      </w:r>
    </w:p>
    <w:p w14:paraId="51AE4654"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Елаборат за животна средина </w:t>
      </w:r>
    </w:p>
    <w:p w14:paraId="25CCE9D2"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План за управување и безбедност </w:t>
      </w:r>
    </w:p>
    <w:p w14:paraId="4132F268"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итн </w:t>
      </w:r>
    </w:p>
    <w:p w14:paraId="5A8A66CE" w14:textId="2DDEC6EF" w:rsidR="00296BB4" w:rsidRPr="00485600" w:rsidRDefault="00296BB4" w:rsidP="00296BB4">
      <w:pPr>
        <w:spacing w:before="120" w:after="120"/>
        <w:jc w:val="both"/>
        <w:rPr>
          <w:rFonts w:asciiTheme="minorHAnsi" w:hAnsiTheme="minorHAnsi" w:cstheme="minorHAnsi"/>
          <w:lang w:val="mk-MK"/>
        </w:rPr>
      </w:pPr>
      <w:r w:rsidRPr="00485600">
        <w:rPr>
          <w:rFonts w:asciiTheme="minorHAnsi" w:hAnsiTheme="minorHAnsi" w:cstheme="minorHAnsi"/>
          <w:lang w:val="mk-MK"/>
        </w:rPr>
        <w:t>Проектно техничката документација се изар</w:t>
      </w:r>
      <w:r w:rsidR="0009070F" w:rsidRPr="00485600">
        <w:rPr>
          <w:rFonts w:asciiTheme="minorHAnsi" w:hAnsiTheme="minorHAnsi" w:cstheme="minorHAnsi"/>
          <w:lang w:val="mk-MK"/>
        </w:rPr>
        <w:t>а</w:t>
      </w:r>
      <w:r w:rsidRPr="00485600">
        <w:rPr>
          <w:rFonts w:asciiTheme="minorHAnsi" w:hAnsiTheme="minorHAnsi" w:cstheme="minorHAnsi"/>
          <w:lang w:val="mk-MK"/>
        </w:rPr>
        <w:t>ботува согласно важечкиот Закон за градење и треба да ги содржи сета потребана докуменат</w:t>
      </w:r>
      <w:r w:rsidR="0009070F" w:rsidRPr="00485600">
        <w:rPr>
          <w:rFonts w:asciiTheme="minorHAnsi" w:hAnsiTheme="minorHAnsi" w:cstheme="minorHAnsi"/>
          <w:lang w:val="mk-MK"/>
        </w:rPr>
        <w:t>а</w:t>
      </w:r>
      <w:r w:rsidRPr="00485600">
        <w:rPr>
          <w:rFonts w:asciiTheme="minorHAnsi" w:hAnsiTheme="minorHAnsi" w:cstheme="minorHAnsi"/>
          <w:lang w:val="mk-MK"/>
        </w:rPr>
        <w:t xml:space="preserve">ција за да се добие одобрение за градење/решение за поставување на опрема/уреди од соодветната единица на локална самоуправа </w:t>
      </w:r>
    </w:p>
    <w:p w14:paraId="0A96E3AD" w14:textId="2B99CAF3" w:rsidR="00296BB4" w:rsidRPr="00485600" w:rsidRDefault="00296BB4" w:rsidP="00296BB4">
      <w:pPr>
        <w:spacing w:before="120" w:after="120"/>
        <w:jc w:val="both"/>
        <w:rPr>
          <w:rFonts w:asciiTheme="minorHAnsi" w:hAnsiTheme="minorHAnsi" w:cstheme="minorHAnsi"/>
          <w:lang w:val="mk-MK"/>
        </w:rPr>
      </w:pPr>
      <w:r w:rsidRPr="00485600">
        <w:rPr>
          <w:rFonts w:asciiTheme="minorHAnsi" w:hAnsiTheme="minorHAnsi" w:cstheme="minorHAnsi"/>
          <w:lang w:val="mk-MK"/>
        </w:rPr>
        <w:t>Содржината на проектно техничката документација треба да се изработи во согласност Правилникот за содржина на проектите, означувањето на проектот, начинот на заверка на проектот од странана одговорните лица и начинот на користење на електронските записи.</w:t>
      </w:r>
    </w:p>
    <w:p w14:paraId="47695764" w14:textId="441F4A8B" w:rsidR="00296BB4" w:rsidRPr="00485600" w:rsidRDefault="00296BB4" w:rsidP="00296BB4">
      <w:p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 Проектно теничката документација треба да содржи технички опис, графички прилози (цртежи и детални цртежи), предмер со пресметка, со точни и детални описи на предвидената опрема и материјали, начин на вградување, начин на поврзување  на постоечката електрична мрежа/точка за поврзување  итн </w:t>
      </w:r>
    </w:p>
    <w:p w14:paraId="2F4A8373" w14:textId="77777777" w:rsidR="00296BB4" w:rsidRPr="00485600" w:rsidRDefault="00296BB4" w:rsidP="00296BB4">
      <w:pPr>
        <w:spacing w:before="120" w:after="120"/>
        <w:jc w:val="both"/>
        <w:rPr>
          <w:rFonts w:asciiTheme="minorHAnsi" w:hAnsiTheme="minorHAnsi" w:cstheme="minorHAnsi"/>
          <w:lang w:val="mk-MK"/>
        </w:rPr>
      </w:pPr>
      <w:r w:rsidRPr="00485600">
        <w:rPr>
          <w:rFonts w:asciiTheme="minorHAnsi" w:hAnsiTheme="minorHAnsi" w:cstheme="minorHAnsi"/>
          <w:lang w:val="mk-MK"/>
        </w:rPr>
        <w:t>Проектно техничката докуменатција треба да ги исполнува техничко – технолошките  услови и начинот како се приклучување на електро дострибутивната мрежа утвредни во Мрежните правила  за дистрибуција на електрична енергија .</w:t>
      </w:r>
    </w:p>
    <w:p w14:paraId="58A1B0BC" w14:textId="77777777" w:rsidR="00296BB4" w:rsidRPr="00485600" w:rsidRDefault="00296BB4" w:rsidP="00296BB4">
      <w:pPr>
        <w:spacing w:before="120" w:after="120"/>
        <w:jc w:val="both"/>
        <w:rPr>
          <w:rFonts w:asciiTheme="minorHAnsi" w:hAnsiTheme="minorHAnsi" w:cstheme="minorHAnsi"/>
          <w:color w:val="FF0000"/>
          <w:lang w:val="mk-MK"/>
        </w:rPr>
      </w:pPr>
      <w:r w:rsidRPr="00485600">
        <w:rPr>
          <w:rFonts w:asciiTheme="minorHAnsi" w:hAnsiTheme="minorHAnsi" w:cstheme="minorHAnsi"/>
          <w:lang w:val="mk-MK"/>
        </w:rPr>
        <w:t>Во текот на посета на лоакцијата Извршителот/Изведувачот има обрска да изврши мерење на отпор на земјиштето  и мерење на отпор на изолација на јакострујните инсталации , отпор на заштитно заземјување и непрекинатост на јамка.</w:t>
      </w:r>
    </w:p>
    <w:p w14:paraId="4E0613F5" w14:textId="77777777" w:rsidR="00296BB4" w:rsidRPr="00485600" w:rsidRDefault="00296BB4" w:rsidP="00296BB4">
      <w:p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Преставник од Фондацијата, Надзорниот инженер активно го следи, контролира и ја одобрува  изработката на проектната техничката документација.  </w:t>
      </w:r>
    </w:p>
    <w:p w14:paraId="5A387AEA" w14:textId="353AB8EB" w:rsidR="00296BB4" w:rsidRPr="00BD359F" w:rsidRDefault="00296BB4" w:rsidP="00296BB4">
      <w:pPr>
        <w:spacing w:before="120" w:after="120"/>
        <w:jc w:val="both"/>
        <w:rPr>
          <w:rFonts w:asciiTheme="minorHAnsi" w:hAnsiTheme="minorHAnsi" w:cstheme="minorHAnsi"/>
          <w:lang w:val="mk-MK"/>
        </w:rPr>
      </w:pPr>
      <w:r w:rsidRPr="00BD359F">
        <w:rPr>
          <w:rFonts w:asciiTheme="minorHAnsi" w:hAnsiTheme="minorHAnsi" w:cstheme="minorHAnsi"/>
          <w:lang w:val="mk-MK"/>
        </w:rPr>
        <w:t xml:space="preserve">Ако во текот на изведбата има измени во техничкото решение, истите </w:t>
      </w:r>
      <w:r w:rsidR="00E94BE7" w:rsidRPr="00BD359F">
        <w:rPr>
          <w:rFonts w:asciiTheme="minorHAnsi" w:hAnsiTheme="minorHAnsi" w:cstheme="minorHAnsi"/>
          <w:lang w:val="mk-MK"/>
        </w:rPr>
        <w:t xml:space="preserve">Изведувачот </w:t>
      </w:r>
      <w:r w:rsidR="00673336" w:rsidRPr="00BD359F">
        <w:rPr>
          <w:rFonts w:asciiTheme="minorHAnsi" w:hAnsiTheme="minorHAnsi" w:cstheme="minorHAnsi"/>
          <w:lang w:val="mk-MK"/>
        </w:rPr>
        <w:t>ќе ги подготви и достави</w:t>
      </w:r>
      <w:r w:rsidRPr="00BD359F">
        <w:rPr>
          <w:rFonts w:asciiTheme="minorHAnsi" w:hAnsiTheme="minorHAnsi" w:cstheme="minorHAnsi"/>
          <w:lang w:val="mk-MK"/>
        </w:rPr>
        <w:t xml:space="preserve"> бар</w:t>
      </w:r>
      <w:r w:rsidR="001C53AA" w:rsidRPr="00BD359F">
        <w:rPr>
          <w:rFonts w:asciiTheme="minorHAnsi" w:hAnsiTheme="minorHAnsi" w:cstheme="minorHAnsi"/>
          <w:lang w:val="mk-MK"/>
        </w:rPr>
        <w:t>а</w:t>
      </w:r>
      <w:r w:rsidRPr="00BD359F">
        <w:rPr>
          <w:rFonts w:asciiTheme="minorHAnsi" w:hAnsiTheme="minorHAnsi" w:cstheme="minorHAnsi"/>
          <w:lang w:val="mk-MK"/>
        </w:rPr>
        <w:t xml:space="preserve">ње </w:t>
      </w:r>
      <w:r w:rsidR="00673336" w:rsidRPr="00BD359F">
        <w:rPr>
          <w:rFonts w:asciiTheme="minorHAnsi" w:hAnsiTheme="minorHAnsi" w:cstheme="minorHAnsi"/>
          <w:lang w:val="mk-MK"/>
        </w:rPr>
        <w:t>до</w:t>
      </w:r>
      <w:r w:rsidRPr="00BD359F">
        <w:rPr>
          <w:rFonts w:asciiTheme="minorHAnsi" w:hAnsiTheme="minorHAnsi" w:cstheme="minorHAnsi"/>
          <w:lang w:val="mk-MK"/>
        </w:rPr>
        <w:t xml:space="preserve"> Надзорниот  инженер/преставник на фондацијата</w:t>
      </w:r>
      <w:r w:rsidR="00673336" w:rsidRPr="00BD359F">
        <w:rPr>
          <w:rFonts w:asciiTheme="minorHAnsi" w:hAnsiTheme="minorHAnsi" w:cstheme="minorHAnsi"/>
          <w:lang w:val="mk-MK"/>
        </w:rPr>
        <w:t>, ќе постапи согласно одобрувањето од Надзорниот инженер</w:t>
      </w:r>
      <w:r w:rsidRPr="00BD359F">
        <w:rPr>
          <w:rFonts w:asciiTheme="minorHAnsi" w:hAnsiTheme="minorHAnsi" w:cstheme="minorHAnsi"/>
          <w:lang w:val="mk-MK"/>
        </w:rPr>
        <w:t xml:space="preserve"> и истите </w:t>
      </w:r>
      <w:r w:rsidR="00673336" w:rsidRPr="00BD359F">
        <w:rPr>
          <w:rFonts w:asciiTheme="minorHAnsi" w:hAnsiTheme="minorHAnsi" w:cstheme="minorHAnsi"/>
          <w:lang w:val="mk-MK"/>
        </w:rPr>
        <w:t xml:space="preserve">ќе </w:t>
      </w:r>
      <w:r w:rsidRPr="00BD359F">
        <w:rPr>
          <w:rFonts w:asciiTheme="minorHAnsi" w:hAnsiTheme="minorHAnsi" w:cstheme="minorHAnsi"/>
          <w:lang w:val="mk-MK"/>
        </w:rPr>
        <w:t xml:space="preserve"> бидат дел од  </w:t>
      </w:r>
      <w:r w:rsidR="00673336" w:rsidRPr="00BD359F">
        <w:rPr>
          <w:rFonts w:asciiTheme="minorHAnsi" w:hAnsiTheme="minorHAnsi" w:cstheme="minorHAnsi"/>
          <w:lang w:val="mk-MK"/>
        </w:rPr>
        <w:t>Р</w:t>
      </w:r>
      <w:r w:rsidRPr="00BD359F">
        <w:rPr>
          <w:rFonts w:asciiTheme="minorHAnsi" w:hAnsiTheme="minorHAnsi" w:cstheme="minorHAnsi"/>
          <w:lang w:val="mk-MK"/>
        </w:rPr>
        <w:t>егистарот на измени</w:t>
      </w:r>
      <w:r w:rsidR="00F27EB5" w:rsidRPr="00BD359F">
        <w:rPr>
          <w:rFonts w:asciiTheme="minorHAnsi" w:hAnsiTheme="minorHAnsi" w:cstheme="minorHAnsi"/>
          <w:lang w:val="mk-MK"/>
        </w:rPr>
        <w:t>.</w:t>
      </w:r>
      <w:r w:rsidR="00673336" w:rsidRPr="00BD359F">
        <w:rPr>
          <w:rFonts w:asciiTheme="minorHAnsi" w:hAnsiTheme="minorHAnsi" w:cstheme="minorHAnsi"/>
          <w:lang w:val="mk-MK"/>
        </w:rPr>
        <w:t xml:space="preserve"> </w:t>
      </w:r>
    </w:p>
    <w:p w14:paraId="519745D6" w14:textId="7318F5BD" w:rsidR="00F27EB5" w:rsidRPr="00BD359F" w:rsidRDefault="00F27EB5" w:rsidP="00296BB4">
      <w:pPr>
        <w:spacing w:before="120" w:after="120"/>
        <w:jc w:val="both"/>
        <w:rPr>
          <w:rFonts w:asciiTheme="minorHAnsi" w:hAnsiTheme="minorHAnsi" w:cstheme="minorHAnsi"/>
          <w:lang w:val="mk-MK"/>
        </w:rPr>
      </w:pPr>
      <w:r w:rsidRPr="00BD359F">
        <w:rPr>
          <w:rFonts w:asciiTheme="minorHAnsi" w:hAnsiTheme="minorHAnsi" w:cstheme="minorHAnsi"/>
          <w:lang w:val="mk-MK"/>
        </w:rPr>
        <w:t xml:space="preserve">Прифатената и одобрена документација ќе биде доставена </w:t>
      </w:r>
      <w:r w:rsidR="009F1DBF" w:rsidRPr="00BD359F">
        <w:rPr>
          <w:rFonts w:asciiTheme="minorHAnsi" w:hAnsiTheme="minorHAnsi" w:cstheme="minorHAnsi"/>
          <w:lang w:val="mk-MK"/>
        </w:rPr>
        <w:t xml:space="preserve">во електронски читлив формат </w:t>
      </w:r>
      <w:r w:rsidR="009F1DBF" w:rsidRPr="00BD359F">
        <w:rPr>
          <w:rFonts w:asciiTheme="minorHAnsi" w:hAnsiTheme="minorHAnsi" w:cstheme="minorHAnsi"/>
          <w:lang w:val="en-US"/>
        </w:rPr>
        <w:t xml:space="preserve">(dwg </w:t>
      </w:r>
      <w:r w:rsidR="009F1DBF" w:rsidRPr="00BD359F">
        <w:rPr>
          <w:rFonts w:asciiTheme="minorHAnsi" w:hAnsiTheme="minorHAnsi" w:cstheme="minorHAnsi"/>
          <w:lang w:val="mk-MK"/>
        </w:rPr>
        <w:t>и</w:t>
      </w:r>
      <w:r w:rsidR="009F1DBF" w:rsidRPr="00BD359F">
        <w:rPr>
          <w:rFonts w:asciiTheme="minorHAnsi" w:hAnsiTheme="minorHAnsi" w:cstheme="minorHAnsi"/>
          <w:lang w:val="en-US"/>
        </w:rPr>
        <w:t xml:space="preserve"> pdf)</w:t>
      </w:r>
      <w:r w:rsidR="009F1DBF" w:rsidRPr="00BD359F">
        <w:rPr>
          <w:rFonts w:asciiTheme="minorHAnsi" w:hAnsiTheme="minorHAnsi" w:cstheme="minorHAnsi"/>
          <w:lang w:val="mk-MK"/>
        </w:rPr>
        <w:t xml:space="preserve"> и ќе биде во сопственост на ФООМ. Единствено ако Изведувачот се откаже од самата изведба, ФООМ има право да најде друг изведувач кој ќе го реализира одобрениот проект.</w:t>
      </w:r>
    </w:p>
    <w:p w14:paraId="43D045D7" w14:textId="77777777" w:rsidR="00296BB4" w:rsidRPr="0056397E" w:rsidRDefault="00296BB4" w:rsidP="00296BB4">
      <w:pPr>
        <w:spacing w:before="120" w:after="120"/>
        <w:ind w:left="360"/>
        <w:jc w:val="both"/>
        <w:rPr>
          <w:rFonts w:asciiTheme="minorHAnsi" w:hAnsiTheme="minorHAnsi" w:cstheme="minorHAnsi"/>
          <w:highlight w:val="cyan"/>
          <w:lang w:val="mk-MK"/>
        </w:rPr>
      </w:pPr>
    </w:p>
    <w:p w14:paraId="281412FD" w14:textId="53D4C221" w:rsidR="00296BB4" w:rsidRPr="00485600" w:rsidRDefault="00296BB4" w:rsidP="00296BB4">
      <w:pPr>
        <w:pStyle w:val="Heading8"/>
        <w:numPr>
          <w:ilvl w:val="0"/>
          <w:numId w:val="0"/>
        </w:numPr>
        <w:tabs>
          <w:tab w:val="left" w:pos="1985"/>
        </w:tabs>
        <w:rPr>
          <w:rFonts w:asciiTheme="minorHAnsi" w:hAnsiTheme="minorHAnsi" w:cstheme="minorHAnsi"/>
          <w:sz w:val="32"/>
          <w:szCs w:val="32"/>
          <w:lang w:val="ru-RU"/>
        </w:rPr>
      </w:pPr>
      <w:bookmarkStart w:id="141" w:name="_Toc104380843"/>
      <w:r w:rsidRPr="00485600">
        <w:rPr>
          <w:rFonts w:asciiTheme="minorHAnsi" w:hAnsiTheme="minorHAnsi" w:cstheme="minorHAnsi"/>
          <w:sz w:val="32"/>
          <w:szCs w:val="32"/>
          <w:lang w:val="mk-MK"/>
        </w:rPr>
        <w:t>Член</w:t>
      </w:r>
      <w:r w:rsidRPr="00485600">
        <w:rPr>
          <w:rFonts w:asciiTheme="minorHAnsi" w:hAnsiTheme="minorHAnsi" w:cstheme="minorHAnsi"/>
          <w:sz w:val="32"/>
          <w:szCs w:val="32"/>
          <w:lang w:val="ru-RU"/>
        </w:rPr>
        <w:t xml:space="preserve"> </w:t>
      </w:r>
      <w:r w:rsidR="00485600" w:rsidRPr="00485600">
        <w:rPr>
          <w:rFonts w:asciiTheme="minorHAnsi" w:hAnsiTheme="minorHAnsi" w:cstheme="minorHAnsi"/>
          <w:sz w:val="32"/>
          <w:szCs w:val="32"/>
          <w:lang w:val="ru-RU"/>
        </w:rPr>
        <w:t>7</w:t>
      </w:r>
      <w:r w:rsidRPr="00485600">
        <w:rPr>
          <w:rFonts w:asciiTheme="minorHAnsi" w:hAnsiTheme="minorHAnsi" w:cstheme="minorHAnsi"/>
          <w:sz w:val="32"/>
          <w:szCs w:val="32"/>
          <w:lang w:val="ru-RU"/>
        </w:rPr>
        <w:t>:</w:t>
      </w:r>
      <w:r w:rsidRPr="00485600">
        <w:rPr>
          <w:rFonts w:asciiTheme="minorHAnsi" w:hAnsiTheme="minorHAnsi" w:cstheme="minorHAnsi"/>
          <w:sz w:val="32"/>
          <w:szCs w:val="32"/>
          <w:lang w:val="ru-RU"/>
        </w:rPr>
        <w:tab/>
        <w:t>Ревизија на Проектна</w:t>
      </w:r>
      <w:r w:rsidR="00485600">
        <w:rPr>
          <w:rFonts w:asciiTheme="minorHAnsi" w:hAnsiTheme="minorHAnsi" w:cstheme="minorHAnsi"/>
          <w:sz w:val="32"/>
          <w:szCs w:val="32"/>
          <w:lang w:val="ru-RU"/>
        </w:rPr>
        <w:t>та</w:t>
      </w:r>
      <w:r w:rsidRPr="00485600">
        <w:rPr>
          <w:rFonts w:asciiTheme="minorHAnsi" w:hAnsiTheme="minorHAnsi" w:cstheme="minorHAnsi"/>
          <w:sz w:val="32"/>
          <w:szCs w:val="32"/>
          <w:lang w:val="ru-RU"/>
        </w:rPr>
        <w:t xml:space="preserve"> техничка доку</w:t>
      </w:r>
      <w:r w:rsidR="00485600">
        <w:rPr>
          <w:rFonts w:asciiTheme="minorHAnsi" w:hAnsiTheme="minorHAnsi" w:cstheme="minorHAnsi"/>
          <w:sz w:val="32"/>
          <w:szCs w:val="32"/>
          <w:lang w:val="ru-RU"/>
        </w:rPr>
        <w:t>м</w:t>
      </w:r>
      <w:r w:rsidRPr="00485600">
        <w:rPr>
          <w:rFonts w:asciiTheme="minorHAnsi" w:hAnsiTheme="minorHAnsi" w:cstheme="minorHAnsi"/>
          <w:sz w:val="32"/>
          <w:szCs w:val="32"/>
          <w:lang w:val="ru-RU"/>
        </w:rPr>
        <w:t>ентација</w:t>
      </w:r>
      <w:bookmarkEnd w:id="141"/>
      <w:r w:rsidRPr="00485600">
        <w:rPr>
          <w:rFonts w:asciiTheme="minorHAnsi" w:hAnsiTheme="minorHAnsi" w:cstheme="minorHAnsi"/>
          <w:sz w:val="32"/>
          <w:szCs w:val="32"/>
          <w:lang w:val="ru-RU"/>
        </w:rPr>
        <w:t xml:space="preserve"> </w:t>
      </w:r>
    </w:p>
    <w:p w14:paraId="25292B22" w14:textId="77777777" w:rsidR="00296BB4" w:rsidRPr="00485600" w:rsidRDefault="00296BB4" w:rsidP="00296BB4">
      <w:pPr>
        <w:rPr>
          <w:rFonts w:asciiTheme="minorHAnsi" w:hAnsiTheme="minorHAnsi" w:cstheme="minorHAnsi"/>
          <w:lang w:val="ru-RU"/>
        </w:rPr>
      </w:pPr>
    </w:p>
    <w:p w14:paraId="69A6263F" w14:textId="3D42F541" w:rsidR="00CC1CD4" w:rsidRPr="00E94BE7" w:rsidRDefault="00CC1CD4" w:rsidP="00296BB4">
      <w:pPr>
        <w:rPr>
          <w:rFonts w:asciiTheme="minorHAnsi" w:hAnsiTheme="minorHAnsi" w:cstheme="minorHAnsi"/>
          <w:lang w:val="ru-RU"/>
        </w:rPr>
      </w:pPr>
      <w:r w:rsidRPr="00E94BE7">
        <w:rPr>
          <w:rFonts w:asciiTheme="minorHAnsi" w:hAnsiTheme="minorHAnsi" w:cstheme="minorHAnsi"/>
          <w:lang w:val="ru-RU"/>
        </w:rPr>
        <w:t xml:space="preserve">Проектот се смета за готов по добивање </w:t>
      </w:r>
      <w:r w:rsidR="00296BB4" w:rsidRPr="00E94BE7">
        <w:rPr>
          <w:rFonts w:asciiTheme="minorHAnsi" w:hAnsiTheme="minorHAnsi" w:cstheme="minorHAnsi"/>
          <w:lang w:val="ru-RU"/>
        </w:rPr>
        <w:t>на Позитивен извештај од Ревизија на проектно техничка документација</w:t>
      </w:r>
      <w:r w:rsidRPr="00E94BE7">
        <w:rPr>
          <w:rFonts w:asciiTheme="minorHAnsi" w:hAnsiTheme="minorHAnsi" w:cstheme="minorHAnsi"/>
          <w:lang w:val="ru-RU"/>
        </w:rPr>
        <w:t>.</w:t>
      </w:r>
      <w:r w:rsidR="00296BB4" w:rsidRPr="00E94BE7">
        <w:rPr>
          <w:rFonts w:asciiTheme="minorHAnsi" w:hAnsiTheme="minorHAnsi" w:cstheme="minorHAnsi"/>
          <w:lang w:val="ru-RU"/>
        </w:rPr>
        <w:t xml:space="preserve">  </w:t>
      </w:r>
    </w:p>
    <w:p w14:paraId="37688C2C" w14:textId="6223A1EE" w:rsidR="00296BB4" w:rsidRPr="00E94BE7" w:rsidRDefault="00AA2961" w:rsidP="00296BB4">
      <w:pPr>
        <w:rPr>
          <w:rFonts w:asciiTheme="minorHAnsi" w:hAnsiTheme="minorHAnsi" w:cstheme="minorHAnsi"/>
          <w:lang w:val="mk-MK"/>
        </w:rPr>
      </w:pPr>
      <w:r w:rsidRPr="00E94BE7">
        <w:rPr>
          <w:rFonts w:asciiTheme="minorHAnsi" w:hAnsiTheme="minorHAnsi" w:cstheme="minorHAnsi"/>
          <w:lang w:val="ru-RU"/>
        </w:rPr>
        <w:lastRenderedPageBreak/>
        <w:t>Изведувачот е должен да обезбеди ф</w:t>
      </w:r>
      <w:r w:rsidR="00CC1CD4" w:rsidRPr="00E94BE7">
        <w:rPr>
          <w:rFonts w:asciiTheme="minorHAnsi" w:hAnsiTheme="minorHAnsi" w:cstheme="minorHAnsi"/>
          <w:lang w:val="ru-RU"/>
        </w:rPr>
        <w:t xml:space="preserve">ирмата предложена и задилжена за ревизија </w:t>
      </w:r>
      <w:r w:rsidR="009F1DBF" w:rsidRPr="00E94BE7">
        <w:rPr>
          <w:rFonts w:asciiTheme="minorHAnsi" w:hAnsiTheme="minorHAnsi" w:cstheme="minorHAnsi"/>
          <w:lang w:val="ru-RU"/>
        </w:rPr>
        <w:t xml:space="preserve">активно </w:t>
      </w:r>
      <w:r w:rsidR="00296BB4" w:rsidRPr="00E94BE7">
        <w:rPr>
          <w:rFonts w:asciiTheme="minorHAnsi" w:hAnsiTheme="minorHAnsi" w:cstheme="minorHAnsi"/>
          <w:lang w:val="ru-RU"/>
        </w:rPr>
        <w:t>да учествува во текот на изработка на проектно техничката документација</w:t>
      </w:r>
      <w:r w:rsidR="00CC1CD4" w:rsidRPr="00E94BE7">
        <w:rPr>
          <w:rFonts w:asciiTheme="minorHAnsi" w:hAnsiTheme="minorHAnsi" w:cstheme="minorHAnsi"/>
          <w:lang w:val="ru-RU"/>
        </w:rPr>
        <w:t>, за следните инженерски области</w:t>
      </w:r>
      <w:r w:rsidR="00485600" w:rsidRPr="00E94BE7">
        <w:rPr>
          <w:rFonts w:asciiTheme="minorHAnsi" w:hAnsiTheme="minorHAnsi" w:cstheme="minorHAnsi"/>
          <w:lang w:val="mk-MK"/>
        </w:rPr>
        <w:t>:</w:t>
      </w:r>
    </w:p>
    <w:p w14:paraId="40D63F23"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Архитектонски проект</w:t>
      </w:r>
    </w:p>
    <w:p w14:paraId="764102AB"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Градежен проект </w:t>
      </w:r>
    </w:p>
    <w:p w14:paraId="37105BF9"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Електрични инсталации </w:t>
      </w:r>
    </w:p>
    <w:p w14:paraId="09A5310F"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Проект за безбедност при работа </w:t>
      </w:r>
    </w:p>
    <w:p w14:paraId="2157B882"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Елаборат за животна средина </w:t>
      </w:r>
    </w:p>
    <w:p w14:paraId="3D4E2593" w14:textId="77777777" w:rsidR="00296BB4" w:rsidRPr="00485600" w:rsidRDefault="00296BB4"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 xml:space="preserve">План за управување и безбедност </w:t>
      </w:r>
    </w:p>
    <w:p w14:paraId="10A91F29" w14:textId="2178A324" w:rsidR="00296BB4" w:rsidRPr="00C032AF" w:rsidRDefault="00485600" w:rsidP="00AF1C7C">
      <w:pPr>
        <w:pStyle w:val="ListParagraph"/>
        <w:numPr>
          <w:ilvl w:val="0"/>
          <w:numId w:val="33"/>
        </w:numPr>
        <w:spacing w:before="120" w:after="120"/>
        <w:jc w:val="both"/>
        <w:rPr>
          <w:rFonts w:asciiTheme="minorHAnsi" w:hAnsiTheme="minorHAnsi" w:cstheme="minorHAnsi"/>
          <w:lang w:val="mk-MK"/>
        </w:rPr>
      </w:pPr>
      <w:r w:rsidRPr="00485600">
        <w:rPr>
          <w:rFonts w:asciiTheme="minorHAnsi" w:hAnsiTheme="minorHAnsi" w:cstheme="minorHAnsi"/>
          <w:lang w:val="mk-MK"/>
        </w:rPr>
        <w:t>И</w:t>
      </w:r>
      <w:r w:rsidR="00296BB4" w:rsidRPr="00485600">
        <w:rPr>
          <w:rFonts w:asciiTheme="minorHAnsi" w:hAnsiTheme="minorHAnsi" w:cstheme="minorHAnsi"/>
          <w:lang w:val="mk-MK"/>
        </w:rPr>
        <w:t>тн</w:t>
      </w:r>
      <w:r>
        <w:rPr>
          <w:rFonts w:asciiTheme="minorHAnsi" w:hAnsiTheme="minorHAnsi" w:cstheme="minorHAnsi"/>
          <w:lang w:val="mk-MK"/>
        </w:rPr>
        <w:t>.</w:t>
      </w:r>
    </w:p>
    <w:p w14:paraId="431D10BB" w14:textId="77777777" w:rsidR="00296BB4" w:rsidRPr="0056397E" w:rsidRDefault="00296BB4" w:rsidP="00296BB4">
      <w:pPr>
        <w:spacing w:before="120" w:after="120"/>
        <w:jc w:val="both"/>
        <w:rPr>
          <w:rFonts w:asciiTheme="minorHAnsi" w:hAnsiTheme="minorHAnsi" w:cstheme="minorHAnsi"/>
          <w:lang w:val="mk-MK"/>
        </w:rPr>
      </w:pPr>
    </w:p>
    <w:p w14:paraId="4D17AF8C" w14:textId="4B9D1993" w:rsidR="00296BB4" w:rsidRPr="002B0FFF" w:rsidRDefault="00296BB4" w:rsidP="00296BB4">
      <w:pPr>
        <w:pStyle w:val="Heading8"/>
        <w:numPr>
          <w:ilvl w:val="0"/>
          <w:numId w:val="0"/>
        </w:numPr>
        <w:tabs>
          <w:tab w:val="left" w:pos="1985"/>
        </w:tabs>
        <w:rPr>
          <w:rFonts w:asciiTheme="minorHAnsi" w:hAnsiTheme="minorHAnsi" w:cstheme="minorHAnsi"/>
          <w:color w:val="FF0000"/>
          <w:lang w:val="ru-RU"/>
        </w:rPr>
      </w:pPr>
      <w:bookmarkStart w:id="142" w:name="_Toc104380844"/>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485600">
        <w:rPr>
          <w:rFonts w:asciiTheme="minorHAnsi" w:hAnsiTheme="minorHAnsi" w:cstheme="minorHAnsi"/>
          <w:sz w:val="32"/>
          <w:szCs w:val="32"/>
          <w:lang w:val="ru-RU"/>
        </w:rPr>
        <w:t>8</w:t>
      </w:r>
      <w:r w:rsidRPr="002B0FFF">
        <w:rPr>
          <w:rFonts w:asciiTheme="minorHAnsi" w:hAnsiTheme="minorHAnsi" w:cstheme="minorHAnsi"/>
          <w:sz w:val="32"/>
          <w:szCs w:val="32"/>
          <w:lang w:val="ru-RU"/>
        </w:rPr>
        <w:t>:</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 xml:space="preserve">Надзорен </w:t>
      </w:r>
      <w:r w:rsidRPr="00B74CF3">
        <w:rPr>
          <w:rFonts w:asciiTheme="minorHAnsi" w:hAnsiTheme="minorHAnsi" w:cstheme="minorHAnsi"/>
          <w:sz w:val="32"/>
          <w:szCs w:val="32"/>
          <w:lang w:val="mk-MK"/>
        </w:rPr>
        <w:t>инженер</w:t>
      </w:r>
      <w:bookmarkEnd w:id="142"/>
    </w:p>
    <w:p w14:paraId="20B670FE" w14:textId="77777777" w:rsidR="00296BB4" w:rsidRPr="002B0FFF" w:rsidRDefault="00296BB4" w:rsidP="00296BB4">
      <w:pPr>
        <w:ind w:left="567" w:hanging="567"/>
        <w:rPr>
          <w:rFonts w:asciiTheme="minorHAnsi" w:hAnsiTheme="minorHAnsi" w:cstheme="minorHAnsi"/>
          <w:b/>
          <w:bCs/>
          <w:lang w:val="ru-RU"/>
        </w:rPr>
      </w:pPr>
    </w:p>
    <w:p w14:paraId="12197FAA" w14:textId="2A37626F" w:rsidR="00296BB4" w:rsidRPr="00731C9A" w:rsidRDefault="00296BB4" w:rsidP="00B35058">
      <w:pPr>
        <w:spacing w:after="240"/>
        <w:ind w:firstLine="426"/>
        <w:jc w:val="both"/>
        <w:rPr>
          <w:rFonts w:asciiTheme="minorHAnsi" w:hAnsiTheme="minorHAnsi" w:cstheme="minorHAnsi"/>
          <w:sz w:val="22"/>
          <w:szCs w:val="22"/>
        </w:rPr>
      </w:pPr>
      <w:r w:rsidRPr="00731C9A">
        <w:rPr>
          <w:rFonts w:asciiTheme="minorHAnsi" w:hAnsiTheme="minorHAnsi" w:cstheme="minorHAnsi"/>
          <w:sz w:val="22"/>
          <w:szCs w:val="22"/>
          <w:lang w:val="mk-MK"/>
        </w:rPr>
        <w:t xml:space="preserve">Надзорниот инженер, </w:t>
      </w:r>
      <w:r w:rsidR="00731C9A" w:rsidRPr="00AA2961">
        <w:rPr>
          <w:rFonts w:asciiTheme="minorHAnsi" w:hAnsiTheme="minorHAnsi" w:cstheme="minorHAnsi"/>
          <w:sz w:val="22"/>
          <w:szCs w:val="22"/>
          <w:lang w:val="mk-MK"/>
        </w:rPr>
        <w:t>кој е назначен од Фондацијата</w:t>
      </w:r>
      <w:r w:rsidR="00731C9A">
        <w:rPr>
          <w:rFonts w:asciiTheme="minorHAnsi" w:hAnsiTheme="minorHAnsi" w:cstheme="minorHAnsi"/>
          <w:sz w:val="22"/>
          <w:szCs w:val="22"/>
          <w:lang w:val="mk-MK"/>
        </w:rPr>
        <w:t xml:space="preserve">, </w:t>
      </w:r>
      <w:r w:rsidRPr="00731C9A">
        <w:rPr>
          <w:rFonts w:asciiTheme="minorHAnsi" w:hAnsiTheme="minorHAnsi" w:cstheme="minorHAnsi"/>
          <w:lang w:val="mk-MK"/>
        </w:rPr>
        <w:t>активно го следи, контролира и ја одобрува  изработката на проектната техничката документација</w:t>
      </w:r>
      <w:r w:rsidRPr="00731C9A">
        <w:rPr>
          <w:rFonts w:asciiTheme="minorHAnsi" w:hAnsiTheme="minorHAnsi" w:cstheme="minorHAnsi"/>
          <w:sz w:val="22"/>
          <w:szCs w:val="22"/>
        </w:rPr>
        <w:t xml:space="preserve"> </w:t>
      </w:r>
    </w:p>
    <w:p w14:paraId="774369DB" w14:textId="30F22FB6" w:rsidR="00296BB4" w:rsidRPr="00F8536C" w:rsidRDefault="00296BB4" w:rsidP="00B35058">
      <w:pPr>
        <w:spacing w:after="240"/>
        <w:ind w:firstLine="426"/>
        <w:jc w:val="both"/>
        <w:rPr>
          <w:rFonts w:asciiTheme="minorHAnsi" w:hAnsiTheme="minorHAnsi" w:cstheme="minorHAnsi"/>
          <w:sz w:val="22"/>
          <w:szCs w:val="22"/>
        </w:rPr>
      </w:pPr>
      <w:r w:rsidRPr="00731C9A">
        <w:rPr>
          <w:rFonts w:asciiTheme="minorHAnsi" w:hAnsiTheme="minorHAnsi" w:cstheme="minorHAnsi"/>
          <w:sz w:val="22"/>
          <w:szCs w:val="22"/>
          <w:lang w:val="mk-MK"/>
        </w:rPr>
        <w:t>В</w:t>
      </w:r>
      <w:r w:rsidRPr="00731C9A">
        <w:rPr>
          <w:rFonts w:asciiTheme="minorHAnsi" w:hAnsiTheme="minorHAnsi" w:cstheme="minorHAnsi"/>
          <w:sz w:val="22"/>
          <w:szCs w:val="22"/>
        </w:rPr>
        <w:t>о текот на извр</w:t>
      </w:r>
      <w:r w:rsidRPr="00731C9A">
        <w:rPr>
          <w:rFonts w:asciiTheme="minorHAnsi" w:hAnsiTheme="minorHAnsi" w:cstheme="minorHAnsi"/>
          <w:sz w:val="22"/>
          <w:szCs w:val="22"/>
          <w:lang w:val="mk-MK"/>
        </w:rPr>
        <w:t>ш</w:t>
      </w:r>
      <w:r w:rsidRPr="00731C9A">
        <w:rPr>
          <w:rFonts w:asciiTheme="minorHAnsi" w:hAnsiTheme="minorHAnsi" w:cstheme="minorHAnsi"/>
          <w:sz w:val="22"/>
          <w:szCs w:val="22"/>
        </w:rPr>
        <w:t>ува</w:t>
      </w:r>
      <w:r w:rsidRPr="00731C9A">
        <w:rPr>
          <w:rFonts w:asciiTheme="minorHAnsi" w:hAnsiTheme="minorHAnsi" w:cstheme="minorHAnsi"/>
          <w:sz w:val="22"/>
          <w:szCs w:val="22"/>
          <w:lang w:val="mk-MK"/>
        </w:rPr>
        <w:t>њ</w:t>
      </w:r>
      <w:r w:rsidRPr="00731C9A">
        <w:rPr>
          <w:rFonts w:asciiTheme="minorHAnsi" w:hAnsiTheme="minorHAnsi" w:cstheme="minorHAnsi"/>
          <w:sz w:val="22"/>
          <w:szCs w:val="22"/>
        </w:rPr>
        <w:t>е на надзорот</w:t>
      </w:r>
      <w:r w:rsidRPr="00731C9A">
        <w:rPr>
          <w:rFonts w:asciiTheme="minorHAnsi" w:hAnsiTheme="minorHAnsi" w:cstheme="minorHAnsi"/>
          <w:sz w:val="22"/>
          <w:szCs w:val="22"/>
          <w:lang w:val="mk-MK"/>
        </w:rPr>
        <w:t xml:space="preserve">, Надзорниот инженер, </w:t>
      </w:r>
      <w:r w:rsidRPr="00731C9A">
        <w:rPr>
          <w:rFonts w:asciiTheme="minorHAnsi" w:hAnsiTheme="minorHAnsi" w:cstheme="minorHAnsi"/>
          <w:sz w:val="22"/>
          <w:szCs w:val="22"/>
        </w:rPr>
        <w:t xml:space="preserve">при </w:t>
      </w:r>
      <w:r w:rsidRPr="00731C9A">
        <w:rPr>
          <w:rFonts w:asciiTheme="minorHAnsi" w:hAnsiTheme="minorHAnsi" w:cstheme="minorHAnsi"/>
          <w:sz w:val="22"/>
          <w:szCs w:val="22"/>
          <w:lang w:val="mk-MK"/>
        </w:rPr>
        <w:t xml:space="preserve">изработка на проектно техничкта документација  учествува активно,  во извршување на следните активности </w:t>
      </w:r>
      <w:r w:rsidR="00731C9A" w:rsidRPr="00731C9A">
        <w:rPr>
          <w:rFonts w:asciiTheme="minorHAnsi" w:hAnsiTheme="minorHAnsi" w:cstheme="minorHAnsi"/>
          <w:sz w:val="22"/>
          <w:szCs w:val="22"/>
          <w:lang w:val="mk-MK"/>
        </w:rPr>
        <w:t>и</w:t>
      </w:r>
      <w:r w:rsidRPr="00731C9A">
        <w:rPr>
          <w:rFonts w:asciiTheme="minorHAnsi" w:hAnsiTheme="minorHAnsi" w:cstheme="minorHAnsi"/>
          <w:sz w:val="22"/>
          <w:szCs w:val="22"/>
          <w:lang w:val="mk-MK"/>
        </w:rPr>
        <w:t xml:space="preserve"> е</w:t>
      </w:r>
      <w:r w:rsidRPr="00731C9A">
        <w:rPr>
          <w:rFonts w:asciiTheme="minorHAnsi" w:hAnsiTheme="minorHAnsi" w:cstheme="minorHAnsi"/>
          <w:sz w:val="22"/>
          <w:szCs w:val="22"/>
        </w:rPr>
        <w:t xml:space="preserve"> дол</w:t>
      </w:r>
      <w:r w:rsidRPr="00731C9A">
        <w:rPr>
          <w:rFonts w:asciiTheme="minorHAnsi" w:hAnsiTheme="minorHAnsi" w:cstheme="minorHAnsi"/>
          <w:sz w:val="22"/>
          <w:szCs w:val="22"/>
          <w:lang w:val="mk-MK"/>
        </w:rPr>
        <w:t>ж</w:t>
      </w:r>
      <w:r w:rsidRPr="00731C9A">
        <w:rPr>
          <w:rFonts w:asciiTheme="minorHAnsi" w:hAnsiTheme="minorHAnsi" w:cstheme="minorHAnsi"/>
          <w:sz w:val="22"/>
          <w:szCs w:val="22"/>
        </w:rPr>
        <w:t>ен да:</w:t>
      </w:r>
    </w:p>
    <w:p w14:paraId="7040F33D" w14:textId="77777777" w:rsidR="00296BB4" w:rsidRDefault="00296BB4" w:rsidP="00296BB4">
      <w:pPr>
        <w:numPr>
          <w:ilvl w:val="0"/>
          <w:numId w:val="21"/>
        </w:numPr>
        <w:rPr>
          <w:rFonts w:asciiTheme="minorHAnsi" w:hAnsiTheme="minorHAnsi" w:cstheme="minorHAnsi"/>
          <w:sz w:val="22"/>
          <w:szCs w:val="22"/>
        </w:rPr>
      </w:pPr>
      <w:r w:rsidRPr="00B74CF3">
        <w:rPr>
          <w:rFonts w:asciiTheme="minorHAnsi" w:hAnsiTheme="minorHAnsi" w:cstheme="minorHAnsi"/>
          <w:sz w:val="22"/>
          <w:szCs w:val="22"/>
        </w:rPr>
        <w:t xml:space="preserve">го </w:t>
      </w:r>
      <w:r w:rsidRPr="00B74CF3">
        <w:rPr>
          <w:rFonts w:asciiTheme="minorHAnsi" w:hAnsiTheme="minorHAnsi" w:cstheme="minorHAnsi"/>
          <w:sz w:val="22"/>
          <w:szCs w:val="22"/>
          <w:lang w:val="mk-MK"/>
        </w:rPr>
        <w:t>воведе</w:t>
      </w:r>
      <w:r w:rsidRPr="002B0FFF">
        <w:rPr>
          <w:rFonts w:asciiTheme="minorHAnsi" w:hAnsiTheme="minorHAnsi" w:cstheme="minorHAnsi"/>
          <w:sz w:val="22"/>
          <w:szCs w:val="22"/>
        </w:rPr>
        <w:t xml:space="preserve"> изведува</w:t>
      </w:r>
      <w:r w:rsidRPr="002B0FFF">
        <w:rPr>
          <w:rFonts w:asciiTheme="minorHAnsi" w:hAnsiTheme="minorHAnsi" w:cstheme="minorHAnsi"/>
          <w:sz w:val="22"/>
          <w:szCs w:val="22"/>
          <w:lang w:val="mk-MK"/>
        </w:rPr>
        <w:t>ч</w:t>
      </w:r>
      <w:r w:rsidRPr="002B0FFF">
        <w:rPr>
          <w:rFonts w:asciiTheme="minorHAnsi" w:hAnsiTheme="minorHAnsi" w:cstheme="minorHAnsi"/>
          <w:sz w:val="22"/>
          <w:szCs w:val="22"/>
        </w:rPr>
        <w:t>от во граде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ните активности и тоа да го забеле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и во граде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ниот дневник;</w:t>
      </w:r>
    </w:p>
    <w:p w14:paraId="1A93D232" w14:textId="561D17FB" w:rsidR="00296BB4" w:rsidRPr="002B0FFF" w:rsidRDefault="00296BB4" w:rsidP="00296BB4">
      <w:pPr>
        <w:numPr>
          <w:ilvl w:val="0"/>
          <w:numId w:val="21"/>
        </w:numPr>
        <w:rPr>
          <w:rFonts w:asciiTheme="minorHAnsi" w:hAnsiTheme="minorHAnsi" w:cstheme="minorHAnsi"/>
          <w:sz w:val="22"/>
          <w:szCs w:val="22"/>
        </w:rPr>
      </w:pPr>
      <w:r w:rsidRPr="002B0FFF">
        <w:rPr>
          <w:rFonts w:asciiTheme="minorHAnsi" w:hAnsiTheme="minorHAnsi" w:cstheme="minorHAnsi"/>
          <w:sz w:val="22"/>
          <w:szCs w:val="22"/>
          <w:lang w:val="mk-MK"/>
        </w:rPr>
        <w:t>контролира да</w:t>
      </w:r>
      <w:r w:rsidRPr="002B0FFF">
        <w:rPr>
          <w:rFonts w:asciiTheme="minorHAnsi" w:hAnsiTheme="minorHAnsi" w:cstheme="minorHAnsi"/>
          <w:sz w:val="22"/>
          <w:szCs w:val="22"/>
        </w:rPr>
        <w:t>ли изградб</w:t>
      </w:r>
      <w:r w:rsidR="00731C9A">
        <w:rPr>
          <w:rFonts w:asciiTheme="minorHAnsi" w:hAnsiTheme="minorHAnsi" w:cstheme="minorHAnsi"/>
          <w:sz w:val="22"/>
          <w:szCs w:val="22"/>
          <w:lang w:val="mk-MK"/>
        </w:rPr>
        <w:t>а</w:t>
      </w:r>
      <w:r w:rsidRPr="002B0FFF">
        <w:rPr>
          <w:rFonts w:asciiTheme="minorHAnsi" w:hAnsiTheme="minorHAnsi" w:cstheme="minorHAnsi"/>
          <w:sz w:val="22"/>
          <w:szCs w:val="22"/>
        </w:rPr>
        <w:t>та се извр</w:t>
      </w:r>
      <w:r w:rsidRPr="002B0FFF">
        <w:rPr>
          <w:rFonts w:asciiTheme="minorHAnsi" w:hAnsiTheme="minorHAnsi" w:cstheme="minorHAnsi"/>
          <w:sz w:val="22"/>
          <w:szCs w:val="22"/>
          <w:lang w:val="mk-MK"/>
        </w:rPr>
        <w:t>ш</w:t>
      </w:r>
      <w:r>
        <w:rPr>
          <w:rFonts w:asciiTheme="minorHAnsi" w:hAnsiTheme="minorHAnsi" w:cstheme="minorHAnsi"/>
          <w:sz w:val="22"/>
          <w:szCs w:val="22"/>
        </w:rPr>
        <w:t xml:space="preserve">ува согласно </w:t>
      </w:r>
      <w:r w:rsidRPr="002B0FFF">
        <w:rPr>
          <w:rFonts w:asciiTheme="minorHAnsi" w:hAnsiTheme="minorHAnsi" w:cstheme="minorHAnsi"/>
          <w:sz w:val="22"/>
          <w:szCs w:val="22"/>
        </w:rPr>
        <w:t>одобрението за градба</w:t>
      </w:r>
      <w:r>
        <w:rPr>
          <w:rFonts w:asciiTheme="minorHAnsi" w:hAnsiTheme="minorHAnsi" w:cstheme="minorHAnsi"/>
          <w:sz w:val="22"/>
          <w:szCs w:val="22"/>
          <w:lang w:val="mk-MK"/>
        </w:rPr>
        <w:t xml:space="preserve">/решението за поставување на опрема </w:t>
      </w:r>
      <w:r w:rsidRPr="002B0FFF">
        <w:rPr>
          <w:rFonts w:asciiTheme="minorHAnsi" w:hAnsiTheme="minorHAnsi" w:cstheme="minorHAnsi"/>
          <w:sz w:val="22"/>
          <w:szCs w:val="22"/>
        </w:rPr>
        <w:t xml:space="preserve"> и соодветната проектната </w:t>
      </w:r>
      <w:r>
        <w:rPr>
          <w:rFonts w:asciiTheme="minorHAnsi" w:hAnsiTheme="minorHAnsi" w:cstheme="minorHAnsi"/>
          <w:sz w:val="22"/>
          <w:szCs w:val="22"/>
          <w:lang w:val="mk-MK"/>
        </w:rPr>
        <w:t xml:space="preserve">техничка </w:t>
      </w:r>
      <w:r w:rsidRPr="002B0FFF">
        <w:rPr>
          <w:rFonts w:asciiTheme="minorHAnsi" w:hAnsiTheme="minorHAnsi" w:cstheme="minorHAnsi"/>
          <w:sz w:val="22"/>
          <w:szCs w:val="22"/>
        </w:rPr>
        <w:t>документација;</w:t>
      </w:r>
    </w:p>
    <w:p w14:paraId="33F38BC0" w14:textId="77777777" w:rsidR="00296BB4" w:rsidRPr="002B0FFF" w:rsidRDefault="00296BB4" w:rsidP="00296BB4">
      <w:pPr>
        <w:numPr>
          <w:ilvl w:val="0"/>
          <w:numId w:val="21"/>
        </w:numPr>
        <w:rPr>
          <w:rFonts w:asciiTheme="minorHAnsi" w:hAnsiTheme="minorHAnsi" w:cstheme="minorHAnsi"/>
          <w:sz w:val="22"/>
          <w:szCs w:val="22"/>
        </w:rPr>
      </w:pPr>
      <w:r w:rsidRPr="002B0FFF">
        <w:rPr>
          <w:rFonts w:asciiTheme="minorHAnsi" w:hAnsiTheme="minorHAnsi" w:cstheme="minorHAnsi"/>
          <w:sz w:val="22"/>
          <w:szCs w:val="22"/>
          <w:lang w:val="mk-MK"/>
        </w:rPr>
        <w:t>к</w:t>
      </w:r>
      <w:r w:rsidRPr="002B0FFF">
        <w:rPr>
          <w:rFonts w:asciiTheme="minorHAnsi" w:hAnsiTheme="minorHAnsi" w:cstheme="minorHAnsi"/>
          <w:sz w:val="22"/>
          <w:szCs w:val="22"/>
        </w:rPr>
        <w:t>онтролира дали  се води редовно граде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ниот дневник и го потпи</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 xml:space="preserve">ува </w:t>
      </w:r>
    </w:p>
    <w:p w14:paraId="21451872" w14:textId="77777777" w:rsidR="00296BB4" w:rsidRPr="002B0FFF" w:rsidRDefault="00296BB4" w:rsidP="00296BB4">
      <w:pPr>
        <w:numPr>
          <w:ilvl w:val="0"/>
          <w:numId w:val="21"/>
        </w:numPr>
        <w:rPr>
          <w:rFonts w:asciiTheme="minorHAnsi" w:hAnsiTheme="minorHAnsi" w:cstheme="minorHAnsi"/>
          <w:sz w:val="22"/>
          <w:szCs w:val="22"/>
        </w:rPr>
      </w:pPr>
      <w:r w:rsidRPr="002B0FFF">
        <w:rPr>
          <w:rFonts w:asciiTheme="minorHAnsi" w:hAnsiTheme="minorHAnsi" w:cstheme="minorHAnsi"/>
          <w:sz w:val="22"/>
          <w:szCs w:val="22"/>
          <w:lang w:val="mk-MK"/>
        </w:rPr>
        <w:t>контролира д</w:t>
      </w:r>
      <w:r w:rsidRPr="002B0FFF">
        <w:rPr>
          <w:rFonts w:asciiTheme="minorHAnsi" w:hAnsiTheme="minorHAnsi" w:cstheme="minorHAnsi"/>
          <w:sz w:val="22"/>
          <w:szCs w:val="22"/>
        </w:rPr>
        <w:t>али изведува</w:t>
      </w:r>
      <w:r w:rsidRPr="002B0FFF">
        <w:rPr>
          <w:rFonts w:asciiTheme="minorHAnsi" w:hAnsiTheme="minorHAnsi" w:cstheme="minorHAnsi"/>
          <w:sz w:val="22"/>
          <w:szCs w:val="22"/>
          <w:lang w:val="mk-MK"/>
        </w:rPr>
        <w:t>ч</w:t>
      </w:r>
      <w:r w:rsidRPr="002B0FFF">
        <w:rPr>
          <w:rFonts w:asciiTheme="minorHAnsi" w:hAnsiTheme="minorHAnsi" w:cstheme="minorHAnsi"/>
          <w:sz w:val="22"/>
          <w:szCs w:val="22"/>
        </w:rPr>
        <w:t>от ја следи динамиката на извр</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ува</w:t>
      </w:r>
      <w:r w:rsidRPr="002B0FFF">
        <w:rPr>
          <w:rFonts w:asciiTheme="minorHAnsi" w:hAnsiTheme="minorHAnsi" w:cstheme="minorHAnsi"/>
          <w:sz w:val="22"/>
          <w:szCs w:val="22"/>
          <w:lang w:val="mk-MK"/>
        </w:rPr>
        <w:t>њ</w:t>
      </w:r>
      <w:r w:rsidRPr="002B0FFF">
        <w:rPr>
          <w:rFonts w:asciiTheme="minorHAnsi" w:hAnsiTheme="minorHAnsi" w:cstheme="minorHAnsi"/>
          <w:sz w:val="22"/>
          <w:szCs w:val="22"/>
        </w:rPr>
        <w:t>е на предвидените активности;</w:t>
      </w:r>
    </w:p>
    <w:p w14:paraId="72C7A321" w14:textId="77777777" w:rsidR="00296BB4" w:rsidRPr="002B0FFF" w:rsidRDefault="00296BB4" w:rsidP="00296BB4">
      <w:pPr>
        <w:numPr>
          <w:ilvl w:val="0"/>
          <w:numId w:val="21"/>
        </w:numPr>
        <w:rPr>
          <w:rFonts w:asciiTheme="minorHAnsi" w:hAnsiTheme="minorHAnsi" w:cstheme="minorHAnsi"/>
          <w:sz w:val="22"/>
          <w:szCs w:val="22"/>
        </w:rPr>
      </w:pPr>
      <w:r w:rsidRPr="002B0FFF">
        <w:rPr>
          <w:rFonts w:asciiTheme="minorHAnsi" w:hAnsiTheme="minorHAnsi" w:cstheme="minorHAnsi"/>
          <w:sz w:val="22"/>
          <w:szCs w:val="22"/>
          <w:lang w:val="mk-MK"/>
        </w:rPr>
        <w:t>в</w:t>
      </w:r>
      <w:r w:rsidRPr="002B0FFF">
        <w:rPr>
          <w:rFonts w:asciiTheme="minorHAnsi" w:hAnsiTheme="minorHAnsi" w:cstheme="minorHAnsi"/>
          <w:sz w:val="22"/>
          <w:szCs w:val="22"/>
        </w:rPr>
        <w:t>р</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и проверка на квалитетот на извр</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енте работи и вградени материјали</w:t>
      </w:r>
    </w:p>
    <w:p w14:paraId="6FCA2165" w14:textId="77777777" w:rsidR="00296BB4" w:rsidRPr="002B0FFF" w:rsidRDefault="00296BB4" w:rsidP="00296BB4">
      <w:pPr>
        <w:numPr>
          <w:ilvl w:val="0"/>
          <w:numId w:val="21"/>
        </w:numPr>
        <w:rPr>
          <w:rFonts w:asciiTheme="minorHAnsi" w:hAnsiTheme="minorHAnsi" w:cstheme="minorHAnsi"/>
          <w:sz w:val="22"/>
          <w:szCs w:val="22"/>
        </w:rPr>
      </w:pPr>
      <w:r w:rsidRPr="002B0FFF">
        <w:rPr>
          <w:rFonts w:asciiTheme="minorHAnsi" w:hAnsiTheme="minorHAnsi" w:cstheme="minorHAnsi"/>
          <w:sz w:val="22"/>
          <w:szCs w:val="22"/>
        </w:rPr>
        <w:t>При секоја промени во однос на проектната документација</w:t>
      </w:r>
      <w:r w:rsidRPr="002B0FFF">
        <w:rPr>
          <w:rFonts w:asciiTheme="minorHAnsi" w:hAnsiTheme="minorHAnsi" w:cstheme="minorHAnsi"/>
          <w:sz w:val="22"/>
          <w:szCs w:val="22"/>
          <w:lang w:val="mk-MK"/>
        </w:rPr>
        <w:t xml:space="preserve">, </w:t>
      </w:r>
      <w:r w:rsidRPr="002B0FFF">
        <w:rPr>
          <w:rFonts w:asciiTheme="minorHAnsi" w:hAnsiTheme="minorHAnsi" w:cstheme="minorHAnsi"/>
          <w:sz w:val="22"/>
          <w:szCs w:val="22"/>
        </w:rPr>
        <w:t>техни</w:t>
      </w:r>
      <w:r w:rsidRPr="002B0FFF">
        <w:rPr>
          <w:rFonts w:asciiTheme="minorHAnsi" w:hAnsiTheme="minorHAnsi" w:cstheme="minorHAnsi"/>
          <w:sz w:val="22"/>
          <w:szCs w:val="22"/>
          <w:lang w:val="mk-MK"/>
        </w:rPr>
        <w:t>ч</w:t>
      </w:r>
      <w:r w:rsidRPr="002B0FFF">
        <w:rPr>
          <w:rFonts w:asciiTheme="minorHAnsi" w:hAnsiTheme="minorHAnsi" w:cstheme="minorHAnsi"/>
          <w:sz w:val="22"/>
          <w:szCs w:val="22"/>
        </w:rPr>
        <w:t>ко ре</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ение кое е прифатено од страна на На</w:t>
      </w:r>
      <w:r>
        <w:rPr>
          <w:rFonts w:asciiTheme="minorHAnsi" w:hAnsiTheme="minorHAnsi" w:cstheme="minorHAnsi"/>
          <w:sz w:val="22"/>
          <w:szCs w:val="22"/>
        </w:rPr>
        <w:t>дзорот долж</w:t>
      </w:r>
      <w:r w:rsidRPr="002B0FFF">
        <w:rPr>
          <w:rFonts w:asciiTheme="minorHAnsi" w:hAnsiTheme="minorHAnsi" w:cstheme="minorHAnsi"/>
          <w:sz w:val="22"/>
          <w:szCs w:val="22"/>
        </w:rPr>
        <w:t xml:space="preserve">ен </w:t>
      </w:r>
      <w:r w:rsidRPr="002B0FFF">
        <w:rPr>
          <w:rFonts w:asciiTheme="minorHAnsi" w:hAnsiTheme="minorHAnsi" w:cstheme="minorHAnsi"/>
          <w:sz w:val="22"/>
          <w:szCs w:val="22"/>
          <w:lang w:val="mk-MK"/>
        </w:rPr>
        <w:t xml:space="preserve">е </w:t>
      </w:r>
      <w:r w:rsidRPr="002B0FFF">
        <w:rPr>
          <w:rFonts w:asciiTheme="minorHAnsi" w:hAnsiTheme="minorHAnsi" w:cstheme="minorHAnsi"/>
          <w:sz w:val="22"/>
          <w:szCs w:val="22"/>
        </w:rPr>
        <w:t>да го запи</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е во граде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ниот дневник;</w:t>
      </w:r>
    </w:p>
    <w:p w14:paraId="38701C00" w14:textId="77777777" w:rsidR="00296BB4" w:rsidRPr="002B0FFF" w:rsidRDefault="00296BB4" w:rsidP="00296BB4">
      <w:pPr>
        <w:numPr>
          <w:ilvl w:val="0"/>
          <w:numId w:val="21"/>
        </w:numPr>
        <w:rPr>
          <w:rFonts w:asciiTheme="minorHAnsi" w:hAnsiTheme="minorHAnsi" w:cstheme="minorHAnsi"/>
          <w:sz w:val="22"/>
          <w:szCs w:val="22"/>
        </w:rPr>
      </w:pPr>
      <w:r w:rsidRPr="002B0FFF">
        <w:rPr>
          <w:rFonts w:asciiTheme="minorHAnsi" w:hAnsiTheme="minorHAnsi" w:cstheme="minorHAnsi"/>
          <w:sz w:val="22"/>
          <w:szCs w:val="22"/>
          <w:lang w:val="mk-MK"/>
        </w:rPr>
        <w:t>д</w:t>
      </w:r>
      <w:r w:rsidRPr="002B0FFF">
        <w:rPr>
          <w:rFonts w:asciiTheme="minorHAnsi" w:hAnsiTheme="minorHAnsi" w:cstheme="minorHAnsi"/>
          <w:sz w:val="22"/>
          <w:szCs w:val="22"/>
        </w:rPr>
        <w:t>а го запознае изведува</w:t>
      </w:r>
      <w:r w:rsidRPr="002B0FFF">
        <w:rPr>
          <w:rFonts w:asciiTheme="minorHAnsi" w:hAnsiTheme="minorHAnsi" w:cstheme="minorHAnsi"/>
          <w:sz w:val="22"/>
          <w:szCs w:val="22"/>
          <w:lang w:val="mk-MK"/>
        </w:rPr>
        <w:t>ч</w:t>
      </w:r>
      <w:r w:rsidRPr="002B0FFF">
        <w:rPr>
          <w:rFonts w:asciiTheme="minorHAnsi" w:hAnsiTheme="minorHAnsi" w:cstheme="minorHAnsi"/>
          <w:sz w:val="22"/>
          <w:szCs w:val="22"/>
        </w:rPr>
        <w:t xml:space="preserve">от со сите недостатоци и неправилности кои </w:t>
      </w:r>
      <w:r w:rsidRPr="002B0FFF">
        <w:rPr>
          <w:rFonts w:asciiTheme="minorHAnsi" w:hAnsiTheme="minorHAnsi" w:cstheme="minorHAnsi"/>
          <w:sz w:val="22"/>
          <w:szCs w:val="22"/>
          <w:lang w:val="mk-MK"/>
        </w:rPr>
        <w:t>ќ</w:t>
      </w:r>
      <w:r w:rsidRPr="002B0FFF">
        <w:rPr>
          <w:rFonts w:asciiTheme="minorHAnsi" w:hAnsiTheme="minorHAnsi" w:cstheme="minorHAnsi"/>
          <w:sz w:val="22"/>
          <w:szCs w:val="22"/>
        </w:rPr>
        <w:t xml:space="preserve">е ги </w:t>
      </w:r>
      <w:r w:rsidRPr="00B74CF3">
        <w:rPr>
          <w:rFonts w:asciiTheme="minorHAnsi" w:hAnsiTheme="minorHAnsi" w:cstheme="minorHAnsi"/>
          <w:sz w:val="22"/>
          <w:szCs w:val="22"/>
          <w:lang w:val="mk-MK"/>
        </w:rPr>
        <w:t>воочи</w:t>
      </w:r>
      <w:r w:rsidRPr="002B0FFF">
        <w:rPr>
          <w:rFonts w:asciiTheme="minorHAnsi" w:hAnsiTheme="minorHAnsi" w:cstheme="minorHAnsi"/>
          <w:sz w:val="22"/>
          <w:szCs w:val="22"/>
        </w:rPr>
        <w:t xml:space="preserve"> во текот на градбата, и истите да ги забеле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и во граде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ниот дневник</w:t>
      </w:r>
      <w:r w:rsidRPr="002B0FFF">
        <w:rPr>
          <w:rFonts w:asciiTheme="minorHAnsi" w:hAnsiTheme="minorHAnsi" w:cstheme="minorHAnsi"/>
          <w:sz w:val="22"/>
          <w:szCs w:val="22"/>
          <w:lang w:val="mk-MK"/>
        </w:rPr>
        <w:t xml:space="preserve">, </w:t>
      </w:r>
      <w:r w:rsidRPr="002B0FFF">
        <w:rPr>
          <w:rFonts w:asciiTheme="minorHAnsi" w:hAnsiTheme="minorHAnsi" w:cstheme="minorHAnsi"/>
          <w:sz w:val="22"/>
          <w:szCs w:val="22"/>
        </w:rPr>
        <w:t>а изведува</w:t>
      </w:r>
      <w:r w:rsidRPr="002B0FFF">
        <w:rPr>
          <w:rFonts w:asciiTheme="minorHAnsi" w:hAnsiTheme="minorHAnsi" w:cstheme="minorHAnsi"/>
          <w:sz w:val="22"/>
          <w:szCs w:val="22"/>
          <w:lang w:val="mk-MK"/>
        </w:rPr>
        <w:t>ч</w:t>
      </w:r>
      <w:r w:rsidRPr="002B0FFF">
        <w:rPr>
          <w:rFonts w:asciiTheme="minorHAnsi" w:hAnsiTheme="minorHAnsi" w:cstheme="minorHAnsi"/>
          <w:sz w:val="22"/>
          <w:szCs w:val="22"/>
        </w:rPr>
        <w:t>от и     граде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ната   инспекција да ги извести за сите утврдени неправилности во текот на градбата</w:t>
      </w:r>
      <w:r w:rsidRPr="002B0FFF">
        <w:rPr>
          <w:rFonts w:asciiTheme="minorHAnsi" w:hAnsiTheme="minorHAnsi" w:cstheme="minorHAnsi"/>
          <w:sz w:val="22"/>
          <w:szCs w:val="22"/>
          <w:lang w:val="ru-RU"/>
        </w:rPr>
        <w:t>;</w:t>
      </w:r>
    </w:p>
    <w:p w14:paraId="3FEEECAA" w14:textId="77777777" w:rsidR="00296BB4" w:rsidRPr="002B0FFF" w:rsidRDefault="00296BB4" w:rsidP="00296BB4">
      <w:pPr>
        <w:numPr>
          <w:ilvl w:val="0"/>
          <w:numId w:val="21"/>
        </w:numPr>
        <w:spacing w:after="240"/>
        <w:jc w:val="both"/>
        <w:rPr>
          <w:rFonts w:asciiTheme="minorHAnsi" w:hAnsiTheme="minorHAnsi" w:cstheme="minorHAnsi"/>
          <w:sz w:val="22"/>
          <w:szCs w:val="22"/>
          <w:lang w:val="ru-RU"/>
        </w:rPr>
      </w:pPr>
      <w:r w:rsidRPr="002B0FFF">
        <w:rPr>
          <w:rFonts w:asciiTheme="minorHAnsi" w:hAnsiTheme="minorHAnsi" w:cstheme="minorHAnsi"/>
          <w:sz w:val="22"/>
          <w:szCs w:val="22"/>
        </w:rPr>
        <w:t>Да подготви завр</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ен изве</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тај за извр</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ен надзор</w:t>
      </w:r>
      <w:r w:rsidRPr="002B0FFF">
        <w:rPr>
          <w:rFonts w:asciiTheme="minorHAnsi" w:hAnsiTheme="minorHAnsi" w:cstheme="minorHAnsi"/>
          <w:sz w:val="22"/>
          <w:szCs w:val="22"/>
          <w:lang w:val="mk-MK"/>
        </w:rPr>
        <w:t xml:space="preserve"> и технички прием.</w:t>
      </w:r>
    </w:p>
    <w:p w14:paraId="4BFA063B" w14:textId="6FC1E629" w:rsidR="00296BB4" w:rsidRPr="00B74CF3" w:rsidRDefault="00296BB4" w:rsidP="00B35058">
      <w:pPr>
        <w:ind w:firstLine="426"/>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Улогата на </w:t>
      </w:r>
      <w:r w:rsidRPr="002B0FFF">
        <w:rPr>
          <w:rFonts w:asciiTheme="minorHAnsi" w:hAnsiTheme="minorHAnsi" w:cstheme="minorHAnsi"/>
          <w:sz w:val="22"/>
          <w:szCs w:val="22"/>
          <w:lang w:val="mk-MK"/>
        </w:rPr>
        <w:t xml:space="preserve">надзорниот </w:t>
      </w:r>
      <w:r w:rsidRPr="00B74CF3">
        <w:rPr>
          <w:rFonts w:asciiTheme="minorHAnsi" w:hAnsiTheme="minorHAnsi" w:cstheme="minorHAnsi"/>
          <w:sz w:val="22"/>
          <w:szCs w:val="22"/>
          <w:lang w:val="ru-RU"/>
        </w:rPr>
        <w:t xml:space="preserve">инженер е да ги надгледува и контролира градежните работи и да ги проверува и испитува употребените материјали и квалитетот на изработка/нивото на стручноста. </w:t>
      </w:r>
      <w:r w:rsidRPr="00B74CF3">
        <w:rPr>
          <w:rFonts w:asciiTheme="minorHAnsi" w:hAnsiTheme="minorHAnsi" w:cstheme="minorHAnsi"/>
          <w:sz w:val="22"/>
          <w:szCs w:val="22"/>
          <w:lang w:val="mk-MK"/>
        </w:rPr>
        <w:t xml:space="preserve">Надзорниот </w:t>
      </w:r>
      <w:r w:rsidRPr="00B74CF3">
        <w:rPr>
          <w:rFonts w:asciiTheme="minorHAnsi" w:hAnsiTheme="minorHAnsi" w:cstheme="minorHAnsi"/>
          <w:sz w:val="22"/>
          <w:szCs w:val="22"/>
          <w:lang w:val="ru-RU"/>
        </w:rPr>
        <w:t xml:space="preserve">инженер во никој случај не може да го ослободи </w:t>
      </w:r>
      <w:r w:rsidRPr="00B74CF3">
        <w:rPr>
          <w:rFonts w:asciiTheme="minorHAnsi" w:hAnsiTheme="minorHAnsi" w:cstheme="minorHAnsi"/>
          <w:sz w:val="22"/>
          <w:szCs w:val="22"/>
          <w:lang w:val="mk-MK"/>
        </w:rPr>
        <w:t>изведува</w:t>
      </w:r>
      <w:r w:rsidRPr="00B74CF3">
        <w:rPr>
          <w:rFonts w:asciiTheme="minorHAnsi" w:hAnsiTheme="minorHAnsi" w:cstheme="minorHAnsi"/>
          <w:sz w:val="22"/>
          <w:szCs w:val="22"/>
          <w:lang w:val="ru-RU"/>
        </w:rPr>
        <w:t xml:space="preserve">чот од неговите </w:t>
      </w:r>
      <w:r w:rsidRPr="00B74CF3">
        <w:rPr>
          <w:rFonts w:asciiTheme="minorHAnsi" w:hAnsiTheme="minorHAnsi" w:cstheme="minorHAnsi"/>
          <w:sz w:val="22"/>
          <w:szCs w:val="22"/>
          <w:lang w:val="mk-MK"/>
        </w:rPr>
        <w:t>обврски</w:t>
      </w:r>
      <w:r w:rsidRPr="00B74CF3">
        <w:rPr>
          <w:rFonts w:asciiTheme="minorHAnsi" w:hAnsiTheme="minorHAnsi" w:cstheme="minorHAnsi"/>
          <w:sz w:val="22"/>
          <w:szCs w:val="22"/>
          <w:lang w:val="ru-RU"/>
        </w:rPr>
        <w:t xml:space="preserve"> од договорот или – освен кога итни инструкции за таа цел се дадени подолу или во договорот – да нарачува работи кои би предизвикале продолжување на периодот за изведба на работите или дополнителни трошоци што ќе треба да бидат платени од </w:t>
      </w:r>
      <w:r w:rsidRPr="00B74CF3">
        <w:rPr>
          <w:rFonts w:asciiTheme="minorHAnsi" w:hAnsiTheme="minorHAnsi" w:cstheme="minorHAnsi"/>
          <w:sz w:val="22"/>
          <w:szCs w:val="22"/>
          <w:lang w:val="mk-MK" w:eastAsia="en-US"/>
        </w:rPr>
        <w:t xml:space="preserve">Фондација  </w:t>
      </w:r>
      <w:r w:rsidRPr="00B74CF3">
        <w:rPr>
          <w:rFonts w:asciiTheme="minorHAnsi" w:hAnsiTheme="minorHAnsi" w:cstheme="minorHAnsi"/>
          <w:sz w:val="22"/>
          <w:szCs w:val="22"/>
          <w:lang w:val="ru-RU"/>
        </w:rPr>
        <w:t xml:space="preserve">или пак да внесе измени во природата или </w:t>
      </w:r>
      <w:r w:rsidRPr="00B74CF3">
        <w:rPr>
          <w:rFonts w:asciiTheme="minorHAnsi" w:hAnsiTheme="minorHAnsi" w:cstheme="minorHAnsi"/>
          <w:sz w:val="22"/>
          <w:szCs w:val="22"/>
          <w:lang w:val="mk-MK"/>
        </w:rPr>
        <w:t>обемот</w:t>
      </w:r>
      <w:r w:rsidRPr="00B74CF3">
        <w:rPr>
          <w:rFonts w:asciiTheme="minorHAnsi" w:hAnsiTheme="minorHAnsi" w:cstheme="minorHAnsi"/>
          <w:sz w:val="22"/>
          <w:szCs w:val="22"/>
          <w:lang w:val="ru-RU"/>
        </w:rPr>
        <w:t xml:space="preserve"> на градежните работи.     </w:t>
      </w:r>
    </w:p>
    <w:p w14:paraId="51CDE26B" w14:textId="77777777" w:rsidR="00296BB4" w:rsidRPr="00B74CF3" w:rsidRDefault="00296BB4" w:rsidP="00296BB4">
      <w:pPr>
        <w:jc w:val="both"/>
        <w:rPr>
          <w:rFonts w:asciiTheme="minorHAnsi" w:hAnsiTheme="minorHAnsi" w:cstheme="minorHAnsi"/>
          <w:sz w:val="22"/>
          <w:szCs w:val="22"/>
          <w:lang w:val="ru-RU"/>
        </w:rPr>
      </w:pPr>
    </w:p>
    <w:p w14:paraId="62740CAB" w14:textId="6BC74136" w:rsidR="00296BB4" w:rsidRDefault="00296BB4" w:rsidP="00296BB4">
      <w:pPr>
        <w:jc w:val="both"/>
        <w:rPr>
          <w:rFonts w:asciiTheme="minorHAnsi" w:hAnsiTheme="minorHAnsi" w:cstheme="minorHAnsi"/>
          <w:sz w:val="22"/>
          <w:szCs w:val="22"/>
          <w:lang w:val="ru-RU"/>
        </w:rPr>
      </w:pPr>
      <w:r w:rsidRPr="00B74CF3">
        <w:rPr>
          <w:rFonts w:asciiTheme="minorHAnsi" w:hAnsiTheme="minorHAnsi" w:cstheme="minorHAnsi"/>
          <w:sz w:val="22"/>
          <w:szCs w:val="22"/>
          <w:lang w:val="ru-RU"/>
        </w:rPr>
        <w:lastRenderedPageBreak/>
        <w:t>П</w:t>
      </w:r>
      <w:r w:rsidRPr="00B74CF3">
        <w:rPr>
          <w:rFonts w:asciiTheme="minorHAnsi" w:hAnsiTheme="minorHAnsi" w:cstheme="minorHAnsi"/>
          <w:i/>
          <w:iCs/>
          <w:sz w:val="22"/>
          <w:szCs w:val="22"/>
          <w:lang w:val="mk-MK"/>
        </w:rPr>
        <w:t xml:space="preserve">ојдовни документи што </w:t>
      </w:r>
      <w:r w:rsidRPr="00B74CF3">
        <w:rPr>
          <w:rFonts w:asciiTheme="minorHAnsi" w:hAnsiTheme="minorHAnsi" w:cstheme="minorHAnsi"/>
          <w:i/>
          <w:sz w:val="22"/>
          <w:szCs w:val="22"/>
          <w:lang w:val="mk-MK"/>
        </w:rPr>
        <w:t xml:space="preserve">надзорниот </w:t>
      </w:r>
      <w:r w:rsidRPr="00B74CF3">
        <w:rPr>
          <w:rFonts w:asciiTheme="minorHAnsi" w:hAnsiTheme="minorHAnsi" w:cstheme="minorHAnsi"/>
          <w:i/>
          <w:iCs/>
          <w:sz w:val="22"/>
          <w:szCs w:val="22"/>
          <w:lang w:val="mk-MK"/>
        </w:rPr>
        <w:t>инженер ќе ги користи во текот на својата работа</w:t>
      </w:r>
      <w:r w:rsidRPr="00B74CF3">
        <w:rPr>
          <w:rFonts w:asciiTheme="minorHAnsi" w:hAnsiTheme="minorHAnsi" w:cstheme="minorHAnsi"/>
          <w:sz w:val="22"/>
          <w:szCs w:val="22"/>
          <w:lang w:val="ru-RU"/>
        </w:rPr>
        <w:t xml:space="preserve"> се:</w:t>
      </w:r>
    </w:p>
    <w:p w14:paraId="1916E83F" w14:textId="77777777" w:rsidR="00296BB4" w:rsidRDefault="00296BB4" w:rsidP="00296BB4">
      <w:pPr>
        <w:jc w:val="both"/>
        <w:rPr>
          <w:rFonts w:asciiTheme="minorHAnsi" w:hAnsiTheme="minorHAnsi" w:cstheme="minorHAnsi"/>
          <w:sz w:val="22"/>
          <w:szCs w:val="22"/>
          <w:lang w:val="ru-RU"/>
        </w:rPr>
      </w:pPr>
    </w:p>
    <w:p w14:paraId="1ED8707C" w14:textId="068BE860" w:rsidR="00296BB4" w:rsidRPr="002B0FFF" w:rsidRDefault="00296BB4" w:rsidP="00AF1C7C">
      <w:pPr>
        <w:numPr>
          <w:ilvl w:val="0"/>
          <w:numId w:val="29"/>
        </w:numPr>
        <w:tabs>
          <w:tab w:val="clear" w:pos="1080"/>
          <w:tab w:val="num" w:pos="900"/>
        </w:tabs>
        <w:ind w:left="900"/>
        <w:jc w:val="both"/>
        <w:rPr>
          <w:rFonts w:asciiTheme="minorHAnsi" w:hAnsiTheme="minorHAnsi" w:cstheme="minorHAnsi"/>
          <w:sz w:val="22"/>
          <w:szCs w:val="22"/>
          <w:lang w:val="ru-RU"/>
        </w:rPr>
      </w:pPr>
      <w:r w:rsidRPr="00731C9A">
        <w:rPr>
          <w:rFonts w:asciiTheme="minorHAnsi" w:hAnsiTheme="minorHAnsi" w:cstheme="minorHAnsi"/>
          <w:sz w:val="22"/>
          <w:szCs w:val="22"/>
          <w:lang w:val="ru-RU"/>
        </w:rPr>
        <w:t>Проектна техничка  документација   во која спаѓаат меѓусебно усогласени документација  (Основен проект, елаборти,извештај од ревизија на проектно техничка документација  студии,</w:t>
      </w:r>
      <w:r w:rsidRPr="002B0FFF">
        <w:rPr>
          <w:rFonts w:asciiTheme="minorHAnsi" w:hAnsiTheme="minorHAnsi" w:cstheme="minorHAnsi"/>
          <w:sz w:val="22"/>
          <w:szCs w:val="22"/>
          <w:lang w:val="ru-RU"/>
        </w:rPr>
        <w:t xml:space="preserve"> проекти, анализи, експертизи и друга документација</w:t>
      </w:r>
      <w:r>
        <w:rPr>
          <w:rFonts w:asciiTheme="minorHAnsi" w:hAnsiTheme="minorHAnsi" w:cstheme="minorHAnsi"/>
          <w:sz w:val="22"/>
          <w:szCs w:val="22"/>
          <w:lang w:val="ru-RU"/>
        </w:rPr>
        <w:t>)</w:t>
      </w:r>
      <w:r w:rsidRPr="002B0FFF">
        <w:rPr>
          <w:rFonts w:asciiTheme="minorHAnsi" w:hAnsiTheme="minorHAnsi" w:cstheme="minorHAnsi"/>
          <w:sz w:val="22"/>
          <w:szCs w:val="22"/>
          <w:lang w:val="ru-RU"/>
        </w:rPr>
        <w:t xml:space="preserve"> со која се утврдува концепцијата и се дефинира техничкото решение на градбата, условите и начините на изградба и се обезбедуваат нејзина технолошка функција, предвидена трајност и услови за употреба.</w:t>
      </w:r>
    </w:p>
    <w:p w14:paraId="70601657" w14:textId="77777777" w:rsidR="00296BB4" w:rsidRPr="002B0FFF" w:rsidRDefault="00296BB4" w:rsidP="00AF1C7C">
      <w:pPr>
        <w:numPr>
          <w:ilvl w:val="0"/>
          <w:numId w:val="29"/>
        </w:numPr>
        <w:tabs>
          <w:tab w:val="clear" w:pos="1080"/>
          <w:tab w:val="num" w:pos="900"/>
        </w:tabs>
        <w:ind w:left="900"/>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Доказ за пропишан квалитет во вградените градежни производи </w:t>
      </w:r>
    </w:p>
    <w:p w14:paraId="31460AE2" w14:textId="77777777" w:rsidR="00296BB4" w:rsidRPr="00731C9A" w:rsidRDefault="00296BB4" w:rsidP="00AF1C7C">
      <w:pPr>
        <w:numPr>
          <w:ilvl w:val="0"/>
          <w:numId w:val="29"/>
        </w:numPr>
        <w:tabs>
          <w:tab w:val="clear" w:pos="1080"/>
          <w:tab w:val="num" w:pos="900"/>
        </w:tabs>
        <w:ind w:left="900"/>
        <w:jc w:val="both"/>
        <w:rPr>
          <w:rFonts w:asciiTheme="minorHAnsi" w:hAnsiTheme="minorHAnsi" w:cstheme="minorHAnsi"/>
          <w:sz w:val="22"/>
          <w:szCs w:val="22"/>
          <w:lang w:val="mk-MK"/>
        </w:rPr>
      </w:pPr>
      <w:r w:rsidRPr="00731C9A">
        <w:rPr>
          <w:rFonts w:asciiTheme="minorHAnsi" w:hAnsiTheme="minorHAnsi" w:cstheme="minorHAnsi"/>
          <w:sz w:val="22"/>
          <w:szCs w:val="22"/>
          <w:lang w:val="mk-MK"/>
        </w:rPr>
        <w:t xml:space="preserve">Потврда за изведени електрични инсталации согласно важечките мрежни правила, стандарди и закони </w:t>
      </w:r>
    </w:p>
    <w:p w14:paraId="414C76EB" w14:textId="77777777" w:rsidR="00296BB4" w:rsidRPr="002B0FFF" w:rsidRDefault="00296BB4" w:rsidP="00AF1C7C">
      <w:pPr>
        <w:numPr>
          <w:ilvl w:val="0"/>
          <w:numId w:val="29"/>
        </w:numPr>
        <w:tabs>
          <w:tab w:val="clear" w:pos="1080"/>
          <w:tab w:val="num" w:pos="900"/>
        </w:tabs>
        <w:spacing w:after="120"/>
        <w:ind w:left="900"/>
        <w:jc w:val="both"/>
        <w:rPr>
          <w:rFonts w:asciiTheme="minorHAnsi" w:hAnsiTheme="minorHAnsi" w:cstheme="minorHAnsi"/>
          <w:b/>
          <w:bCs/>
          <w:sz w:val="22"/>
          <w:szCs w:val="22"/>
          <w:lang w:val="ru-RU"/>
        </w:rPr>
      </w:pPr>
      <w:r w:rsidRPr="002B0FFF">
        <w:rPr>
          <w:rFonts w:asciiTheme="minorHAnsi" w:hAnsiTheme="minorHAnsi" w:cstheme="minorHAnsi"/>
          <w:sz w:val="22"/>
          <w:szCs w:val="22"/>
          <w:lang w:val="ru-RU"/>
        </w:rPr>
        <w:t>Редовно следење на извршените градежни активности (квалитет и количина) според техничката и проектна документација</w:t>
      </w:r>
    </w:p>
    <w:p w14:paraId="2D7AF2F5" w14:textId="07E512CC" w:rsidR="00296BB4" w:rsidRDefault="00296BB4" w:rsidP="00AF1C7C">
      <w:pPr>
        <w:numPr>
          <w:ilvl w:val="0"/>
          <w:numId w:val="29"/>
        </w:numPr>
        <w:tabs>
          <w:tab w:val="clear" w:pos="1080"/>
          <w:tab w:val="num" w:pos="900"/>
        </w:tabs>
        <w:ind w:left="900"/>
        <w:jc w:val="both"/>
        <w:rPr>
          <w:rFonts w:asciiTheme="minorHAnsi" w:hAnsiTheme="minorHAnsi" w:cstheme="minorHAnsi"/>
          <w:sz w:val="22"/>
          <w:lang w:val="mk-MK"/>
        </w:rPr>
      </w:pPr>
      <w:r w:rsidRPr="002B0FFF">
        <w:rPr>
          <w:rFonts w:asciiTheme="minorHAnsi" w:hAnsiTheme="minorHAnsi" w:cstheme="minorHAnsi"/>
          <w:sz w:val="22"/>
          <w:lang w:val="mk-MK"/>
        </w:rPr>
        <w:t xml:space="preserve">Според градежен дневник кој се води секојдневно се ажурираат сработените количини во градежната книга (потпишана од Надзорниот инженер)  </w:t>
      </w:r>
      <w:r w:rsidRPr="00B35058">
        <w:rPr>
          <w:rFonts w:asciiTheme="minorHAnsi" w:hAnsiTheme="minorHAnsi" w:cstheme="minorHAnsi"/>
          <w:sz w:val="22"/>
          <w:lang w:val="mk-MK"/>
        </w:rPr>
        <w:t xml:space="preserve">врз основа на која, Изведувачот приложува Времена ситуација/фактура  до </w:t>
      </w:r>
      <w:r w:rsidRPr="00B35058">
        <w:rPr>
          <w:rFonts w:asciiTheme="minorHAnsi" w:hAnsiTheme="minorHAnsi" w:cstheme="minorHAnsi"/>
          <w:sz w:val="22"/>
          <w:szCs w:val="22"/>
          <w:lang w:val="mk-MK" w:eastAsia="en-US"/>
        </w:rPr>
        <w:t>Фондација</w:t>
      </w:r>
      <w:r w:rsidR="00B35058">
        <w:rPr>
          <w:rFonts w:asciiTheme="minorHAnsi" w:hAnsiTheme="minorHAnsi" w:cstheme="minorHAnsi"/>
          <w:sz w:val="22"/>
          <w:szCs w:val="22"/>
          <w:lang w:val="mk-MK" w:eastAsia="en-US"/>
        </w:rPr>
        <w:t>та</w:t>
      </w:r>
      <w:r w:rsidRPr="00B35058">
        <w:rPr>
          <w:rFonts w:asciiTheme="minorHAnsi" w:hAnsiTheme="minorHAnsi" w:cstheme="minorHAnsi"/>
          <w:sz w:val="22"/>
          <w:lang w:val="mk-MK"/>
        </w:rPr>
        <w:t>.</w:t>
      </w:r>
      <w:r w:rsidRPr="00B74CF3">
        <w:rPr>
          <w:rFonts w:asciiTheme="minorHAnsi" w:hAnsiTheme="minorHAnsi" w:cstheme="minorHAnsi"/>
          <w:sz w:val="22"/>
          <w:lang w:val="mk-MK"/>
        </w:rPr>
        <w:t xml:space="preserve"> За да се изврши плаќање, сите овие до</w:t>
      </w:r>
      <w:r w:rsidR="00B35058">
        <w:rPr>
          <w:rFonts w:asciiTheme="minorHAnsi" w:hAnsiTheme="minorHAnsi" w:cstheme="minorHAnsi"/>
          <w:sz w:val="22"/>
          <w:lang w:val="mk-MK"/>
        </w:rPr>
        <w:t>к</w:t>
      </w:r>
      <w:r w:rsidRPr="00B74CF3">
        <w:rPr>
          <w:rFonts w:asciiTheme="minorHAnsi" w:hAnsiTheme="minorHAnsi" w:cstheme="minorHAnsi"/>
          <w:sz w:val="22"/>
          <w:lang w:val="mk-MK"/>
        </w:rPr>
        <w:t>ументи треба да бидат потпишани од Надзорниот инженер.</w:t>
      </w:r>
    </w:p>
    <w:p w14:paraId="5EFFEACE" w14:textId="1913F350" w:rsidR="00296BB4" w:rsidRPr="002B0FFF" w:rsidRDefault="00296BB4" w:rsidP="00296BB4">
      <w:pPr>
        <w:jc w:val="both"/>
        <w:rPr>
          <w:rFonts w:asciiTheme="minorHAnsi" w:hAnsiTheme="minorHAnsi" w:cstheme="minorHAnsi"/>
          <w:color w:val="339966"/>
          <w:sz w:val="22"/>
          <w:szCs w:val="22"/>
          <w:lang w:val="ru-RU"/>
        </w:rPr>
      </w:pPr>
    </w:p>
    <w:p w14:paraId="1ADFC1CC" w14:textId="77777777" w:rsidR="00296BB4" w:rsidRPr="002B0FFF" w:rsidRDefault="00296BB4" w:rsidP="00296BB4">
      <w:pPr>
        <w:pStyle w:val="Heading8"/>
        <w:numPr>
          <w:ilvl w:val="0"/>
          <w:numId w:val="0"/>
        </w:numPr>
        <w:tabs>
          <w:tab w:val="left" w:pos="1985"/>
        </w:tabs>
        <w:rPr>
          <w:rFonts w:asciiTheme="minorHAnsi" w:hAnsiTheme="minorHAnsi" w:cstheme="minorHAnsi"/>
          <w:sz w:val="32"/>
          <w:szCs w:val="32"/>
          <w:lang w:val="mk-MK"/>
        </w:rPr>
      </w:pPr>
    </w:p>
    <w:p w14:paraId="151A643D" w14:textId="4607D501"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43" w:name="_Toc104380845"/>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B35058">
        <w:rPr>
          <w:rFonts w:asciiTheme="minorHAnsi" w:hAnsiTheme="minorHAnsi" w:cstheme="minorHAnsi"/>
          <w:sz w:val="32"/>
          <w:szCs w:val="32"/>
          <w:lang w:val="ru-RU"/>
        </w:rPr>
        <w:t>9</w:t>
      </w:r>
      <w:r w:rsidRPr="002B0FFF">
        <w:rPr>
          <w:rFonts w:asciiTheme="minorHAnsi" w:hAnsiTheme="minorHAnsi" w:cstheme="minorHAnsi"/>
          <w:sz w:val="32"/>
          <w:szCs w:val="32"/>
          <w:lang w:val="ru-RU"/>
        </w:rPr>
        <w:t>:</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Подизведување</w:t>
      </w:r>
      <w:bookmarkEnd w:id="143"/>
    </w:p>
    <w:p w14:paraId="30842352" w14:textId="77777777" w:rsidR="00296BB4" w:rsidRPr="002B0FFF" w:rsidRDefault="00296BB4" w:rsidP="00296BB4">
      <w:pPr>
        <w:rPr>
          <w:rFonts w:asciiTheme="minorHAnsi" w:hAnsiTheme="minorHAnsi" w:cstheme="minorHAnsi"/>
          <w:sz w:val="22"/>
          <w:szCs w:val="22"/>
          <w:lang w:val="ru-RU"/>
        </w:rPr>
      </w:pPr>
    </w:p>
    <w:p w14:paraId="584BCC3E" w14:textId="77777777" w:rsidR="00296BB4" w:rsidRPr="002B0FFF" w:rsidRDefault="00296BB4" w:rsidP="00296BB4">
      <w:pPr>
        <w:ind w:left="709" w:hanging="709"/>
        <w:jc w:val="both"/>
        <w:rPr>
          <w:rFonts w:asciiTheme="minorHAnsi" w:hAnsiTheme="minorHAnsi" w:cstheme="minorHAnsi"/>
          <w:b/>
          <w:bCs/>
          <w:sz w:val="22"/>
          <w:szCs w:val="22"/>
          <w:lang w:val="ru-RU"/>
        </w:rPr>
      </w:pPr>
      <w:r w:rsidRPr="002B0FFF">
        <w:rPr>
          <w:rFonts w:asciiTheme="minorHAnsi" w:hAnsiTheme="minorHAnsi" w:cstheme="minorHAnsi"/>
          <w:b/>
          <w:bCs/>
          <w:sz w:val="22"/>
          <w:szCs w:val="22"/>
          <w:lang w:val="ru-RU"/>
        </w:rPr>
        <w:t>[</w:t>
      </w:r>
      <w:r w:rsidRPr="002B0FFF">
        <w:rPr>
          <w:rFonts w:asciiTheme="minorHAnsi" w:hAnsiTheme="minorHAnsi" w:cstheme="minorHAnsi"/>
          <w:i/>
          <w:iCs/>
          <w:sz w:val="22"/>
          <w:szCs w:val="22"/>
          <w:highlight w:val="lightGray"/>
          <w:lang w:val="mk-MK"/>
        </w:rPr>
        <w:t>Одбери една од двете опции</w:t>
      </w:r>
      <w:r w:rsidRPr="002B0FFF">
        <w:rPr>
          <w:rFonts w:asciiTheme="minorHAnsi" w:hAnsiTheme="minorHAnsi" w:cstheme="minorHAnsi"/>
          <w:b/>
          <w:bCs/>
          <w:sz w:val="22"/>
          <w:szCs w:val="22"/>
          <w:lang w:val="ru-RU"/>
        </w:rPr>
        <w:t>]</w:t>
      </w:r>
    </w:p>
    <w:p w14:paraId="6EE73CFD" w14:textId="77777777" w:rsidR="00296BB4" w:rsidRPr="002B0FFF" w:rsidRDefault="00296BB4" w:rsidP="00296BB4">
      <w:pPr>
        <w:rPr>
          <w:rFonts w:asciiTheme="minorHAnsi" w:hAnsiTheme="minorHAnsi" w:cstheme="minorHAnsi"/>
          <w:sz w:val="22"/>
          <w:szCs w:val="22"/>
          <w:lang w:val="ru-RU"/>
        </w:rPr>
      </w:pPr>
    </w:p>
    <w:p w14:paraId="381BA747" w14:textId="142E96BC" w:rsidR="00296BB4" w:rsidRPr="006606BD" w:rsidRDefault="00296BB4" w:rsidP="00AF1C7C">
      <w:pPr>
        <w:pStyle w:val="ListParagraph"/>
        <w:numPr>
          <w:ilvl w:val="0"/>
          <w:numId w:val="34"/>
        </w:numPr>
        <w:rPr>
          <w:rFonts w:asciiTheme="minorHAnsi" w:hAnsiTheme="minorHAnsi" w:cstheme="minorHAnsi"/>
          <w:b/>
          <w:bCs/>
          <w:sz w:val="22"/>
          <w:szCs w:val="22"/>
          <w:lang w:val="ru-RU"/>
        </w:rPr>
      </w:pPr>
      <w:r w:rsidRPr="006606BD">
        <w:rPr>
          <w:rFonts w:asciiTheme="minorHAnsi" w:hAnsiTheme="minorHAnsi" w:cstheme="minorHAnsi"/>
          <w:b/>
          <w:bCs/>
          <w:sz w:val="22"/>
          <w:szCs w:val="22"/>
          <w:lang w:val="mk-MK"/>
        </w:rPr>
        <w:t xml:space="preserve">Можно е да се употреби подизведувач </w:t>
      </w:r>
      <w:r w:rsidRPr="006606BD">
        <w:rPr>
          <w:rFonts w:asciiTheme="minorHAnsi" w:hAnsiTheme="minorHAnsi" w:cstheme="minorHAnsi"/>
          <w:b/>
          <w:bCs/>
          <w:sz w:val="22"/>
          <w:szCs w:val="22"/>
          <w:lang w:val="ru-RU"/>
        </w:rPr>
        <w:t>:</w:t>
      </w:r>
    </w:p>
    <w:p w14:paraId="0B341DDA" w14:textId="77777777" w:rsidR="006606BD" w:rsidRPr="006606BD" w:rsidRDefault="006606BD" w:rsidP="006606BD">
      <w:pPr>
        <w:ind w:left="360"/>
        <w:rPr>
          <w:rFonts w:asciiTheme="minorHAnsi" w:hAnsiTheme="minorHAnsi" w:cstheme="minorHAnsi"/>
          <w:sz w:val="22"/>
          <w:szCs w:val="22"/>
          <w:lang w:val="ru-RU"/>
        </w:rPr>
      </w:pPr>
      <w:r w:rsidRPr="006606BD">
        <w:rPr>
          <w:rFonts w:asciiTheme="minorHAnsi" w:hAnsiTheme="minorHAnsi" w:cstheme="minorHAnsi"/>
          <w:sz w:val="22"/>
          <w:szCs w:val="22"/>
          <w:lang w:val="ru-RU"/>
        </w:rPr>
        <w:t xml:space="preserve">( </w:t>
      </w:r>
      <w:r w:rsidRPr="006606BD">
        <w:rPr>
          <w:rFonts w:asciiTheme="minorHAnsi" w:hAnsiTheme="minorHAnsi" w:cstheme="minorHAnsi"/>
          <w:sz w:val="22"/>
          <w:szCs w:val="22"/>
          <w:lang w:val="mk-MK"/>
        </w:rPr>
        <w:t>подизведувач(ите</w:t>
      </w:r>
      <w:r w:rsidRPr="006606BD">
        <w:rPr>
          <w:rFonts w:asciiTheme="minorHAnsi" w:hAnsiTheme="minorHAnsi" w:cstheme="minorHAnsi"/>
          <w:sz w:val="22"/>
          <w:szCs w:val="22"/>
          <w:lang w:val="ru-RU"/>
        </w:rPr>
        <w:t>)</w:t>
      </w:r>
      <w:r w:rsidRPr="006606BD">
        <w:rPr>
          <w:rFonts w:asciiTheme="minorHAnsi" w:hAnsiTheme="minorHAnsi" w:cstheme="minorHAnsi"/>
          <w:sz w:val="22"/>
          <w:szCs w:val="22"/>
          <w:lang w:val="mk-MK"/>
        </w:rPr>
        <w:t xml:space="preserve"> –(с)е следен</w:t>
      </w:r>
      <w:r w:rsidRPr="006606BD">
        <w:rPr>
          <w:rFonts w:asciiTheme="minorHAnsi" w:hAnsiTheme="minorHAnsi" w:cstheme="minorHAnsi"/>
          <w:sz w:val="22"/>
          <w:szCs w:val="22"/>
          <w:lang w:val="ru-RU"/>
        </w:rPr>
        <w:t>:)</w:t>
      </w:r>
    </w:p>
    <w:p w14:paraId="6969DCCE" w14:textId="77777777" w:rsidR="006606BD" w:rsidRPr="006606BD" w:rsidRDefault="006606BD" w:rsidP="006606BD">
      <w:pPr>
        <w:ind w:left="360"/>
        <w:rPr>
          <w:rFonts w:asciiTheme="minorHAnsi" w:hAnsiTheme="minorHAnsi" w:cstheme="minorHAnsi"/>
          <w:sz w:val="22"/>
          <w:szCs w:val="22"/>
          <w:lang w:val="ru-RU"/>
        </w:rPr>
      </w:pPr>
    </w:p>
    <w:p w14:paraId="1D48B5E9" w14:textId="77777777" w:rsidR="006606BD" w:rsidRPr="006606BD" w:rsidRDefault="006606BD" w:rsidP="006606BD">
      <w:pPr>
        <w:ind w:left="360"/>
        <w:jc w:val="both"/>
        <w:rPr>
          <w:rFonts w:asciiTheme="minorHAnsi" w:hAnsiTheme="minorHAnsi" w:cstheme="minorHAnsi"/>
          <w:b/>
          <w:bCs/>
          <w:sz w:val="22"/>
          <w:szCs w:val="22"/>
          <w:lang w:val="ru-RU"/>
        </w:rPr>
      </w:pPr>
      <w:r w:rsidRPr="006606BD">
        <w:rPr>
          <w:rFonts w:asciiTheme="minorHAnsi" w:hAnsiTheme="minorHAnsi" w:cstheme="minorHAnsi"/>
          <w:b/>
          <w:bCs/>
          <w:sz w:val="22"/>
          <w:szCs w:val="22"/>
          <w:lang w:val="ru-RU"/>
        </w:rPr>
        <w:t>[</w:t>
      </w:r>
      <w:r w:rsidRPr="006606BD">
        <w:rPr>
          <w:rFonts w:asciiTheme="minorHAnsi" w:hAnsiTheme="minorHAnsi" w:cstheme="minorHAnsi"/>
          <w:i/>
          <w:iCs/>
          <w:sz w:val="22"/>
          <w:szCs w:val="22"/>
          <w:lang w:val="mk-MK"/>
        </w:rPr>
        <w:t>Внеси го името на правното лице за изготвување на проектно техничка документација</w:t>
      </w:r>
      <w:r w:rsidRPr="006606BD">
        <w:rPr>
          <w:rFonts w:asciiTheme="minorHAnsi" w:hAnsiTheme="minorHAnsi" w:cstheme="minorHAnsi"/>
          <w:b/>
          <w:bCs/>
          <w:sz w:val="22"/>
          <w:szCs w:val="22"/>
          <w:lang w:val="ru-RU"/>
        </w:rPr>
        <w:t>]</w:t>
      </w:r>
    </w:p>
    <w:p w14:paraId="097774C7" w14:textId="77777777" w:rsidR="006606BD" w:rsidRPr="006606BD" w:rsidRDefault="006606BD" w:rsidP="006606BD">
      <w:pPr>
        <w:ind w:left="360"/>
        <w:jc w:val="both"/>
        <w:rPr>
          <w:rFonts w:asciiTheme="minorHAnsi" w:hAnsiTheme="minorHAnsi" w:cstheme="minorHAnsi"/>
          <w:b/>
          <w:bCs/>
          <w:sz w:val="22"/>
          <w:szCs w:val="22"/>
          <w:lang w:val="ru-RU"/>
        </w:rPr>
      </w:pPr>
    </w:p>
    <w:p w14:paraId="46C7B48F" w14:textId="77777777" w:rsidR="006606BD" w:rsidRPr="006606BD" w:rsidRDefault="006606BD" w:rsidP="006606BD">
      <w:pPr>
        <w:ind w:left="360"/>
        <w:rPr>
          <w:rFonts w:asciiTheme="minorHAnsi" w:hAnsiTheme="minorHAnsi" w:cstheme="minorHAnsi"/>
          <w:sz w:val="22"/>
          <w:szCs w:val="22"/>
          <w:lang w:val="mk-MK"/>
        </w:rPr>
      </w:pPr>
      <w:r w:rsidRPr="006606BD">
        <w:rPr>
          <w:rFonts w:asciiTheme="minorHAnsi" w:hAnsiTheme="minorHAnsi" w:cstheme="minorHAnsi"/>
          <w:sz w:val="22"/>
          <w:szCs w:val="22"/>
          <w:lang w:val="mk-MK"/>
        </w:rPr>
        <w:t>Правно лице со содветна и валидна  Лиценца за Изготвување на проектна техничка документација согласно важечкиот Закон за градење</w:t>
      </w:r>
    </w:p>
    <w:p w14:paraId="7666A99D" w14:textId="77777777" w:rsidR="006606BD" w:rsidRPr="006606BD" w:rsidRDefault="006606BD" w:rsidP="006606BD">
      <w:pPr>
        <w:ind w:left="360"/>
        <w:rPr>
          <w:rFonts w:asciiTheme="minorHAnsi" w:hAnsiTheme="minorHAnsi" w:cstheme="minorHAnsi"/>
          <w:sz w:val="22"/>
          <w:szCs w:val="22"/>
          <w:lang w:val="mk-MK"/>
        </w:rPr>
      </w:pPr>
    </w:p>
    <w:p w14:paraId="5B85D9CE" w14:textId="77777777" w:rsidR="006606BD" w:rsidRPr="006606BD" w:rsidRDefault="006606BD" w:rsidP="006606BD">
      <w:pPr>
        <w:ind w:left="360"/>
        <w:jc w:val="both"/>
        <w:rPr>
          <w:rFonts w:asciiTheme="minorHAnsi" w:hAnsiTheme="minorHAnsi" w:cstheme="minorHAnsi"/>
          <w:b/>
          <w:bCs/>
          <w:sz w:val="22"/>
          <w:szCs w:val="22"/>
          <w:lang w:val="ru-RU"/>
        </w:rPr>
      </w:pPr>
      <w:r w:rsidRPr="006606BD">
        <w:rPr>
          <w:rFonts w:asciiTheme="minorHAnsi" w:hAnsiTheme="minorHAnsi" w:cstheme="minorHAnsi"/>
          <w:b/>
          <w:bCs/>
          <w:sz w:val="22"/>
          <w:szCs w:val="22"/>
          <w:lang w:val="ru-RU"/>
        </w:rPr>
        <w:t>[</w:t>
      </w:r>
      <w:r w:rsidRPr="006606BD">
        <w:rPr>
          <w:rFonts w:asciiTheme="minorHAnsi" w:hAnsiTheme="minorHAnsi" w:cstheme="minorHAnsi"/>
          <w:i/>
          <w:iCs/>
          <w:sz w:val="22"/>
          <w:szCs w:val="22"/>
          <w:lang w:val="mk-MK"/>
        </w:rPr>
        <w:t>Внеси го името на правното лице за ревизија на проектно техничка документација</w:t>
      </w:r>
      <w:r w:rsidRPr="006606BD">
        <w:rPr>
          <w:rFonts w:asciiTheme="minorHAnsi" w:hAnsiTheme="minorHAnsi" w:cstheme="minorHAnsi"/>
          <w:b/>
          <w:bCs/>
          <w:sz w:val="22"/>
          <w:szCs w:val="22"/>
          <w:lang w:val="ru-RU"/>
        </w:rPr>
        <w:t>]</w:t>
      </w:r>
    </w:p>
    <w:p w14:paraId="390191B9" w14:textId="77777777" w:rsidR="006606BD" w:rsidRPr="006606BD" w:rsidRDefault="006606BD" w:rsidP="006606BD">
      <w:pPr>
        <w:ind w:left="360"/>
        <w:rPr>
          <w:rFonts w:asciiTheme="minorHAnsi" w:hAnsiTheme="minorHAnsi" w:cstheme="minorHAnsi"/>
          <w:sz w:val="22"/>
          <w:szCs w:val="22"/>
          <w:lang w:val="mk-MK"/>
        </w:rPr>
      </w:pPr>
    </w:p>
    <w:p w14:paraId="0C40308A" w14:textId="77777777" w:rsidR="006606BD" w:rsidRPr="006606BD" w:rsidRDefault="006606BD" w:rsidP="006606BD">
      <w:pPr>
        <w:ind w:left="360"/>
        <w:rPr>
          <w:rFonts w:asciiTheme="minorHAnsi" w:hAnsiTheme="minorHAnsi" w:cstheme="minorHAnsi"/>
          <w:sz w:val="22"/>
          <w:szCs w:val="22"/>
          <w:lang w:val="ru-RU"/>
        </w:rPr>
      </w:pPr>
      <w:r w:rsidRPr="006606BD">
        <w:rPr>
          <w:rFonts w:asciiTheme="minorHAnsi" w:hAnsiTheme="minorHAnsi" w:cstheme="minorHAnsi"/>
          <w:sz w:val="22"/>
          <w:szCs w:val="22"/>
          <w:lang w:val="mk-MK"/>
        </w:rPr>
        <w:t>Правно лице со содветна и валидна  Лиценца за Ревизија на проектна техничка документација согласно важечкиот Закон за градење</w:t>
      </w:r>
    </w:p>
    <w:p w14:paraId="1592D8CE" w14:textId="77777777" w:rsidR="006606BD" w:rsidRPr="006606BD" w:rsidRDefault="006606BD" w:rsidP="006606BD">
      <w:pPr>
        <w:ind w:left="360"/>
        <w:rPr>
          <w:rFonts w:asciiTheme="minorHAnsi" w:hAnsiTheme="minorHAnsi" w:cstheme="minorHAnsi"/>
          <w:sz w:val="22"/>
          <w:szCs w:val="22"/>
          <w:lang w:val="ru-RU"/>
        </w:rPr>
      </w:pPr>
    </w:p>
    <w:p w14:paraId="3D9412EE" w14:textId="77777777" w:rsidR="006606BD" w:rsidRPr="006606BD" w:rsidRDefault="006606BD" w:rsidP="006606BD">
      <w:pPr>
        <w:ind w:left="360"/>
        <w:rPr>
          <w:rFonts w:asciiTheme="minorHAnsi" w:hAnsiTheme="minorHAnsi" w:cstheme="minorHAnsi"/>
          <w:sz w:val="22"/>
          <w:szCs w:val="22"/>
          <w:lang w:val="ru-RU"/>
        </w:rPr>
      </w:pPr>
      <w:r w:rsidRPr="006606BD">
        <w:rPr>
          <w:rFonts w:asciiTheme="minorHAnsi" w:hAnsiTheme="minorHAnsi" w:cstheme="minorHAnsi"/>
          <w:sz w:val="22"/>
          <w:szCs w:val="22"/>
          <w:lang w:val="ru-RU"/>
        </w:rPr>
        <w:t>- (</w:t>
      </w:r>
      <w:r w:rsidRPr="006606BD">
        <w:rPr>
          <w:rFonts w:asciiTheme="minorHAnsi" w:hAnsiTheme="minorHAnsi" w:cstheme="minorHAnsi"/>
          <w:sz w:val="22"/>
          <w:szCs w:val="22"/>
          <w:lang w:val="mk-MK"/>
        </w:rPr>
        <w:t>подизведувач(ите</w:t>
      </w:r>
      <w:r w:rsidRPr="006606BD">
        <w:rPr>
          <w:rFonts w:asciiTheme="minorHAnsi" w:hAnsiTheme="minorHAnsi" w:cstheme="minorHAnsi"/>
          <w:sz w:val="22"/>
          <w:szCs w:val="22"/>
          <w:lang w:val="ru-RU"/>
        </w:rPr>
        <w:t>)</w:t>
      </w:r>
      <w:r w:rsidRPr="006606BD">
        <w:rPr>
          <w:rFonts w:asciiTheme="minorHAnsi" w:hAnsiTheme="minorHAnsi" w:cstheme="minorHAnsi"/>
          <w:sz w:val="22"/>
          <w:szCs w:val="22"/>
          <w:lang w:val="mk-MK"/>
        </w:rPr>
        <w:t xml:space="preserve"> ќе ги изведат следниве работи</w:t>
      </w:r>
      <w:r w:rsidRPr="006606BD">
        <w:rPr>
          <w:rFonts w:asciiTheme="minorHAnsi" w:hAnsiTheme="minorHAnsi" w:cstheme="minorHAnsi"/>
          <w:sz w:val="22"/>
          <w:szCs w:val="22"/>
          <w:lang w:val="ru-RU"/>
        </w:rPr>
        <w:t xml:space="preserve">:) </w:t>
      </w:r>
    </w:p>
    <w:p w14:paraId="74A701DC" w14:textId="77777777" w:rsidR="006606BD" w:rsidRPr="006606BD" w:rsidRDefault="006606BD" w:rsidP="006606BD">
      <w:pPr>
        <w:ind w:left="360"/>
        <w:rPr>
          <w:rFonts w:asciiTheme="minorHAnsi" w:hAnsiTheme="minorHAnsi" w:cstheme="minorHAnsi"/>
          <w:sz w:val="22"/>
          <w:szCs w:val="22"/>
          <w:lang w:val="mk-MK"/>
        </w:rPr>
      </w:pPr>
      <w:r w:rsidRPr="006606BD">
        <w:rPr>
          <w:rFonts w:asciiTheme="minorHAnsi" w:hAnsiTheme="minorHAnsi" w:cstheme="minorHAnsi"/>
          <w:sz w:val="22"/>
          <w:szCs w:val="22"/>
          <w:lang w:val="mk-MK"/>
        </w:rPr>
        <w:t>Изготвување на проектна техничка документација согласно важечкиот Закон за градење</w:t>
      </w:r>
    </w:p>
    <w:p w14:paraId="45FF471D" w14:textId="77777777" w:rsidR="006606BD" w:rsidRPr="006606BD" w:rsidRDefault="006606BD" w:rsidP="006606BD">
      <w:pPr>
        <w:ind w:left="360"/>
        <w:rPr>
          <w:rFonts w:asciiTheme="minorHAnsi" w:hAnsiTheme="minorHAnsi" w:cstheme="minorHAnsi"/>
          <w:sz w:val="22"/>
          <w:szCs w:val="22"/>
          <w:lang w:val="mk-MK"/>
        </w:rPr>
      </w:pPr>
    </w:p>
    <w:p w14:paraId="6D57F67A" w14:textId="77777777" w:rsidR="006606BD" w:rsidRPr="006606BD" w:rsidRDefault="006606BD" w:rsidP="006606BD">
      <w:pPr>
        <w:ind w:left="360"/>
        <w:rPr>
          <w:rFonts w:asciiTheme="minorHAnsi" w:hAnsiTheme="minorHAnsi" w:cstheme="minorHAnsi"/>
          <w:sz w:val="22"/>
          <w:szCs w:val="22"/>
          <w:lang w:val="ru-RU"/>
        </w:rPr>
      </w:pPr>
      <w:r w:rsidRPr="006606BD">
        <w:rPr>
          <w:rFonts w:asciiTheme="minorHAnsi" w:hAnsiTheme="minorHAnsi" w:cstheme="minorHAnsi"/>
          <w:sz w:val="22"/>
          <w:szCs w:val="22"/>
          <w:lang w:val="mk-MK"/>
        </w:rPr>
        <w:t>Ревизија на проектна техничка документација согласно важечкиот Закон за градење</w:t>
      </w:r>
    </w:p>
    <w:p w14:paraId="5A595814" w14:textId="3048207F" w:rsidR="006606BD" w:rsidRPr="006606BD" w:rsidRDefault="006606BD" w:rsidP="006606BD">
      <w:pPr>
        <w:ind w:left="360"/>
        <w:rPr>
          <w:rFonts w:asciiTheme="minorHAnsi" w:hAnsiTheme="minorHAnsi" w:cstheme="minorHAnsi"/>
          <w:sz w:val="22"/>
          <w:szCs w:val="22"/>
          <w:lang w:val="ru-RU"/>
        </w:rPr>
      </w:pPr>
    </w:p>
    <w:p w14:paraId="22B5648C" w14:textId="77777777" w:rsidR="006606BD" w:rsidRPr="006606BD" w:rsidRDefault="006606BD" w:rsidP="006606BD">
      <w:pPr>
        <w:rPr>
          <w:rFonts w:asciiTheme="minorHAnsi" w:hAnsiTheme="minorHAnsi" w:cstheme="minorHAnsi"/>
          <w:sz w:val="22"/>
          <w:szCs w:val="22"/>
          <w:lang w:val="ru-RU"/>
        </w:rPr>
      </w:pPr>
      <w:r w:rsidRPr="006606BD">
        <w:rPr>
          <w:rFonts w:asciiTheme="minorHAnsi" w:hAnsiTheme="minorHAnsi" w:cstheme="minorHAnsi"/>
          <w:sz w:val="22"/>
          <w:szCs w:val="22"/>
          <w:lang w:val="ru-RU"/>
        </w:rPr>
        <w:t>(</w:t>
      </w:r>
      <w:r w:rsidRPr="006606BD">
        <w:rPr>
          <w:rFonts w:asciiTheme="minorHAnsi" w:hAnsiTheme="minorHAnsi" w:cstheme="minorHAnsi"/>
          <w:sz w:val="22"/>
          <w:szCs w:val="22"/>
          <w:lang w:val="mk-MK"/>
        </w:rPr>
        <w:t>или</w:t>
      </w:r>
      <w:r w:rsidRPr="006606BD">
        <w:rPr>
          <w:rFonts w:asciiTheme="minorHAnsi" w:hAnsiTheme="minorHAnsi" w:cstheme="minorHAnsi"/>
          <w:sz w:val="22"/>
          <w:szCs w:val="22"/>
          <w:lang w:val="ru-RU"/>
        </w:rPr>
        <w:t>)</w:t>
      </w:r>
    </w:p>
    <w:p w14:paraId="5A136BAF" w14:textId="77777777" w:rsidR="006606BD" w:rsidRPr="006606BD" w:rsidRDefault="006606BD" w:rsidP="006606BD">
      <w:pPr>
        <w:ind w:left="360"/>
        <w:rPr>
          <w:rFonts w:asciiTheme="minorHAnsi" w:hAnsiTheme="minorHAnsi" w:cstheme="minorHAnsi"/>
          <w:sz w:val="22"/>
          <w:szCs w:val="22"/>
          <w:lang w:val="ru-RU"/>
        </w:rPr>
      </w:pPr>
    </w:p>
    <w:p w14:paraId="5B6BE1B1" w14:textId="0626A903" w:rsidR="006606BD" w:rsidRPr="006606BD" w:rsidRDefault="006606BD" w:rsidP="00AF1C7C">
      <w:pPr>
        <w:pStyle w:val="ListParagraph"/>
        <w:numPr>
          <w:ilvl w:val="0"/>
          <w:numId w:val="34"/>
        </w:numPr>
        <w:rPr>
          <w:rFonts w:asciiTheme="minorHAnsi" w:hAnsiTheme="minorHAnsi" w:cstheme="minorHAnsi"/>
          <w:b/>
          <w:bCs/>
          <w:sz w:val="22"/>
          <w:szCs w:val="22"/>
          <w:lang w:val="ru-RU"/>
        </w:rPr>
      </w:pPr>
      <w:r w:rsidRPr="006606BD">
        <w:rPr>
          <w:rFonts w:asciiTheme="minorHAnsi" w:hAnsiTheme="minorHAnsi" w:cstheme="minorHAnsi"/>
          <w:b/>
          <w:bCs/>
          <w:sz w:val="22"/>
          <w:szCs w:val="22"/>
          <w:lang w:val="ru-RU"/>
        </w:rPr>
        <w:t>Нема да има подизведувачи</w:t>
      </w:r>
    </w:p>
    <w:p w14:paraId="0FC2F2BE" w14:textId="3525EE4F" w:rsidR="00296BB4" w:rsidRPr="002B0FFF" w:rsidRDefault="00296BB4" w:rsidP="006606BD">
      <w:pPr>
        <w:ind w:left="360"/>
        <w:rPr>
          <w:rFonts w:asciiTheme="minorHAnsi" w:hAnsiTheme="minorHAnsi" w:cstheme="minorHAnsi"/>
          <w:sz w:val="22"/>
          <w:szCs w:val="22"/>
          <w:lang w:val="ru-RU"/>
        </w:rPr>
      </w:pPr>
      <w:r w:rsidRPr="006606BD">
        <w:rPr>
          <w:rFonts w:asciiTheme="minorHAnsi" w:hAnsiTheme="minorHAnsi" w:cstheme="minorHAnsi"/>
          <w:sz w:val="22"/>
          <w:szCs w:val="22"/>
          <w:lang w:val="ru-RU"/>
        </w:rPr>
        <w:t xml:space="preserve"> </w:t>
      </w:r>
    </w:p>
    <w:p w14:paraId="44E709D6" w14:textId="77777777" w:rsidR="00296BB4" w:rsidRPr="002B0FFF" w:rsidRDefault="00296BB4" w:rsidP="00296BB4">
      <w:pPr>
        <w:rPr>
          <w:rFonts w:asciiTheme="minorHAnsi" w:hAnsiTheme="minorHAnsi" w:cstheme="minorHAnsi"/>
          <w:sz w:val="22"/>
          <w:szCs w:val="22"/>
          <w:lang w:val="ru-RU"/>
        </w:rPr>
      </w:pPr>
    </w:p>
    <w:p w14:paraId="5B4F9E51" w14:textId="77777777" w:rsidR="00296BB4" w:rsidRPr="002B0FFF" w:rsidRDefault="00296BB4" w:rsidP="006606BD">
      <w:pPr>
        <w:jc w:val="both"/>
        <w:rPr>
          <w:rFonts w:asciiTheme="minorHAnsi" w:hAnsiTheme="minorHAnsi" w:cstheme="minorHAnsi"/>
          <w:b/>
          <w:bCs/>
          <w:sz w:val="22"/>
          <w:szCs w:val="22"/>
          <w:lang w:val="ru-RU"/>
        </w:rPr>
      </w:pPr>
    </w:p>
    <w:p w14:paraId="187960A5" w14:textId="77777777"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44" w:name="_Toc104380846"/>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8: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Документација која треба да се обезбеди</w:t>
      </w:r>
      <w:bookmarkEnd w:id="144"/>
    </w:p>
    <w:p w14:paraId="037D5DE8" w14:textId="77777777" w:rsidR="00296BB4" w:rsidRPr="002B0FFF" w:rsidRDefault="00296BB4" w:rsidP="00296BB4">
      <w:pPr>
        <w:rPr>
          <w:rFonts w:asciiTheme="minorHAnsi" w:hAnsiTheme="minorHAnsi" w:cstheme="minorHAnsi"/>
          <w:sz w:val="22"/>
          <w:szCs w:val="22"/>
          <w:lang w:val="ru-RU"/>
        </w:rPr>
      </w:pPr>
    </w:p>
    <w:p w14:paraId="7B883717" w14:textId="77777777" w:rsidR="00296BB4" w:rsidRPr="002B0FFF" w:rsidRDefault="00296BB4" w:rsidP="00296BB4">
      <w:pPr>
        <w:ind w:left="709" w:hanging="709"/>
        <w:jc w:val="both"/>
        <w:rPr>
          <w:rFonts w:asciiTheme="minorHAnsi" w:hAnsiTheme="minorHAnsi" w:cstheme="minorHAnsi"/>
          <w:bCs/>
          <w:sz w:val="22"/>
          <w:szCs w:val="22"/>
          <w:lang w:val="ru-RU"/>
        </w:rPr>
      </w:pPr>
      <w:r w:rsidRPr="002B0FFF">
        <w:rPr>
          <w:rFonts w:asciiTheme="minorHAnsi" w:hAnsiTheme="minorHAnsi" w:cstheme="minorHAnsi"/>
          <w:b/>
          <w:bCs/>
          <w:sz w:val="22"/>
          <w:szCs w:val="22"/>
          <w:lang w:val="ru-RU"/>
        </w:rPr>
        <w:t>8.3</w:t>
      </w:r>
      <w:r w:rsidRPr="002B0FFF">
        <w:rPr>
          <w:rFonts w:asciiTheme="minorHAnsi" w:hAnsiTheme="minorHAnsi" w:cstheme="minorHAnsi"/>
          <w:sz w:val="22"/>
          <w:szCs w:val="22"/>
          <w:lang w:val="ru-RU"/>
        </w:rPr>
        <w:t xml:space="preserve"> </w:t>
      </w:r>
      <w:r w:rsidRPr="002B0FFF">
        <w:rPr>
          <w:rFonts w:asciiTheme="minorHAnsi" w:hAnsiTheme="minorHAnsi" w:cstheme="minorHAnsi"/>
          <w:bCs/>
          <w:sz w:val="22"/>
          <w:szCs w:val="22"/>
          <w:lang w:val="mk-MK"/>
        </w:rPr>
        <w:t>Во текот на изведба на работите треба да се ажурираат следниве документи</w:t>
      </w:r>
      <w:r w:rsidRPr="002B0FFF">
        <w:rPr>
          <w:rFonts w:asciiTheme="minorHAnsi" w:hAnsiTheme="minorHAnsi" w:cstheme="minorHAnsi"/>
          <w:bCs/>
          <w:sz w:val="22"/>
          <w:szCs w:val="22"/>
          <w:lang w:val="ru-RU"/>
        </w:rPr>
        <w:t>:</w:t>
      </w:r>
    </w:p>
    <w:p w14:paraId="33B654D5" w14:textId="77777777" w:rsidR="00296BB4" w:rsidRPr="002B0FFF" w:rsidRDefault="00296BB4" w:rsidP="00296BB4">
      <w:pPr>
        <w:ind w:left="709" w:firstLine="11"/>
        <w:jc w:val="both"/>
        <w:rPr>
          <w:rFonts w:asciiTheme="minorHAnsi" w:hAnsiTheme="minorHAnsi" w:cstheme="minorHAnsi"/>
          <w:bCs/>
          <w:sz w:val="22"/>
          <w:szCs w:val="22"/>
          <w:lang w:val="ru-RU"/>
        </w:rPr>
      </w:pPr>
    </w:p>
    <w:p w14:paraId="74E1435F" w14:textId="4C39D496" w:rsidR="00296BB4" w:rsidRDefault="00296BB4" w:rsidP="00296BB4">
      <w:pPr>
        <w:numPr>
          <w:ilvl w:val="0"/>
          <w:numId w:val="22"/>
        </w:numPr>
        <w:tabs>
          <w:tab w:val="clear" w:pos="1440"/>
          <w:tab w:val="num" w:pos="1080"/>
        </w:tabs>
        <w:ind w:left="1080"/>
        <w:jc w:val="both"/>
        <w:rPr>
          <w:rFonts w:asciiTheme="minorHAnsi" w:hAnsiTheme="minorHAnsi" w:cstheme="minorHAnsi"/>
          <w:sz w:val="22"/>
          <w:szCs w:val="22"/>
        </w:rPr>
      </w:pPr>
      <w:r w:rsidRPr="0054689E">
        <w:rPr>
          <w:rStyle w:val="Strong"/>
          <w:rFonts w:asciiTheme="minorHAnsi" w:hAnsiTheme="minorHAnsi" w:cstheme="minorHAnsi"/>
          <w:iCs/>
          <w:sz w:val="22"/>
          <w:szCs w:val="22"/>
        </w:rPr>
        <w:t>Гра</w:t>
      </w:r>
      <w:r w:rsidRPr="0054689E">
        <w:rPr>
          <w:rStyle w:val="Strong"/>
          <w:rFonts w:asciiTheme="minorHAnsi" w:hAnsiTheme="minorHAnsi" w:cstheme="minorHAnsi"/>
          <w:iCs/>
          <w:sz w:val="22"/>
          <w:szCs w:val="22"/>
          <w:lang w:val="mk-MK"/>
        </w:rPr>
        <w:t>деж</w:t>
      </w:r>
      <w:r w:rsidRPr="0054689E">
        <w:rPr>
          <w:rStyle w:val="Strong"/>
          <w:rFonts w:asciiTheme="minorHAnsi" w:hAnsiTheme="minorHAnsi" w:cstheme="minorHAnsi"/>
          <w:iCs/>
          <w:sz w:val="22"/>
          <w:szCs w:val="22"/>
        </w:rPr>
        <w:t>ен дневник</w:t>
      </w:r>
      <w:r w:rsidRPr="0054689E">
        <w:rPr>
          <w:rFonts w:asciiTheme="minorHAnsi" w:hAnsiTheme="minorHAnsi" w:cstheme="minorHAnsi"/>
          <w:sz w:val="22"/>
          <w:szCs w:val="22"/>
        </w:rPr>
        <w:t xml:space="preserve"> (опис на граде</w:t>
      </w:r>
      <w:r w:rsidRPr="0054689E">
        <w:rPr>
          <w:rFonts w:asciiTheme="minorHAnsi" w:hAnsiTheme="minorHAnsi" w:cstheme="minorHAnsi"/>
          <w:sz w:val="22"/>
          <w:szCs w:val="22"/>
          <w:lang w:val="mk-MK"/>
        </w:rPr>
        <w:t>ж</w:t>
      </w:r>
      <w:r w:rsidRPr="0054689E">
        <w:rPr>
          <w:rFonts w:asciiTheme="minorHAnsi" w:hAnsiTheme="minorHAnsi" w:cstheme="minorHAnsi"/>
          <w:sz w:val="22"/>
          <w:szCs w:val="22"/>
        </w:rPr>
        <w:t xml:space="preserve">ните активности за секој ден)  </w:t>
      </w:r>
      <w:r w:rsidRPr="0054689E">
        <w:rPr>
          <w:rFonts w:asciiTheme="minorHAnsi" w:hAnsiTheme="minorHAnsi" w:cstheme="minorHAnsi"/>
          <w:sz w:val="22"/>
          <w:szCs w:val="22"/>
          <w:lang w:val="mk-MK"/>
        </w:rPr>
        <w:t xml:space="preserve">уредно </w:t>
      </w:r>
      <w:r w:rsidRPr="0054689E">
        <w:rPr>
          <w:rFonts w:asciiTheme="minorHAnsi" w:hAnsiTheme="minorHAnsi" w:cstheme="minorHAnsi"/>
          <w:sz w:val="22"/>
          <w:szCs w:val="22"/>
        </w:rPr>
        <w:t>го пополнува</w:t>
      </w:r>
      <w:r w:rsidRPr="0054689E">
        <w:rPr>
          <w:rFonts w:asciiTheme="minorHAnsi" w:hAnsiTheme="minorHAnsi" w:cstheme="minorHAnsi"/>
          <w:sz w:val="22"/>
          <w:szCs w:val="22"/>
          <w:lang w:val="mk-MK"/>
        </w:rPr>
        <w:t xml:space="preserve"> на дневна основа </w:t>
      </w:r>
      <w:r w:rsidRPr="0054689E">
        <w:rPr>
          <w:rFonts w:asciiTheme="minorHAnsi" w:hAnsiTheme="minorHAnsi" w:cstheme="minorHAnsi"/>
          <w:sz w:val="22"/>
          <w:szCs w:val="22"/>
        </w:rPr>
        <w:t xml:space="preserve"> </w:t>
      </w:r>
      <w:r w:rsidRPr="0054689E">
        <w:rPr>
          <w:rFonts w:asciiTheme="minorHAnsi" w:hAnsiTheme="minorHAnsi" w:cstheme="minorHAnsi"/>
          <w:sz w:val="22"/>
          <w:szCs w:val="22"/>
          <w:lang w:val="mk-MK"/>
        </w:rPr>
        <w:t xml:space="preserve">и потпишува </w:t>
      </w:r>
      <w:r w:rsidRPr="0054689E">
        <w:rPr>
          <w:rFonts w:asciiTheme="minorHAnsi" w:hAnsiTheme="minorHAnsi" w:cstheme="minorHAnsi"/>
          <w:sz w:val="22"/>
          <w:szCs w:val="22"/>
        </w:rPr>
        <w:t>изведува</w:t>
      </w:r>
      <w:r w:rsidRPr="0054689E">
        <w:rPr>
          <w:rFonts w:asciiTheme="minorHAnsi" w:hAnsiTheme="minorHAnsi" w:cstheme="minorHAnsi"/>
          <w:sz w:val="22"/>
          <w:szCs w:val="22"/>
          <w:lang w:val="mk-MK"/>
        </w:rPr>
        <w:t>ч</w:t>
      </w:r>
      <w:r w:rsidRPr="0054689E">
        <w:rPr>
          <w:rFonts w:asciiTheme="minorHAnsi" w:hAnsiTheme="minorHAnsi" w:cstheme="minorHAnsi"/>
          <w:sz w:val="22"/>
          <w:szCs w:val="22"/>
        </w:rPr>
        <w:t xml:space="preserve">от на работите, </w:t>
      </w:r>
      <w:r w:rsidRPr="0054689E">
        <w:rPr>
          <w:rFonts w:asciiTheme="minorHAnsi" w:hAnsiTheme="minorHAnsi" w:cstheme="minorHAnsi"/>
          <w:sz w:val="22"/>
          <w:szCs w:val="22"/>
          <w:lang w:val="mk-MK"/>
        </w:rPr>
        <w:t xml:space="preserve">а </w:t>
      </w:r>
      <w:r w:rsidRPr="0054689E">
        <w:rPr>
          <w:rFonts w:asciiTheme="minorHAnsi" w:hAnsiTheme="minorHAnsi" w:cstheme="minorHAnsi"/>
          <w:sz w:val="22"/>
          <w:szCs w:val="22"/>
        </w:rPr>
        <w:t>го потпи</w:t>
      </w:r>
      <w:r w:rsidRPr="0054689E">
        <w:rPr>
          <w:rFonts w:asciiTheme="minorHAnsi" w:hAnsiTheme="minorHAnsi" w:cstheme="minorHAnsi"/>
          <w:sz w:val="22"/>
          <w:szCs w:val="22"/>
          <w:lang w:val="mk-MK"/>
        </w:rPr>
        <w:t>ш</w:t>
      </w:r>
      <w:r w:rsidRPr="0054689E">
        <w:rPr>
          <w:rFonts w:asciiTheme="minorHAnsi" w:hAnsiTheme="minorHAnsi" w:cstheme="minorHAnsi"/>
          <w:sz w:val="22"/>
          <w:szCs w:val="22"/>
        </w:rPr>
        <w:t>ува</w:t>
      </w:r>
      <w:r w:rsidRPr="0054689E">
        <w:rPr>
          <w:rFonts w:asciiTheme="minorHAnsi" w:hAnsiTheme="minorHAnsi" w:cstheme="minorHAnsi"/>
          <w:sz w:val="22"/>
          <w:szCs w:val="22"/>
          <w:lang w:val="mk-MK"/>
        </w:rPr>
        <w:t>/</w:t>
      </w:r>
      <w:r w:rsidRPr="0054689E">
        <w:rPr>
          <w:rFonts w:asciiTheme="minorHAnsi" w:hAnsiTheme="minorHAnsi" w:cstheme="minorHAnsi"/>
          <w:sz w:val="22"/>
          <w:szCs w:val="22"/>
        </w:rPr>
        <w:t xml:space="preserve"> верифицира </w:t>
      </w:r>
      <w:r w:rsidRPr="0054689E">
        <w:rPr>
          <w:rFonts w:asciiTheme="minorHAnsi" w:hAnsiTheme="minorHAnsi" w:cstheme="minorHAnsi"/>
          <w:sz w:val="22"/>
          <w:szCs w:val="22"/>
          <w:lang w:val="mk-MK"/>
        </w:rPr>
        <w:t>Надзорниот инженер.</w:t>
      </w:r>
      <w:r w:rsidRPr="0054689E">
        <w:rPr>
          <w:rFonts w:asciiTheme="minorHAnsi" w:hAnsiTheme="minorHAnsi" w:cstheme="minorHAnsi"/>
          <w:sz w:val="22"/>
          <w:szCs w:val="22"/>
        </w:rPr>
        <w:t xml:space="preserve"> </w:t>
      </w:r>
      <w:r w:rsidRPr="0054689E">
        <w:rPr>
          <w:rFonts w:asciiTheme="minorHAnsi" w:hAnsiTheme="minorHAnsi" w:cstheme="minorHAnsi"/>
          <w:sz w:val="22"/>
          <w:szCs w:val="22"/>
          <w:lang w:val="mk-MK"/>
        </w:rPr>
        <w:t>С</w:t>
      </w:r>
      <w:r w:rsidRPr="0054689E">
        <w:rPr>
          <w:rFonts w:asciiTheme="minorHAnsi" w:hAnsiTheme="minorHAnsi" w:cstheme="minorHAnsi"/>
          <w:sz w:val="22"/>
          <w:szCs w:val="22"/>
        </w:rPr>
        <w:t>лу</w:t>
      </w:r>
      <w:r w:rsidRPr="0054689E">
        <w:rPr>
          <w:rFonts w:asciiTheme="minorHAnsi" w:hAnsiTheme="minorHAnsi" w:cstheme="minorHAnsi"/>
          <w:sz w:val="22"/>
          <w:szCs w:val="22"/>
          <w:lang w:val="mk-MK"/>
        </w:rPr>
        <w:t>ж</w:t>
      </w:r>
      <w:r w:rsidRPr="0054689E">
        <w:rPr>
          <w:rFonts w:asciiTheme="minorHAnsi" w:hAnsiTheme="minorHAnsi" w:cstheme="minorHAnsi"/>
          <w:sz w:val="22"/>
          <w:szCs w:val="22"/>
        </w:rPr>
        <w:t xml:space="preserve">и како официјален документ за тоа </w:t>
      </w:r>
      <w:r w:rsidRPr="0054689E">
        <w:rPr>
          <w:rFonts w:asciiTheme="minorHAnsi" w:hAnsiTheme="minorHAnsi" w:cstheme="minorHAnsi"/>
          <w:sz w:val="22"/>
          <w:szCs w:val="22"/>
          <w:lang w:val="mk-MK"/>
        </w:rPr>
        <w:t>ш</w:t>
      </w:r>
      <w:r w:rsidRPr="0054689E">
        <w:rPr>
          <w:rFonts w:asciiTheme="minorHAnsi" w:hAnsiTheme="minorHAnsi" w:cstheme="minorHAnsi"/>
          <w:sz w:val="22"/>
          <w:szCs w:val="22"/>
        </w:rPr>
        <w:t>то се одвива на градили</w:t>
      </w:r>
      <w:r w:rsidRPr="0054689E">
        <w:rPr>
          <w:rFonts w:asciiTheme="minorHAnsi" w:hAnsiTheme="minorHAnsi" w:cstheme="minorHAnsi"/>
          <w:sz w:val="22"/>
          <w:szCs w:val="22"/>
          <w:lang w:val="mk-MK"/>
        </w:rPr>
        <w:t>ш</w:t>
      </w:r>
      <w:r w:rsidRPr="0054689E">
        <w:rPr>
          <w:rFonts w:asciiTheme="minorHAnsi" w:hAnsiTheme="minorHAnsi" w:cstheme="minorHAnsi"/>
          <w:sz w:val="22"/>
          <w:szCs w:val="22"/>
        </w:rPr>
        <w:t>тето во сите сегмент</w:t>
      </w:r>
      <w:r w:rsidRPr="0054689E">
        <w:rPr>
          <w:rFonts w:asciiTheme="minorHAnsi" w:hAnsiTheme="minorHAnsi" w:cstheme="minorHAnsi"/>
          <w:sz w:val="22"/>
          <w:szCs w:val="22"/>
          <w:lang w:val="mk-MK"/>
        </w:rPr>
        <w:t>и</w:t>
      </w:r>
      <w:r w:rsidRPr="0054689E">
        <w:rPr>
          <w:rFonts w:asciiTheme="minorHAnsi" w:hAnsiTheme="minorHAnsi" w:cstheme="minorHAnsi"/>
          <w:sz w:val="22"/>
          <w:szCs w:val="22"/>
        </w:rPr>
        <w:t xml:space="preserve"> (раб</w:t>
      </w:r>
      <w:r w:rsidRPr="0054689E">
        <w:rPr>
          <w:rFonts w:asciiTheme="minorHAnsi" w:hAnsiTheme="minorHAnsi" w:cstheme="minorHAnsi"/>
          <w:sz w:val="22"/>
          <w:szCs w:val="22"/>
          <w:lang w:val="mk-MK"/>
        </w:rPr>
        <w:t xml:space="preserve">отни </w:t>
      </w:r>
      <w:r w:rsidRPr="0054689E">
        <w:rPr>
          <w:rFonts w:asciiTheme="minorHAnsi" w:hAnsiTheme="minorHAnsi" w:cstheme="minorHAnsi"/>
          <w:sz w:val="22"/>
          <w:szCs w:val="22"/>
        </w:rPr>
        <w:t>акти</w:t>
      </w:r>
      <w:r w:rsidRPr="0054689E">
        <w:rPr>
          <w:rFonts w:asciiTheme="minorHAnsi" w:hAnsiTheme="minorHAnsi" w:cstheme="minorHAnsi"/>
          <w:sz w:val="22"/>
          <w:szCs w:val="22"/>
          <w:lang w:val="mk-MK"/>
        </w:rPr>
        <w:t>в</w:t>
      </w:r>
      <w:r w:rsidRPr="0054689E">
        <w:rPr>
          <w:rFonts w:asciiTheme="minorHAnsi" w:hAnsiTheme="minorHAnsi" w:cstheme="minorHAnsi"/>
          <w:sz w:val="22"/>
          <w:szCs w:val="22"/>
        </w:rPr>
        <w:t>ости, нови позиции во однос на проектната документација, мерки на безбедност, итн.)</w:t>
      </w:r>
    </w:p>
    <w:p w14:paraId="619D5FD3" w14:textId="77777777" w:rsidR="0054689E" w:rsidRPr="0054689E" w:rsidRDefault="0054689E" w:rsidP="0054689E">
      <w:pPr>
        <w:ind w:left="720"/>
        <w:jc w:val="both"/>
        <w:rPr>
          <w:rFonts w:asciiTheme="minorHAnsi" w:hAnsiTheme="minorHAnsi" w:cstheme="minorHAnsi"/>
          <w:sz w:val="22"/>
          <w:szCs w:val="22"/>
        </w:rPr>
      </w:pPr>
    </w:p>
    <w:p w14:paraId="00E2851B" w14:textId="77777777" w:rsidR="00296BB4" w:rsidRPr="0054689E" w:rsidRDefault="00296BB4" w:rsidP="00296BB4">
      <w:pPr>
        <w:numPr>
          <w:ilvl w:val="0"/>
          <w:numId w:val="22"/>
        </w:numPr>
        <w:tabs>
          <w:tab w:val="clear" w:pos="1440"/>
          <w:tab w:val="num" w:pos="1080"/>
        </w:tabs>
        <w:ind w:left="1080"/>
        <w:jc w:val="both"/>
        <w:rPr>
          <w:rStyle w:val="Strong"/>
          <w:rFonts w:asciiTheme="minorHAnsi" w:hAnsiTheme="minorHAnsi" w:cstheme="minorHAnsi"/>
          <w:b w:val="0"/>
          <w:bCs w:val="0"/>
          <w:sz w:val="22"/>
          <w:szCs w:val="22"/>
        </w:rPr>
      </w:pPr>
      <w:r w:rsidRPr="0054689E">
        <w:rPr>
          <w:rStyle w:val="Strong"/>
          <w:rFonts w:asciiTheme="minorHAnsi" w:hAnsiTheme="minorHAnsi" w:cstheme="minorHAnsi"/>
          <w:iCs/>
          <w:sz w:val="22"/>
          <w:szCs w:val="22"/>
          <w:lang w:val="mk-MK"/>
        </w:rPr>
        <w:t xml:space="preserve">Регистер на вградени материјали и опрема </w:t>
      </w:r>
      <w:r w:rsidRPr="0054689E">
        <w:rPr>
          <w:rStyle w:val="Strong"/>
          <w:rFonts w:asciiTheme="minorHAnsi" w:hAnsiTheme="minorHAnsi" w:cstheme="minorHAnsi"/>
          <w:b w:val="0"/>
          <w:iCs/>
          <w:sz w:val="22"/>
          <w:szCs w:val="22"/>
          <w:lang w:val="mk-MK"/>
        </w:rPr>
        <w:t xml:space="preserve">(навремено доставување на сетрификати за материјалите, уредите и опремата за да истите се одобрат од страна на Надзорниот инженер) </w:t>
      </w:r>
    </w:p>
    <w:p w14:paraId="0D191E60" w14:textId="77777777" w:rsidR="00296BB4" w:rsidRPr="0054689E" w:rsidRDefault="00296BB4" w:rsidP="00296BB4">
      <w:pPr>
        <w:ind w:left="720"/>
        <w:jc w:val="both"/>
        <w:rPr>
          <w:rStyle w:val="Strong"/>
          <w:rFonts w:asciiTheme="minorHAnsi" w:hAnsiTheme="minorHAnsi" w:cstheme="minorHAnsi"/>
          <w:b w:val="0"/>
          <w:bCs w:val="0"/>
          <w:sz w:val="22"/>
          <w:szCs w:val="22"/>
        </w:rPr>
      </w:pPr>
    </w:p>
    <w:p w14:paraId="17AEF9E2" w14:textId="77777777" w:rsidR="00296BB4" w:rsidRPr="0054689E" w:rsidRDefault="00296BB4" w:rsidP="00296BB4">
      <w:pPr>
        <w:numPr>
          <w:ilvl w:val="0"/>
          <w:numId w:val="22"/>
        </w:numPr>
        <w:tabs>
          <w:tab w:val="clear" w:pos="1440"/>
          <w:tab w:val="num" w:pos="1080"/>
        </w:tabs>
        <w:ind w:left="1080"/>
        <w:jc w:val="both"/>
        <w:rPr>
          <w:rStyle w:val="Strong"/>
          <w:rFonts w:asciiTheme="minorHAnsi" w:hAnsiTheme="minorHAnsi" w:cstheme="minorHAnsi"/>
          <w:b w:val="0"/>
          <w:bCs w:val="0"/>
          <w:sz w:val="22"/>
          <w:szCs w:val="22"/>
        </w:rPr>
      </w:pPr>
      <w:r w:rsidRPr="0054689E">
        <w:rPr>
          <w:rStyle w:val="Strong"/>
          <w:rFonts w:asciiTheme="minorHAnsi" w:hAnsiTheme="minorHAnsi" w:cstheme="minorHAnsi"/>
          <w:iCs/>
          <w:sz w:val="22"/>
          <w:szCs w:val="22"/>
          <w:lang w:val="mk-MK"/>
        </w:rPr>
        <w:t xml:space="preserve">Регистер на измени  </w:t>
      </w:r>
      <w:r w:rsidRPr="0054689E">
        <w:rPr>
          <w:rStyle w:val="Strong"/>
          <w:rFonts w:asciiTheme="minorHAnsi" w:hAnsiTheme="minorHAnsi" w:cstheme="minorHAnsi"/>
          <w:b w:val="0"/>
          <w:iCs/>
          <w:sz w:val="22"/>
          <w:szCs w:val="22"/>
          <w:lang w:val="mk-MK"/>
        </w:rPr>
        <w:t xml:space="preserve">(водење на регистер на сите измени во текот на реализација на проектот на локацијата ) </w:t>
      </w:r>
    </w:p>
    <w:p w14:paraId="2EB50A23" w14:textId="77777777" w:rsidR="00296BB4" w:rsidRPr="0054689E" w:rsidRDefault="00296BB4" w:rsidP="00296BB4">
      <w:pPr>
        <w:pStyle w:val="ListParagraph"/>
        <w:rPr>
          <w:rStyle w:val="Strong"/>
          <w:rFonts w:asciiTheme="minorHAnsi" w:hAnsiTheme="minorHAnsi" w:cstheme="minorHAnsi"/>
          <w:b w:val="0"/>
          <w:bCs w:val="0"/>
          <w:sz w:val="22"/>
          <w:szCs w:val="22"/>
        </w:rPr>
      </w:pPr>
    </w:p>
    <w:p w14:paraId="7252B74B" w14:textId="77777777" w:rsidR="00296BB4" w:rsidRPr="0054689E" w:rsidRDefault="00296BB4" w:rsidP="00296BB4">
      <w:pPr>
        <w:numPr>
          <w:ilvl w:val="0"/>
          <w:numId w:val="22"/>
        </w:numPr>
        <w:tabs>
          <w:tab w:val="clear" w:pos="1440"/>
          <w:tab w:val="num" w:pos="1080"/>
        </w:tabs>
        <w:ind w:left="1080"/>
        <w:jc w:val="both"/>
        <w:rPr>
          <w:rStyle w:val="Strong"/>
          <w:rFonts w:asciiTheme="minorHAnsi" w:hAnsiTheme="minorHAnsi" w:cstheme="minorHAnsi"/>
          <w:b w:val="0"/>
          <w:bCs w:val="0"/>
          <w:sz w:val="22"/>
          <w:szCs w:val="22"/>
        </w:rPr>
      </w:pPr>
      <w:r w:rsidRPr="0054689E">
        <w:rPr>
          <w:rStyle w:val="Strong"/>
          <w:rFonts w:asciiTheme="minorHAnsi" w:hAnsiTheme="minorHAnsi" w:cstheme="minorHAnsi"/>
          <w:bCs w:val="0"/>
          <w:sz w:val="22"/>
          <w:szCs w:val="22"/>
          <w:lang w:val="mk-MK"/>
        </w:rPr>
        <w:t xml:space="preserve">Изјави </w:t>
      </w:r>
      <w:r w:rsidRPr="0054689E">
        <w:rPr>
          <w:rStyle w:val="Strong"/>
          <w:rFonts w:asciiTheme="minorHAnsi" w:hAnsiTheme="minorHAnsi" w:cstheme="minorHAnsi"/>
          <w:b w:val="0"/>
          <w:bCs w:val="0"/>
          <w:sz w:val="22"/>
          <w:szCs w:val="22"/>
          <w:lang w:val="mk-MK"/>
        </w:rPr>
        <w:t xml:space="preserve">од сите вработени и учесници во текот на реализација на проектот на лоакцијата дека има посетено обука за безбедност при работа и дека ги имаат сите потребни лични заштитни средства за извршување на активноста  </w:t>
      </w:r>
    </w:p>
    <w:p w14:paraId="6A4EA0E2" w14:textId="77777777" w:rsidR="00296BB4" w:rsidRPr="0054689E" w:rsidRDefault="00296BB4" w:rsidP="00296BB4">
      <w:pPr>
        <w:pStyle w:val="ListParagraph"/>
        <w:rPr>
          <w:rStyle w:val="Strong"/>
          <w:rFonts w:asciiTheme="minorHAnsi" w:hAnsiTheme="minorHAnsi" w:cstheme="minorHAnsi"/>
          <w:b w:val="0"/>
          <w:bCs w:val="0"/>
          <w:sz w:val="22"/>
          <w:szCs w:val="22"/>
        </w:rPr>
      </w:pPr>
    </w:p>
    <w:p w14:paraId="657EDE3C" w14:textId="77777777" w:rsidR="00296BB4" w:rsidRPr="0054689E" w:rsidRDefault="00296BB4" w:rsidP="00296BB4">
      <w:pPr>
        <w:numPr>
          <w:ilvl w:val="0"/>
          <w:numId w:val="22"/>
        </w:numPr>
        <w:tabs>
          <w:tab w:val="clear" w:pos="1440"/>
          <w:tab w:val="num" w:pos="1080"/>
        </w:tabs>
        <w:ind w:left="1080"/>
        <w:jc w:val="both"/>
        <w:rPr>
          <w:rStyle w:val="Strong"/>
          <w:rFonts w:asciiTheme="minorHAnsi" w:hAnsiTheme="minorHAnsi" w:cstheme="minorHAnsi"/>
          <w:b w:val="0"/>
          <w:bCs w:val="0"/>
          <w:sz w:val="22"/>
          <w:szCs w:val="22"/>
        </w:rPr>
      </w:pPr>
      <w:r w:rsidRPr="0054689E">
        <w:rPr>
          <w:rStyle w:val="Strong"/>
          <w:rFonts w:asciiTheme="minorHAnsi" w:hAnsiTheme="minorHAnsi" w:cstheme="minorHAnsi"/>
          <w:bCs w:val="0"/>
          <w:sz w:val="22"/>
          <w:szCs w:val="22"/>
          <w:lang w:val="mk-MK"/>
        </w:rPr>
        <w:t xml:space="preserve">Доказ </w:t>
      </w:r>
      <w:r w:rsidRPr="0054689E">
        <w:rPr>
          <w:rStyle w:val="Strong"/>
          <w:rFonts w:asciiTheme="minorHAnsi" w:hAnsiTheme="minorHAnsi" w:cstheme="minorHAnsi"/>
          <w:b w:val="0"/>
          <w:bCs w:val="0"/>
          <w:sz w:val="22"/>
          <w:szCs w:val="22"/>
          <w:lang w:val="mk-MK"/>
        </w:rPr>
        <w:t>дека сите учесници во проектот на локацијата имаа лично осигурување</w:t>
      </w:r>
      <w:r w:rsidRPr="0054689E">
        <w:rPr>
          <w:rStyle w:val="Strong"/>
          <w:rFonts w:asciiTheme="minorHAnsi" w:hAnsiTheme="minorHAnsi" w:cstheme="minorHAnsi"/>
          <w:bCs w:val="0"/>
          <w:sz w:val="22"/>
          <w:szCs w:val="22"/>
          <w:lang w:val="mk-MK"/>
        </w:rPr>
        <w:t xml:space="preserve">  , </w:t>
      </w:r>
      <w:r w:rsidRPr="0054689E">
        <w:rPr>
          <w:rStyle w:val="Strong"/>
          <w:rFonts w:asciiTheme="minorHAnsi" w:hAnsiTheme="minorHAnsi" w:cstheme="minorHAnsi"/>
          <w:b w:val="0"/>
          <w:bCs w:val="0"/>
          <w:sz w:val="22"/>
          <w:szCs w:val="22"/>
          <w:lang w:val="mk-MK"/>
        </w:rPr>
        <w:t xml:space="preserve">осигурување на сите возилата , опремата и уредите која ќе се користи во текот на релаизавија на проектот на лоакцијата </w:t>
      </w:r>
    </w:p>
    <w:p w14:paraId="4F207F5C" w14:textId="77777777" w:rsidR="00296BB4" w:rsidRPr="00B74CF3" w:rsidRDefault="00296BB4" w:rsidP="00296BB4">
      <w:pPr>
        <w:ind w:firstLine="420"/>
        <w:rPr>
          <w:rFonts w:asciiTheme="minorHAnsi" w:hAnsiTheme="minorHAnsi" w:cstheme="minorHAnsi"/>
          <w:sz w:val="22"/>
          <w:szCs w:val="22"/>
        </w:rPr>
      </w:pPr>
    </w:p>
    <w:p w14:paraId="2CC2C4EA" w14:textId="77777777" w:rsidR="00296BB4" w:rsidRPr="00B74CF3" w:rsidRDefault="00296BB4" w:rsidP="00296BB4">
      <w:pPr>
        <w:numPr>
          <w:ilvl w:val="0"/>
          <w:numId w:val="22"/>
        </w:numPr>
        <w:tabs>
          <w:tab w:val="clear" w:pos="1440"/>
          <w:tab w:val="num" w:pos="1080"/>
        </w:tabs>
        <w:ind w:left="1080"/>
        <w:jc w:val="both"/>
        <w:rPr>
          <w:rFonts w:asciiTheme="minorHAnsi" w:hAnsiTheme="minorHAnsi" w:cstheme="minorHAnsi"/>
          <w:sz w:val="22"/>
          <w:szCs w:val="22"/>
        </w:rPr>
      </w:pPr>
      <w:r w:rsidRPr="00B74CF3">
        <w:rPr>
          <w:rStyle w:val="Emphasis"/>
          <w:rFonts w:asciiTheme="minorHAnsi" w:hAnsiTheme="minorHAnsi" w:cstheme="minorHAnsi"/>
          <w:b/>
          <w:bCs/>
          <w:i w:val="0"/>
          <w:sz w:val="22"/>
          <w:szCs w:val="22"/>
        </w:rPr>
        <w:t>Граде</w:t>
      </w:r>
      <w:r w:rsidRPr="00B74CF3">
        <w:rPr>
          <w:rStyle w:val="Emphasis"/>
          <w:rFonts w:asciiTheme="minorHAnsi" w:hAnsiTheme="minorHAnsi" w:cstheme="minorHAnsi"/>
          <w:b/>
          <w:bCs/>
          <w:i w:val="0"/>
          <w:sz w:val="22"/>
          <w:szCs w:val="22"/>
          <w:lang w:val="mk-MK"/>
        </w:rPr>
        <w:t>ж</w:t>
      </w:r>
      <w:r w:rsidRPr="00B74CF3">
        <w:rPr>
          <w:rStyle w:val="Emphasis"/>
          <w:rFonts w:asciiTheme="minorHAnsi" w:hAnsiTheme="minorHAnsi" w:cstheme="minorHAnsi"/>
          <w:b/>
          <w:bCs/>
          <w:i w:val="0"/>
          <w:sz w:val="22"/>
          <w:szCs w:val="22"/>
        </w:rPr>
        <w:t>на книга</w:t>
      </w:r>
      <w:r w:rsidRPr="00B74CF3">
        <w:rPr>
          <w:rFonts w:asciiTheme="minorHAnsi" w:hAnsiTheme="minorHAnsi" w:cstheme="minorHAnsi"/>
          <w:sz w:val="22"/>
          <w:szCs w:val="22"/>
        </w:rPr>
        <w:t xml:space="preserve"> (опис на граде</w:t>
      </w:r>
      <w:r w:rsidRPr="00B74CF3">
        <w:rPr>
          <w:rFonts w:asciiTheme="minorHAnsi" w:hAnsiTheme="minorHAnsi" w:cstheme="minorHAnsi"/>
          <w:sz w:val="22"/>
          <w:szCs w:val="22"/>
          <w:lang w:val="mk-MK"/>
        </w:rPr>
        <w:t>ж</w:t>
      </w:r>
      <w:r w:rsidRPr="00B74CF3">
        <w:rPr>
          <w:rFonts w:asciiTheme="minorHAnsi" w:hAnsiTheme="minorHAnsi" w:cstheme="minorHAnsi"/>
          <w:sz w:val="22"/>
          <w:szCs w:val="22"/>
        </w:rPr>
        <w:t>ните активности со извр</w:t>
      </w:r>
      <w:r w:rsidRPr="00B74CF3">
        <w:rPr>
          <w:rFonts w:asciiTheme="minorHAnsi" w:hAnsiTheme="minorHAnsi" w:cstheme="minorHAnsi"/>
          <w:sz w:val="22"/>
          <w:szCs w:val="22"/>
          <w:lang w:val="mk-MK"/>
        </w:rPr>
        <w:t>ш</w:t>
      </w:r>
      <w:r w:rsidRPr="00B74CF3">
        <w:rPr>
          <w:rFonts w:asciiTheme="minorHAnsi" w:hAnsiTheme="minorHAnsi" w:cstheme="minorHAnsi"/>
          <w:sz w:val="22"/>
          <w:szCs w:val="22"/>
        </w:rPr>
        <w:t>ен коли</w:t>
      </w:r>
      <w:r w:rsidRPr="00B74CF3">
        <w:rPr>
          <w:rFonts w:asciiTheme="minorHAnsi" w:hAnsiTheme="minorHAnsi" w:cstheme="minorHAnsi"/>
          <w:sz w:val="22"/>
          <w:szCs w:val="22"/>
          <w:lang w:val="mk-MK"/>
        </w:rPr>
        <w:t>ч</w:t>
      </w:r>
      <w:r w:rsidRPr="00B74CF3">
        <w:rPr>
          <w:rFonts w:asciiTheme="minorHAnsi" w:hAnsiTheme="minorHAnsi" w:cstheme="minorHAnsi"/>
          <w:sz w:val="22"/>
          <w:szCs w:val="22"/>
        </w:rPr>
        <w:t>ини</w:t>
      </w:r>
      <w:r w:rsidRPr="00B74CF3">
        <w:rPr>
          <w:rFonts w:asciiTheme="minorHAnsi" w:hAnsiTheme="minorHAnsi" w:cstheme="minorHAnsi"/>
          <w:sz w:val="22"/>
          <w:szCs w:val="22"/>
          <w:lang w:val="mk-MK"/>
        </w:rPr>
        <w:t xml:space="preserve">/обем </w:t>
      </w:r>
      <w:r w:rsidRPr="00B74CF3">
        <w:rPr>
          <w:rFonts w:asciiTheme="minorHAnsi" w:hAnsiTheme="minorHAnsi" w:cstheme="minorHAnsi"/>
          <w:sz w:val="22"/>
          <w:szCs w:val="22"/>
        </w:rPr>
        <w:t>според градезниот дневник) го пополнува изведува</w:t>
      </w:r>
      <w:r w:rsidRPr="00B74CF3">
        <w:rPr>
          <w:rFonts w:asciiTheme="minorHAnsi" w:hAnsiTheme="minorHAnsi" w:cstheme="minorHAnsi"/>
          <w:sz w:val="22"/>
          <w:szCs w:val="22"/>
          <w:lang w:val="mk-MK"/>
        </w:rPr>
        <w:t>ч</w:t>
      </w:r>
      <w:r w:rsidRPr="00B74CF3">
        <w:rPr>
          <w:rFonts w:asciiTheme="minorHAnsi" w:hAnsiTheme="minorHAnsi" w:cstheme="minorHAnsi"/>
          <w:sz w:val="22"/>
          <w:szCs w:val="22"/>
        </w:rPr>
        <w:t>от</w:t>
      </w:r>
      <w:r w:rsidRPr="00B74CF3">
        <w:rPr>
          <w:rFonts w:asciiTheme="minorHAnsi" w:hAnsiTheme="minorHAnsi" w:cstheme="minorHAnsi"/>
          <w:sz w:val="22"/>
          <w:szCs w:val="22"/>
          <w:lang w:val="mk-MK"/>
        </w:rPr>
        <w:t xml:space="preserve"> и</w:t>
      </w:r>
      <w:r w:rsidRPr="00B74CF3">
        <w:rPr>
          <w:rFonts w:asciiTheme="minorHAnsi" w:hAnsiTheme="minorHAnsi" w:cstheme="minorHAnsi"/>
          <w:sz w:val="22"/>
          <w:szCs w:val="22"/>
        </w:rPr>
        <w:t xml:space="preserve"> го потпи</w:t>
      </w:r>
      <w:r w:rsidRPr="00B74CF3">
        <w:rPr>
          <w:rFonts w:asciiTheme="minorHAnsi" w:hAnsiTheme="minorHAnsi" w:cstheme="minorHAnsi"/>
          <w:sz w:val="22"/>
          <w:szCs w:val="22"/>
          <w:lang w:val="mk-MK"/>
        </w:rPr>
        <w:t>ш</w:t>
      </w:r>
      <w:r w:rsidRPr="00B74CF3">
        <w:rPr>
          <w:rFonts w:asciiTheme="minorHAnsi" w:hAnsiTheme="minorHAnsi" w:cstheme="minorHAnsi"/>
          <w:sz w:val="22"/>
          <w:szCs w:val="22"/>
        </w:rPr>
        <w:t>ува</w:t>
      </w:r>
      <w:r w:rsidRPr="00B74CF3">
        <w:rPr>
          <w:rFonts w:asciiTheme="minorHAnsi" w:hAnsiTheme="minorHAnsi" w:cstheme="minorHAnsi"/>
          <w:sz w:val="22"/>
          <w:szCs w:val="22"/>
          <w:lang w:val="mk-MK"/>
        </w:rPr>
        <w:t xml:space="preserve">, </w:t>
      </w:r>
      <w:r w:rsidRPr="00B74CF3">
        <w:rPr>
          <w:rFonts w:asciiTheme="minorHAnsi" w:hAnsiTheme="minorHAnsi" w:cstheme="minorHAnsi"/>
          <w:sz w:val="22"/>
          <w:szCs w:val="22"/>
        </w:rPr>
        <w:t>а го верифицира (потпи</w:t>
      </w:r>
      <w:r w:rsidRPr="00B74CF3">
        <w:rPr>
          <w:rFonts w:asciiTheme="minorHAnsi" w:hAnsiTheme="minorHAnsi" w:cstheme="minorHAnsi"/>
          <w:sz w:val="22"/>
          <w:szCs w:val="22"/>
          <w:lang w:val="mk-MK"/>
        </w:rPr>
        <w:t>ш</w:t>
      </w:r>
      <w:r w:rsidRPr="00B74CF3">
        <w:rPr>
          <w:rFonts w:asciiTheme="minorHAnsi" w:hAnsiTheme="minorHAnsi" w:cstheme="minorHAnsi"/>
          <w:sz w:val="22"/>
          <w:szCs w:val="22"/>
        </w:rPr>
        <w:t xml:space="preserve">ува) </w:t>
      </w:r>
      <w:r w:rsidRPr="00B74CF3">
        <w:rPr>
          <w:rFonts w:asciiTheme="minorHAnsi" w:hAnsiTheme="minorHAnsi" w:cstheme="minorHAnsi"/>
          <w:sz w:val="22"/>
          <w:szCs w:val="22"/>
          <w:lang w:val="mk-MK"/>
        </w:rPr>
        <w:t>Надзорниот инженер</w:t>
      </w:r>
      <w:r w:rsidRPr="00B74CF3">
        <w:rPr>
          <w:rFonts w:asciiTheme="minorHAnsi" w:hAnsiTheme="minorHAnsi" w:cstheme="minorHAnsi"/>
          <w:sz w:val="22"/>
          <w:szCs w:val="22"/>
        </w:rPr>
        <w:t>, и слу</w:t>
      </w:r>
      <w:r w:rsidRPr="00B74CF3">
        <w:rPr>
          <w:rFonts w:asciiTheme="minorHAnsi" w:hAnsiTheme="minorHAnsi" w:cstheme="minorHAnsi"/>
          <w:sz w:val="22"/>
          <w:szCs w:val="22"/>
          <w:lang w:val="mk-MK"/>
        </w:rPr>
        <w:t>ж</w:t>
      </w:r>
      <w:r w:rsidRPr="00B74CF3">
        <w:rPr>
          <w:rFonts w:asciiTheme="minorHAnsi" w:hAnsiTheme="minorHAnsi" w:cstheme="minorHAnsi"/>
          <w:sz w:val="22"/>
          <w:szCs w:val="22"/>
        </w:rPr>
        <w:t>и како официјален документ за наплата.</w:t>
      </w:r>
    </w:p>
    <w:p w14:paraId="47090C57" w14:textId="77777777" w:rsidR="00296BB4" w:rsidRPr="002B0FFF" w:rsidRDefault="00296BB4" w:rsidP="00296BB4">
      <w:pPr>
        <w:jc w:val="both"/>
        <w:rPr>
          <w:rFonts w:asciiTheme="minorHAnsi" w:hAnsiTheme="minorHAnsi" w:cstheme="minorHAnsi"/>
          <w:sz w:val="22"/>
          <w:szCs w:val="22"/>
        </w:rPr>
      </w:pPr>
    </w:p>
    <w:p w14:paraId="412B3C73" w14:textId="77777777" w:rsidR="00296BB4" w:rsidRPr="002B0FFF" w:rsidRDefault="00296BB4" w:rsidP="00296BB4">
      <w:pPr>
        <w:ind w:left="360"/>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Надзорниот инженер во соработка со Нарачателот и Корисникот ќе донесува одлуки за одобрение за промена на материјали, прифаќање на ново техничко решение итн.</w:t>
      </w:r>
    </w:p>
    <w:p w14:paraId="32BACF43" w14:textId="77777777" w:rsidR="00296BB4" w:rsidRPr="002B0FFF" w:rsidRDefault="00296BB4" w:rsidP="00296BB4">
      <w:pPr>
        <w:ind w:left="720"/>
        <w:rPr>
          <w:rStyle w:val="Emphasis"/>
          <w:rFonts w:asciiTheme="minorHAnsi" w:hAnsiTheme="minorHAnsi" w:cstheme="minorHAnsi"/>
          <w:i w:val="0"/>
          <w:color w:val="339966"/>
          <w:sz w:val="22"/>
          <w:szCs w:val="22"/>
          <w:highlight w:val="cyan"/>
          <w:lang w:val="mk-MK"/>
        </w:rPr>
      </w:pPr>
    </w:p>
    <w:p w14:paraId="43ADFBC1" w14:textId="77777777"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45" w:name="_Toc104380847"/>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9:</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Пристап до градилиштето</w:t>
      </w:r>
      <w:bookmarkEnd w:id="145"/>
    </w:p>
    <w:p w14:paraId="04A000B8" w14:textId="77777777" w:rsidR="00296BB4" w:rsidRPr="002B0FFF" w:rsidRDefault="00296BB4" w:rsidP="00296BB4">
      <w:pPr>
        <w:rPr>
          <w:rFonts w:asciiTheme="minorHAnsi" w:hAnsiTheme="minorHAnsi" w:cstheme="minorHAnsi"/>
          <w:sz w:val="22"/>
          <w:szCs w:val="22"/>
          <w:lang w:val="ru-RU"/>
        </w:rPr>
      </w:pPr>
    </w:p>
    <w:p w14:paraId="09485203" w14:textId="36919978" w:rsidR="00296BB4" w:rsidRPr="002B0FFF" w:rsidRDefault="00296BB4" w:rsidP="00296BB4">
      <w:pPr>
        <w:jc w:val="both"/>
        <w:rPr>
          <w:rFonts w:asciiTheme="minorHAnsi" w:hAnsiTheme="minorHAnsi" w:cstheme="minorHAnsi"/>
          <w:sz w:val="22"/>
          <w:szCs w:val="22"/>
          <w:lang w:val="mk-MK"/>
        </w:rPr>
      </w:pPr>
      <w:r w:rsidRPr="002B0FFF">
        <w:rPr>
          <w:rFonts w:asciiTheme="minorHAnsi" w:hAnsiTheme="minorHAnsi" w:cstheme="minorHAnsi"/>
          <w:b/>
          <w:bCs/>
          <w:sz w:val="22"/>
          <w:szCs w:val="22"/>
          <w:lang w:val="ru-RU"/>
        </w:rPr>
        <w:t>9.1</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 xml:space="preserve">Изведувачот се обврзува да </w:t>
      </w:r>
      <w:r>
        <w:rPr>
          <w:rFonts w:asciiTheme="minorHAnsi" w:hAnsiTheme="minorHAnsi" w:cstheme="minorHAnsi"/>
          <w:sz w:val="22"/>
          <w:szCs w:val="22"/>
          <w:lang w:val="mk-MK"/>
        </w:rPr>
        <w:t>ѝ</w:t>
      </w:r>
      <w:r w:rsidRPr="002B0FFF">
        <w:rPr>
          <w:rFonts w:asciiTheme="minorHAnsi" w:hAnsiTheme="minorHAnsi" w:cstheme="minorHAnsi"/>
          <w:sz w:val="22"/>
          <w:szCs w:val="22"/>
          <w:lang w:val="mk-MK"/>
        </w:rPr>
        <w:t xml:space="preserve"> овозможи на </w:t>
      </w:r>
      <w:r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w:t>
      </w:r>
      <w:r w:rsidRPr="00CA2049">
        <w:rPr>
          <w:rFonts w:asciiTheme="minorHAnsi" w:hAnsiTheme="minorHAnsi" w:cstheme="minorHAnsi"/>
          <w:sz w:val="22"/>
          <w:szCs w:val="22"/>
          <w:lang w:val="mk-MK"/>
        </w:rPr>
        <w:t>назначен преставник на Фондацијата</w:t>
      </w:r>
      <w:r>
        <w:rPr>
          <w:rFonts w:asciiTheme="minorHAnsi" w:hAnsiTheme="minorHAnsi" w:cstheme="minorHAnsi"/>
          <w:sz w:val="22"/>
          <w:szCs w:val="22"/>
          <w:lang w:val="mk-MK"/>
        </w:rPr>
        <w:t xml:space="preserve">  </w:t>
      </w:r>
      <w:r w:rsidRPr="00B74CF3">
        <w:rPr>
          <w:rFonts w:asciiTheme="minorHAnsi" w:hAnsiTheme="minorHAnsi" w:cstheme="minorHAnsi"/>
          <w:sz w:val="22"/>
          <w:szCs w:val="22"/>
          <w:lang w:val="mk-MK"/>
        </w:rPr>
        <w:t>слободен пристап до градилиштето, фабриките, работилници и др., и воопшто да им асистира на претставниците на Фондација</w:t>
      </w:r>
      <w:r w:rsidR="00CA2049">
        <w:rPr>
          <w:rFonts w:asciiTheme="minorHAnsi" w:hAnsiTheme="minorHAnsi" w:cstheme="minorHAnsi"/>
          <w:sz w:val="22"/>
          <w:szCs w:val="22"/>
          <w:lang w:val="mk-MK"/>
        </w:rPr>
        <w:t>та</w:t>
      </w:r>
      <w:r w:rsidRPr="00B74CF3">
        <w:rPr>
          <w:rFonts w:asciiTheme="minorHAnsi" w:hAnsiTheme="minorHAnsi" w:cstheme="minorHAnsi"/>
          <w:sz w:val="22"/>
          <w:szCs w:val="22"/>
          <w:lang w:val="mk-MK"/>
        </w:rPr>
        <w:t xml:space="preserve"> како и на Надзорниот инженер во извршување</w:t>
      </w:r>
      <w:r w:rsidRPr="002B0FFF">
        <w:rPr>
          <w:rFonts w:asciiTheme="minorHAnsi" w:hAnsiTheme="minorHAnsi" w:cstheme="minorHAnsi"/>
          <w:sz w:val="22"/>
          <w:szCs w:val="22"/>
          <w:lang w:val="mk-MK"/>
        </w:rPr>
        <w:t xml:space="preserve"> на нивните задачи. Истото се однесува и за назначените претставници на </w:t>
      </w:r>
      <w:r>
        <w:rPr>
          <w:rFonts w:asciiTheme="minorHAnsi" w:hAnsiTheme="minorHAnsi" w:cstheme="minorHAnsi"/>
          <w:sz w:val="22"/>
          <w:szCs w:val="22"/>
          <w:lang w:val="mk-MK"/>
        </w:rPr>
        <w:t>донаторот</w:t>
      </w:r>
      <w:r w:rsidRPr="002B0FFF">
        <w:rPr>
          <w:rFonts w:asciiTheme="minorHAnsi" w:hAnsiTheme="minorHAnsi" w:cstheme="minorHAnsi"/>
          <w:sz w:val="22"/>
          <w:szCs w:val="22"/>
          <w:lang w:val="mk-MK"/>
        </w:rPr>
        <w:t>.</w:t>
      </w:r>
    </w:p>
    <w:p w14:paraId="367EF549" w14:textId="77777777" w:rsidR="00296BB4" w:rsidRPr="002B0FFF" w:rsidRDefault="00296BB4" w:rsidP="00296BB4">
      <w:pPr>
        <w:jc w:val="both"/>
        <w:rPr>
          <w:rFonts w:asciiTheme="minorHAnsi" w:hAnsiTheme="minorHAnsi" w:cstheme="minorHAnsi"/>
          <w:sz w:val="22"/>
          <w:szCs w:val="22"/>
          <w:lang w:val="ru-RU"/>
        </w:rPr>
      </w:pPr>
    </w:p>
    <w:p w14:paraId="3F94D433" w14:textId="05380161"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46" w:name="_Toc104380848"/>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1</w:t>
      </w:r>
      <w:r w:rsidR="00CA2049">
        <w:rPr>
          <w:rFonts w:asciiTheme="minorHAnsi" w:hAnsiTheme="minorHAnsi" w:cstheme="minorHAnsi"/>
          <w:sz w:val="32"/>
          <w:szCs w:val="32"/>
          <w:lang w:val="ru-RU"/>
        </w:rPr>
        <w:t>0</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Гаранција за добро извршување  на работите</w:t>
      </w:r>
      <w:bookmarkEnd w:id="146"/>
    </w:p>
    <w:p w14:paraId="4B9D8AD5" w14:textId="77777777" w:rsidR="00296BB4" w:rsidRPr="002B0FFF" w:rsidRDefault="00296BB4" w:rsidP="00296BB4">
      <w:pPr>
        <w:ind w:left="567" w:hanging="567"/>
        <w:rPr>
          <w:rFonts w:asciiTheme="minorHAnsi" w:hAnsiTheme="minorHAnsi" w:cstheme="minorHAnsi"/>
          <w:b/>
          <w:bCs/>
          <w:sz w:val="22"/>
          <w:szCs w:val="22"/>
          <w:lang w:val="ru-RU"/>
        </w:rPr>
      </w:pPr>
    </w:p>
    <w:p w14:paraId="75E3F334" w14:textId="71E01D8F" w:rsidR="00296BB4" w:rsidRPr="002B0FFF" w:rsidRDefault="00296BB4" w:rsidP="00CA2049">
      <w:pPr>
        <w:spacing w:after="240"/>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Висината на износот на гаранцијата за добро извршување на работите е 10% од вкупната вреност на работите која стои во Договорот и документите во склоп на договорот</w:t>
      </w:r>
      <w:r w:rsidRPr="002B0FFF">
        <w:rPr>
          <w:rFonts w:asciiTheme="minorHAnsi" w:hAnsiTheme="minorHAnsi" w:cstheme="minorHAnsi"/>
          <w:sz w:val="22"/>
          <w:szCs w:val="22"/>
          <w:lang w:val="ru-RU"/>
        </w:rPr>
        <w:t>.</w:t>
      </w:r>
    </w:p>
    <w:p w14:paraId="44F60C53" w14:textId="57142382" w:rsidR="00296BB4" w:rsidRPr="002B0FFF" w:rsidRDefault="00296BB4" w:rsidP="00CA2049">
      <w:pPr>
        <w:spacing w:after="240"/>
        <w:ind w:firstLine="567"/>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lastRenderedPageBreak/>
        <w:t xml:space="preserve">Гаранцијата да биде ослободена во рок од 10 дена од издавањето на документот </w:t>
      </w:r>
      <w:r w:rsidRPr="002B0FFF">
        <w:rPr>
          <w:rFonts w:asciiTheme="minorHAnsi" w:hAnsiTheme="minorHAnsi" w:cstheme="minorHAnsi"/>
          <w:sz w:val="22"/>
          <w:szCs w:val="22"/>
          <w:lang w:val="ru-RU"/>
        </w:rPr>
        <w:t>“</w:t>
      </w:r>
      <w:r w:rsidRPr="002B0FFF">
        <w:rPr>
          <w:rFonts w:asciiTheme="minorHAnsi" w:hAnsiTheme="minorHAnsi" w:cstheme="minorHAnsi"/>
          <w:sz w:val="22"/>
          <w:szCs w:val="22"/>
          <w:lang w:val="mk-MK"/>
        </w:rPr>
        <w:t>Крајна состојба на сметката</w:t>
      </w:r>
      <w:r w:rsidRPr="002B0FFF">
        <w:rPr>
          <w:rFonts w:asciiTheme="minorHAnsi" w:hAnsiTheme="minorHAnsi" w:cstheme="minorHAnsi"/>
          <w:sz w:val="22"/>
          <w:szCs w:val="22"/>
          <w:lang w:val="ru-RU"/>
        </w:rPr>
        <w:t>” (</w:t>
      </w:r>
      <w:r w:rsidRPr="00A769FE">
        <w:rPr>
          <w:rFonts w:asciiTheme="minorHAnsi" w:hAnsiTheme="minorHAnsi" w:cstheme="minorHAnsi"/>
          <w:color w:val="0432FF"/>
          <w:sz w:val="22"/>
          <w:szCs w:val="22"/>
          <w:lang w:val="mk-MK"/>
        </w:rPr>
        <w:t xml:space="preserve">Член </w:t>
      </w:r>
      <w:r w:rsidR="00B365EC" w:rsidRPr="00A769FE">
        <w:rPr>
          <w:rFonts w:asciiTheme="minorHAnsi" w:hAnsiTheme="minorHAnsi" w:cstheme="minorHAnsi"/>
          <w:color w:val="0432FF"/>
          <w:sz w:val="22"/>
          <w:szCs w:val="22"/>
          <w:lang w:val="mk-MK"/>
        </w:rPr>
        <w:t>3</w:t>
      </w:r>
      <w:r w:rsidRPr="00A769FE">
        <w:rPr>
          <w:rFonts w:asciiTheme="minorHAnsi" w:hAnsiTheme="minorHAnsi" w:cstheme="minorHAnsi"/>
          <w:color w:val="0432FF"/>
          <w:sz w:val="22"/>
          <w:szCs w:val="22"/>
          <w:lang w:val="mk-MK"/>
        </w:rPr>
        <w:t>1</w:t>
      </w:r>
      <w:r w:rsidRPr="002B0FFF">
        <w:rPr>
          <w:rFonts w:asciiTheme="minorHAnsi" w:hAnsiTheme="minorHAnsi" w:cstheme="minorHAnsi"/>
          <w:sz w:val="22"/>
          <w:szCs w:val="22"/>
          <w:lang w:val="mk-MK"/>
        </w:rPr>
        <w:t>, СУ)</w:t>
      </w:r>
    </w:p>
    <w:p w14:paraId="2E439E80" w14:textId="323475ED"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47" w:name="_Toc104380849"/>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1</w:t>
      </w:r>
      <w:r w:rsidR="00CA2049">
        <w:rPr>
          <w:rFonts w:asciiTheme="minorHAnsi" w:hAnsiTheme="minorHAnsi" w:cstheme="minorHAnsi"/>
          <w:sz w:val="32"/>
          <w:szCs w:val="32"/>
          <w:lang w:val="ru-RU"/>
        </w:rPr>
        <w:t>1</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Осигурување</w:t>
      </w:r>
      <w:bookmarkEnd w:id="147"/>
    </w:p>
    <w:p w14:paraId="73245FE0" w14:textId="77777777" w:rsidR="00296BB4" w:rsidRPr="002B0FFF" w:rsidRDefault="00296BB4" w:rsidP="00296BB4">
      <w:pPr>
        <w:spacing w:after="240"/>
        <w:jc w:val="both"/>
        <w:rPr>
          <w:rFonts w:asciiTheme="minorHAnsi" w:hAnsiTheme="minorHAnsi" w:cstheme="minorHAnsi"/>
          <w:b/>
          <w:bCs/>
          <w:lang w:val="ru-RU"/>
        </w:rPr>
      </w:pPr>
    </w:p>
    <w:p w14:paraId="557F0A3C" w14:textId="77777777" w:rsidR="00296BB4" w:rsidRPr="002B0FFF" w:rsidRDefault="00296BB4" w:rsidP="000A2C7C">
      <w:pPr>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Висината на осигурувањето кое ќе го покрива ризикот од незгоди и граѓанско осигурување ќе биде</w:t>
      </w:r>
      <w:r w:rsidRPr="002B0FFF">
        <w:rPr>
          <w:rFonts w:asciiTheme="minorHAnsi" w:hAnsiTheme="minorHAnsi" w:cstheme="minorHAnsi"/>
          <w:sz w:val="22"/>
          <w:szCs w:val="22"/>
          <w:lang w:val="ru-RU"/>
        </w:rPr>
        <w:t>:</w:t>
      </w:r>
    </w:p>
    <w:p w14:paraId="05B8955D" w14:textId="77777777" w:rsidR="00296BB4" w:rsidRPr="002B0FFF" w:rsidRDefault="00296BB4" w:rsidP="00296BB4">
      <w:pPr>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ab/>
        <w:t xml:space="preserve">                                                                                                                                                                                                                                                                                                                                                                                                                                                                                                      </w:t>
      </w:r>
    </w:p>
    <w:p w14:paraId="1546C40A" w14:textId="77777777" w:rsidR="00296BB4" w:rsidRPr="002B0FFF" w:rsidRDefault="00296BB4" w:rsidP="00296BB4">
      <w:pPr>
        <w:jc w:val="both"/>
        <w:rPr>
          <w:rFonts w:asciiTheme="minorHAnsi" w:hAnsiTheme="minorHAnsi" w:cstheme="minorHAnsi"/>
          <w:sz w:val="22"/>
          <w:szCs w:val="22"/>
          <w:lang w:val="mk-MK"/>
        </w:rPr>
      </w:pPr>
      <w:r w:rsidRPr="002B0FFF">
        <w:rPr>
          <w:rFonts w:asciiTheme="minorHAnsi" w:hAnsiTheme="minorHAnsi" w:cstheme="minorHAnsi"/>
          <w:sz w:val="22"/>
          <w:szCs w:val="22"/>
          <w:lang w:val="ru-RU"/>
        </w:rPr>
        <w:tab/>
        <w:t>(*)</w:t>
      </w:r>
      <w:r w:rsidRPr="002B0FFF">
        <w:rPr>
          <w:rFonts w:asciiTheme="minorHAnsi" w:hAnsiTheme="minorHAnsi" w:cstheme="minorHAnsi"/>
          <w:sz w:val="22"/>
          <w:szCs w:val="22"/>
          <w:lang w:val="mk-MK"/>
        </w:rPr>
        <w:t xml:space="preserve"> - неодредена / неограничена</w:t>
      </w:r>
    </w:p>
    <w:p w14:paraId="56DB7066" w14:textId="77777777" w:rsidR="00296BB4" w:rsidRPr="002B0FFF" w:rsidRDefault="00296BB4" w:rsidP="00296BB4">
      <w:pPr>
        <w:jc w:val="both"/>
        <w:rPr>
          <w:rFonts w:asciiTheme="minorHAnsi" w:hAnsiTheme="minorHAnsi" w:cstheme="minorHAnsi"/>
          <w:lang w:val="ru-RU"/>
        </w:rPr>
      </w:pPr>
      <w:r w:rsidRPr="002B0FFF">
        <w:rPr>
          <w:rFonts w:asciiTheme="minorHAnsi" w:hAnsiTheme="minorHAnsi" w:cstheme="minorHAnsi"/>
          <w:sz w:val="22"/>
          <w:szCs w:val="22"/>
          <w:lang w:val="ru-RU"/>
        </w:rPr>
        <w:tab/>
        <w:t>(*)</w:t>
      </w:r>
      <w:r w:rsidRPr="002B0FFF">
        <w:rPr>
          <w:rFonts w:asciiTheme="minorHAnsi" w:hAnsiTheme="minorHAnsi" w:cstheme="minorHAnsi"/>
          <w:sz w:val="22"/>
          <w:szCs w:val="22"/>
          <w:lang w:val="mk-MK"/>
        </w:rPr>
        <w:t xml:space="preserve"> - одредена / ограничена (</w:t>
      </w:r>
      <w:r w:rsidRPr="002B0FFF">
        <w:rPr>
          <w:rFonts w:asciiTheme="minorHAnsi" w:hAnsiTheme="minorHAnsi" w:cstheme="minorHAnsi"/>
          <w:sz w:val="22"/>
          <w:szCs w:val="22"/>
          <w:highlight w:val="lightGray"/>
          <w:lang w:val="mk-MK"/>
        </w:rPr>
        <w:t>наведи ја сумата и валутата</w:t>
      </w:r>
      <w:r w:rsidRPr="002B0FFF">
        <w:rPr>
          <w:rFonts w:asciiTheme="minorHAnsi" w:hAnsiTheme="minorHAnsi" w:cstheme="minorHAnsi"/>
          <w:sz w:val="22"/>
          <w:szCs w:val="22"/>
          <w:lang w:val="mk-MK"/>
        </w:rPr>
        <w:t>)</w:t>
      </w:r>
      <w:r w:rsidRPr="002B0FFF">
        <w:rPr>
          <w:rFonts w:asciiTheme="minorHAnsi" w:hAnsiTheme="minorHAnsi" w:cstheme="minorHAnsi"/>
          <w:sz w:val="22"/>
          <w:szCs w:val="22"/>
          <w:lang w:val="ru-RU"/>
        </w:rPr>
        <w:t>.</w:t>
      </w:r>
      <w:r w:rsidRPr="002B0FFF">
        <w:rPr>
          <w:rFonts w:asciiTheme="minorHAnsi" w:hAnsiTheme="minorHAnsi" w:cstheme="minorHAnsi"/>
          <w:lang w:val="ru-RU"/>
        </w:rPr>
        <w:t xml:space="preserve">  </w:t>
      </w:r>
    </w:p>
    <w:p w14:paraId="3B73DECF" w14:textId="3535FA93" w:rsidR="00296BB4" w:rsidRPr="002B0FFF" w:rsidRDefault="00296BB4" w:rsidP="00AF1C7C">
      <w:pPr>
        <w:numPr>
          <w:ilvl w:val="0"/>
          <w:numId w:val="26"/>
        </w:numPr>
        <w:spacing w:after="120"/>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Сумати на осигурување ќе бидат според проектот и треба да ги опфати следните услови:</w:t>
      </w:r>
    </w:p>
    <w:p w14:paraId="6737784C" w14:textId="77777777" w:rsidR="00296BB4" w:rsidRPr="002B0FFF" w:rsidRDefault="00296BB4" w:rsidP="00AF1C7C">
      <w:pPr>
        <w:numPr>
          <w:ilvl w:val="0"/>
          <w:numId w:val="26"/>
        </w:numPr>
        <w:spacing w:after="120"/>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Осигурување на објектот, опремата и материјалите</w:t>
      </w:r>
    </w:p>
    <w:p w14:paraId="560EF84A" w14:textId="77777777" w:rsidR="00296BB4" w:rsidRPr="002B0FFF" w:rsidRDefault="00296BB4" w:rsidP="00AF1C7C">
      <w:pPr>
        <w:numPr>
          <w:ilvl w:val="0"/>
          <w:numId w:val="26"/>
        </w:numPr>
        <w:spacing w:after="120"/>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Осигурување на вработените</w:t>
      </w:r>
    </w:p>
    <w:p w14:paraId="17581251" w14:textId="77777777" w:rsidR="00296BB4" w:rsidRPr="002B0FFF" w:rsidRDefault="00296BB4" w:rsidP="00AF1C7C">
      <w:pPr>
        <w:numPr>
          <w:ilvl w:val="0"/>
          <w:numId w:val="26"/>
        </w:numPr>
        <w:spacing w:after="120"/>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Осигурување на одговорност кон трети лица и имоти</w:t>
      </w:r>
    </w:p>
    <w:p w14:paraId="28C36254" w14:textId="340E683D" w:rsidR="00296BB4" w:rsidRPr="00D1571F" w:rsidRDefault="00296BB4" w:rsidP="00296BB4">
      <w:pPr>
        <w:pStyle w:val="Heading8"/>
        <w:numPr>
          <w:ilvl w:val="0"/>
          <w:numId w:val="0"/>
        </w:numPr>
        <w:tabs>
          <w:tab w:val="left" w:pos="1985"/>
        </w:tabs>
        <w:rPr>
          <w:rFonts w:asciiTheme="minorHAnsi" w:hAnsiTheme="minorHAnsi" w:cstheme="minorHAnsi"/>
          <w:lang w:val="ru-RU"/>
        </w:rPr>
      </w:pPr>
      <w:bookmarkStart w:id="148" w:name="_Toc104380850"/>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0A2C7C">
        <w:rPr>
          <w:rFonts w:asciiTheme="minorHAnsi" w:hAnsiTheme="minorHAnsi" w:cstheme="minorHAnsi"/>
          <w:sz w:val="32"/>
          <w:szCs w:val="32"/>
          <w:lang w:val="ru-RU"/>
        </w:rPr>
        <w:t>12</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Pr>
          <w:rFonts w:asciiTheme="minorHAnsi" w:hAnsiTheme="minorHAnsi" w:cstheme="minorHAnsi"/>
          <w:sz w:val="32"/>
          <w:szCs w:val="32"/>
          <w:lang w:val="ru-RU"/>
        </w:rPr>
        <w:t>Безбедност</w:t>
      </w:r>
      <w:bookmarkEnd w:id="148"/>
      <w:r>
        <w:rPr>
          <w:rFonts w:asciiTheme="minorHAnsi" w:hAnsiTheme="minorHAnsi" w:cstheme="minorHAnsi"/>
          <w:sz w:val="32"/>
          <w:szCs w:val="32"/>
          <w:lang w:val="ru-RU"/>
        </w:rPr>
        <w:t xml:space="preserve"> </w:t>
      </w:r>
    </w:p>
    <w:p w14:paraId="03183B43" w14:textId="77777777" w:rsidR="00AA2961" w:rsidRDefault="00AA2961" w:rsidP="00AA2961">
      <w:pPr>
        <w:ind w:firstLine="567"/>
        <w:jc w:val="both"/>
        <w:rPr>
          <w:rFonts w:ascii="Calibri" w:hAnsi="Calibri" w:cs="Calibri"/>
          <w:color w:val="FF0000"/>
          <w:sz w:val="22"/>
          <w:szCs w:val="22"/>
          <w:lang w:val="mk-MK" w:eastAsia="en-US"/>
        </w:rPr>
      </w:pPr>
    </w:p>
    <w:p w14:paraId="1459092C" w14:textId="2A75C521" w:rsidR="00296BB4" w:rsidRPr="00AA2961" w:rsidRDefault="00296BB4" w:rsidP="00AA2961">
      <w:pPr>
        <w:ind w:firstLine="567"/>
        <w:jc w:val="both"/>
        <w:rPr>
          <w:rFonts w:ascii="Calibri" w:hAnsi="Calibri" w:cs="Calibri"/>
          <w:sz w:val="22"/>
          <w:szCs w:val="22"/>
          <w:lang w:val="en-US" w:eastAsia="en-US"/>
        </w:rPr>
      </w:pPr>
      <w:r w:rsidRPr="00AA2961">
        <w:rPr>
          <w:rFonts w:ascii="Calibri" w:hAnsi="Calibri" w:cs="Calibri"/>
          <w:sz w:val="22"/>
          <w:szCs w:val="22"/>
          <w:lang w:val="mk-MK" w:eastAsia="en-US"/>
        </w:rPr>
        <w:t>А</w:t>
      </w:r>
      <w:r w:rsidRPr="00AA2961">
        <w:rPr>
          <w:rFonts w:ascii="Calibri" w:hAnsi="Calibri" w:cs="Calibri"/>
          <w:sz w:val="22"/>
          <w:szCs w:val="22"/>
          <w:lang w:val="en-US" w:eastAsia="en-US"/>
        </w:rPr>
        <w:t>тивности за време на монтажата на соларните ФВ модули и поврзување на инсталацијата на електричната мрежа:</w:t>
      </w:r>
    </w:p>
    <w:p w14:paraId="36C18BF7" w14:textId="77777777" w:rsidR="00296BB4" w:rsidRPr="00AA2961" w:rsidRDefault="00296BB4" w:rsidP="00AF1C7C">
      <w:pPr>
        <w:pStyle w:val="ListParagraph"/>
        <w:numPr>
          <w:ilvl w:val="0"/>
          <w:numId w:val="38"/>
        </w:numPr>
        <w:ind w:left="1418"/>
        <w:rPr>
          <w:rFonts w:ascii="Calibri" w:hAnsi="Calibri" w:cs="Calibri"/>
          <w:sz w:val="22"/>
          <w:szCs w:val="22"/>
          <w:lang w:val="en-US" w:eastAsia="en-US"/>
        </w:rPr>
      </w:pPr>
      <w:r w:rsidRPr="00AA2961">
        <w:rPr>
          <w:rFonts w:ascii="Calibri" w:hAnsi="Calibri" w:cs="Calibri"/>
          <w:sz w:val="22"/>
          <w:szCs w:val="22"/>
          <w:lang w:val="mk-MK" w:eastAsia="en-US"/>
        </w:rPr>
        <w:t>П</w:t>
      </w:r>
      <w:r w:rsidRPr="00AA2961">
        <w:rPr>
          <w:rFonts w:ascii="Calibri" w:hAnsi="Calibri" w:cs="Calibri"/>
          <w:sz w:val="22"/>
          <w:szCs w:val="22"/>
          <w:lang w:val="en-US" w:eastAsia="en-US"/>
        </w:rPr>
        <w:t xml:space="preserve">одготовка, одобрување и спроведување на </w:t>
      </w:r>
      <w:r w:rsidRPr="00AA2961">
        <w:rPr>
          <w:rFonts w:ascii="Calibri" w:hAnsi="Calibri" w:cs="Calibri"/>
          <w:b/>
          <w:bCs/>
          <w:sz w:val="22"/>
          <w:szCs w:val="22"/>
          <w:lang w:val="en-US" w:eastAsia="en-US"/>
        </w:rPr>
        <w:t>План за управување со здравје и безбедност</w:t>
      </w:r>
      <w:r w:rsidRPr="00AA2961">
        <w:rPr>
          <w:rFonts w:ascii="Calibri" w:hAnsi="Calibri" w:cs="Calibri"/>
          <w:sz w:val="22"/>
          <w:szCs w:val="22"/>
          <w:lang w:val="en-US" w:eastAsia="en-US"/>
        </w:rPr>
        <w:t>;</w:t>
      </w:r>
    </w:p>
    <w:p w14:paraId="3A23584D" w14:textId="5E794DE1" w:rsidR="00296BB4" w:rsidRPr="00AA2961" w:rsidRDefault="00296BB4" w:rsidP="00AF1C7C">
      <w:pPr>
        <w:pStyle w:val="ListParagraph"/>
        <w:numPr>
          <w:ilvl w:val="0"/>
          <w:numId w:val="38"/>
        </w:numPr>
        <w:ind w:left="1418"/>
        <w:rPr>
          <w:rFonts w:ascii="Calibri" w:hAnsi="Calibri" w:cs="Calibri"/>
          <w:sz w:val="22"/>
          <w:szCs w:val="22"/>
          <w:lang w:val="en-US" w:eastAsia="en-US"/>
        </w:rPr>
      </w:pPr>
      <w:r w:rsidRPr="00AA2961">
        <w:rPr>
          <w:rFonts w:ascii="Calibri" w:hAnsi="Calibri" w:cs="Calibri"/>
          <w:sz w:val="22"/>
          <w:szCs w:val="22"/>
          <w:lang w:val="en-US" w:eastAsia="en-US"/>
        </w:rPr>
        <w:t>Водење сметка специјализираните работници/електрични техничари да бидат добро</w:t>
      </w:r>
      <w:r w:rsidR="000A2C7C" w:rsidRPr="00AA2961">
        <w:rPr>
          <w:rFonts w:ascii="Calibri" w:hAnsi="Calibri" w:cs="Calibri"/>
          <w:sz w:val="22"/>
          <w:szCs w:val="22"/>
          <w:lang w:val="mk-MK" w:eastAsia="en-US"/>
        </w:rPr>
        <w:t xml:space="preserve"> </w:t>
      </w:r>
      <w:r w:rsidRPr="00AA2961">
        <w:rPr>
          <w:rFonts w:ascii="Calibri" w:hAnsi="Calibri" w:cs="Calibri"/>
          <w:sz w:val="22"/>
          <w:szCs w:val="22"/>
          <w:lang w:val="en-US" w:eastAsia="en-US"/>
        </w:rPr>
        <w:t>обучени/да имаат</w:t>
      </w:r>
      <w:r w:rsidRPr="00AA2961">
        <w:rPr>
          <w:rFonts w:ascii="Calibri" w:hAnsi="Calibri" w:cs="Calibri"/>
          <w:sz w:val="22"/>
          <w:szCs w:val="22"/>
          <w:lang w:val="en-US" w:eastAsia="en-US"/>
        </w:rPr>
        <w:br/>
        <w:t>сертификати за поврзување на соларни модули, потпорни конструкции, инвертери и останати кабли</w:t>
      </w:r>
      <w:r w:rsidRPr="00AA2961">
        <w:rPr>
          <w:rFonts w:ascii="Calibri" w:hAnsi="Calibri" w:cs="Calibri"/>
          <w:sz w:val="22"/>
          <w:szCs w:val="22"/>
          <w:lang w:val="en-US" w:eastAsia="en-US"/>
        </w:rPr>
        <w:br/>
        <w:t>(BOS) на електричната мрежа</w:t>
      </w:r>
    </w:p>
    <w:p w14:paraId="0AFF5F0F" w14:textId="43D5A052" w:rsidR="00296BB4" w:rsidRPr="00AA2961" w:rsidRDefault="00296BB4" w:rsidP="00AF1C7C">
      <w:pPr>
        <w:pStyle w:val="ListParagraph"/>
        <w:numPr>
          <w:ilvl w:val="0"/>
          <w:numId w:val="38"/>
        </w:numPr>
        <w:ind w:left="1418"/>
        <w:rPr>
          <w:rFonts w:ascii="Calibri" w:hAnsi="Calibri" w:cs="Calibri"/>
          <w:sz w:val="22"/>
          <w:szCs w:val="22"/>
          <w:lang w:val="en-US" w:eastAsia="en-US"/>
        </w:rPr>
      </w:pPr>
      <w:r w:rsidRPr="00AA2961">
        <w:rPr>
          <w:rFonts w:ascii="Calibri" w:hAnsi="Calibri" w:cs="Calibri"/>
          <w:sz w:val="22"/>
          <w:szCs w:val="22"/>
          <w:lang w:val="en-US" w:eastAsia="en-US"/>
        </w:rPr>
        <w:t xml:space="preserve"> И кај рамните и кај накосените кровови, секој член на тимот за монтажа треба безбедно да биде</w:t>
      </w:r>
      <w:r w:rsidR="000A2C7C" w:rsidRPr="00AA2961">
        <w:rPr>
          <w:rFonts w:ascii="Calibri" w:hAnsi="Calibri" w:cs="Calibri"/>
          <w:sz w:val="22"/>
          <w:szCs w:val="22"/>
          <w:lang w:val="mk-MK" w:eastAsia="en-US"/>
        </w:rPr>
        <w:t xml:space="preserve"> </w:t>
      </w:r>
      <w:r w:rsidRPr="00AA2961">
        <w:rPr>
          <w:rFonts w:ascii="Calibri" w:hAnsi="Calibri" w:cs="Calibri"/>
          <w:sz w:val="22"/>
          <w:szCs w:val="22"/>
          <w:lang w:val="en-US" w:eastAsia="en-US"/>
        </w:rPr>
        <w:t>прицврстен за кровот на цврст и стабилен начин, согласно стандардите за безбедност и здравје кои се</w:t>
      </w:r>
      <w:r w:rsidR="000A2C7C" w:rsidRPr="00AA2961">
        <w:rPr>
          <w:rFonts w:ascii="Calibri" w:hAnsi="Calibri" w:cs="Calibri"/>
          <w:sz w:val="22"/>
          <w:szCs w:val="22"/>
          <w:lang w:val="mk-MK" w:eastAsia="en-US"/>
        </w:rPr>
        <w:t xml:space="preserve"> </w:t>
      </w:r>
      <w:r w:rsidRPr="00AA2961">
        <w:rPr>
          <w:rFonts w:ascii="Calibri" w:hAnsi="Calibri" w:cs="Calibri"/>
          <w:sz w:val="22"/>
          <w:szCs w:val="22"/>
          <w:lang w:val="en-US" w:eastAsia="en-US"/>
        </w:rPr>
        <w:t>применуваат според Националниот правилник бр.116/2007 за работа на покриви или на високи градежни</w:t>
      </w:r>
      <w:r w:rsidRPr="00AA2961">
        <w:rPr>
          <w:rFonts w:ascii="Calibri" w:hAnsi="Calibri" w:cs="Calibri"/>
          <w:sz w:val="22"/>
          <w:szCs w:val="22"/>
          <w:lang w:val="en-US" w:eastAsia="en-US"/>
        </w:rPr>
        <w:br/>
        <w:t>објекти, со примена на одобрена опрема за качување (прицврстувачи, јаж</w:t>
      </w:r>
      <w:r w:rsidR="00AA2961">
        <w:rPr>
          <w:rFonts w:ascii="Calibri" w:hAnsi="Calibri" w:cs="Calibri"/>
          <w:sz w:val="22"/>
          <w:szCs w:val="22"/>
          <w:lang w:val="mk-MK" w:eastAsia="en-US"/>
        </w:rPr>
        <w:t>иња и тн.)</w:t>
      </w:r>
    </w:p>
    <w:p w14:paraId="01EE6F2F" w14:textId="77777777" w:rsidR="00296BB4" w:rsidRPr="00AA2961" w:rsidRDefault="00296BB4" w:rsidP="00296BB4">
      <w:pPr>
        <w:spacing w:before="120" w:after="120"/>
        <w:ind w:left="720" w:firstLine="720"/>
        <w:jc w:val="both"/>
        <w:rPr>
          <w:rFonts w:asciiTheme="minorHAnsi" w:hAnsiTheme="minorHAnsi" w:cstheme="minorHAnsi"/>
          <w:b/>
          <w:bCs/>
          <w:lang w:val="ru-RU"/>
        </w:rPr>
      </w:pPr>
    </w:p>
    <w:p w14:paraId="332C2269" w14:textId="2DC3CE80"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49" w:name="_Toc104380851"/>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1</w:t>
      </w:r>
      <w:r w:rsidR="001F727F">
        <w:rPr>
          <w:rFonts w:asciiTheme="minorHAnsi" w:hAnsiTheme="minorHAnsi" w:cstheme="minorHAnsi"/>
          <w:sz w:val="32"/>
          <w:szCs w:val="32"/>
          <w:lang w:val="ru-RU"/>
        </w:rPr>
        <w:t>3</w:t>
      </w:r>
      <w:r w:rsidRPr="002B0FFF">
        <w:rPr>
          <w:rFonts w:asciiTheme="minorHAnsi" w:hAnsiTheme="minorHAnsi" w:cstheme="minorHAnsi"/>
          <w:sz w:val="32"/>
          <w:szCs w:val="32"/>
          <w:lang w:val="ru-RU"/>
        </w:rPr>
        <w:t>:</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Програма за изведба (Динамичен план)</w:t>
      </w:r>
      <w:bookmarkEnd w:id="149"/>
    </w:p>
    <w:p w14:paraId="3F30E2CD" w14:textId="77777777" w:rsidR="00296BB4" w:rsidRPr="002B0FFF" w:rsidRDefault="00296BB4" w:rsidP="00296BB4">
      <w:pPr>
        <w:ind w:left="567" w:hanging="567"/>
        <w:jc w:val="both"/>
        <w:rPr>
          <w:rFonts w:asciiTheme="minorHAnsi" w:hAnsiTheme="minorHAnsi" w:cstheme="minorHAnsi"/>
          <w:sz w:val="22"/>
          <w:szCs w:val="22"/>
          <w:lang w:val="ru-RU"/>
        </w:rPr>
      </w:pPr>
    </w:p>
    <w:p w14:paraId="517995FB" w14:textId="3CE8FA0B" w:rsidR="00296BB4" w:rsidRPr="001F727F" w:rsidRDefault="00296BB4" w:rsidP="00822D9A">
      <w:pPr>
        <w:ind w:left="57" w:firstLine="510"/>
        <w:jc w:val="both"/>
        <w:rPr>
          <w:rFonts w:asciiTheme="minorHAnsi" w:hAnsiTheme="minorHAnsi" w:cstheme="minorHAnsi"/>
          <w:sz w:val="22"/>
          <w:szCs w:val="22"/>
          <w:lang w:val="ru-RU"/>
        </w:rPr>
      </w:pPr>
      <w:r w:rsidRPr="001F727F">
        <w:rPr>
          <w:rFonts w:asciiTheme="minorHAnsi" w:hAnsiTheme="minorHAnsi" w:cstheme="minorHAnsi"/>
          <w:sz w:val="22"/>
          <w:szCs w:val="22"/>
          <w:lang w:val="mk-MK"/>
        </w:rPr>
        <w:t>Динамичниот план и методологијата според која Изведувачот ќе ги врши работите, како и основата за понудената програма ќе бидат вметнати во тендерот</w:t>
      </w:r>
      <w:r w:rsidRPr="001F727F">
        <w:rPr>
          <w:rFonts w:asciiTheme="minorHAnsi" w:hAnsiTheme="minorHAnsi" w:cstheme="minorHAnsi"/>
          <w:sz w:val="22"/>
          <w:szCs w:val="22"/>
          <w:lang w:val="ru-RU"/>
        </w:rPr>
        <w:t>.</w:t>
      </w:r>
    </w:p>
    <w:p w14:paraId="407BB146" w14:textId="77777777" w:rsidR="00296BB4" w:rsidRPr="002B0FFF" w:rsidRDefault="00296BB4" w:rsidP="00296BB4">
      <w:pPr>
        <w:jc w:val="both"/>
        <w:rPr>
          <w:rFonts w:asciiTheme="minorHAnsi" w:hAnsiTheme="minorHAnsi" w:cstheme="minorHAnsi"/>
          <w:sz w:val="22"/>
          <w:szCs w:val="22"/>
          <w:lang w:val="ru-RU"/>
        </w:rPr>
      </w:pPr>
    </w:p>
    <w:p w14:paraId="644CA444" w14:textId="77777777" w:rsidR="00296BB4" w:rsidRPr="002B0FFF" w:rsidRDefault="00296BB4" w:rsidP="00822D9A">
      <w:pPr>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Било какви дополнувања на програмата за изведување на работата или методологијата може да бидат вклучени во договорот откако ќе бидат прифатени и од двете страни</w:t>
      </w:r>
      <w:r w:rsidRPr="002B0FFF">
        <w:rPr>
          <w:rFonts w:asciiTheme="minorHAnsi" w:hAnsiTheme="minorHAnsi" w:cstheme="minorHAnsi"/>
          <w:sz w:val="22"/>
          <w:szCs w:val="22"/>
          <w:lang w:val="ru-RU"/>
        </w:rPr>
        <w:t>.</w:t>
      </w:r>
    </w:p>
    <w:p w14:paraId="6B46BCBC" w14:textId="25C31660" w:rsidR="00296BB4" w:rsidRPr="002B0FFF" w:rsidRDefault="00296BB4" w:rsidP="00296BB4">
      <w:pPr>
        <w:jc w:val="both"/>
        <w:rPr>
          <w:rFonts w:asciiTheme="minorHAnsi" w:hAnsiTheme="minorHAnsi" w:cstheme="minorHAnsi"/>
          <w:sz w:val="22"/>
          <w:szCs w:val="22"/>
          <w:lang w:val="ru-RU"/>
        </w:rPr>
      </w:pPr>
      <w:r w:rsidRPr="002B0FFF">
        <w:rPr>
          <w:rFonts w:asciiTheme="minorHAnsi" w:hAnsiTheme="minorHAnsi" w:cstheme="minorHAnsi"/>
          <w:b/>
          <w:bCs/>
          <w:i/>
          <w:iCs/>
          <w:sz w:val="22"/>
          <w:szCs w:val="22"/>
          <w:lang w:val="mk-MK"/>
        </w:rPr>
        <w:t>Во рок од</w:t>
      </w:r>
      <w:r w:rsidR="00AA2961">
        <w:rPr>
          <w:rFonts w:asciiTheme="minorHAnsi" w:hAnsiTheme="minorHAnsi" w:cstheme="minorHAnsi"/>
          <w:b/>
          <w:bCs/>
          <w:i/>
          <w:iCs/>
          <w:sz w:val="22"/>
          <w:szCs w:val="22"/>
          <w:lang w:val="mk-MK"/>
        </w:rPr>
        <w:t xml:space="preserve"> најмногу</w:t>
      </w:r>
      <w:r w:rsidRPr="002B0FFF">
        <w:rPr>
          <w:rFonts w:asciiTheme="minorHAnsi" w:hAnsiTheme="minorHAnsi" w:cstheme="minorHAnsi"/>
          <w:b/>
          <w:bCs/>
          <w:i/>
          <w:iCs/>
          <w:sz w:val="22"/>
          <w:szCs w:val="22"/>
          <w:lang w:val="mk-MK"/>
        </w:rPr>
        <w:t xml:space="preserve"> </w:t>
      </w:r>
      <w:r w:rsidR="00AA2961">
        <w:rPr>
          <w:rFonts w:asciiTheme="minorHAnsi" w:hAnsiTheme="minorHAnsi" w:cstheme="minorHAnsi"/>
          <w:b/>
          <w:bCs/>
          <w:i/>
          <w:iCs/>
          <w:sz w:val="22"/>
          <w:szCs w:val="22"/>
          <w:lang w:val="mk-MK"/>
        </w:rPr>
        <w:t>7</w:t>
      </w:r>
      <w:r>
        <w:rPr>
          <w:rFonts w:asciiTheme="minorHAnsi" w:hAnsiTheme="minorHAnsi" w:cstheme="minorHAnsi"/>
          <w:b/>
          <w:bCs/>
          <w:i/>
          <w:iCs/>
          <w:sz w:val="22"/>
          <w:szCs w:val="22"/>
          <w:lang w:val="mk-MK"/>
        </w:rPr>
        <w:t xml:space="preserve"> </w:t>
      </w:r>
      <w:r w:rsidRPr="002B0FFF">
        <w:rPr>
          <w:rFonts w:asciiTheme="minorHAnsi" w:hAnsiTheme="minorHAnsi" w:cstheme="minorHAnsi"/>
          <w:b/>
          <w:bCs/>
          <w:i/>
          <w:iCs/>
          <w:sz w:val="22"/>
          <w:szCs w:val="22"/>
          <w:lang w:val="mk-MK"/>
        </w:rPr>
        <w:t xml:space="preserve">дена од известувањето дека го добил договорот, односно во рок </w:t>
      </w:r>
      <w:r w:rsidRPr="00AA2961">
        <w:rPr>
          <w:rFonts w:asciiTheme="minorHAnsi" w:hAnsiTheme="minorHAnsi" w:cstheme="minorHAnsi"/>
          <w:b/>
          <w:bCs/>
          <w:i/>
          <w:iCs/>
          <w:sz w:val="22"/>
          <w:szCs w:val="22"/>
          <w:lang w:val="mk-MK"/>
        </w:rPr>
        <w:t>од 15</w:t>
      </w:r>
      <w:r>
        <w:rPr>
          <w:rFonts w:asciiTheme="minorHAnsi" w:hAnsiTheme="minorHAnsi" w:cstheme="minorHAnsi"/>
          <w:b/>
          <w:bCs/>
          <w:i/>
          <w:iCs/>
          <w:sz w:val="22"/>
          <w:szCs w:val="22"/>
          <w:lang w:val="mk-MK"/>
        </w:rPr>
        <w:t xml:space="preserve"> </w:t>
      </w:r>
      <w:r w:rsidRPr="002B0FFF">
        <w:rPr>
          <w:rFonts w:asciiTheme="minorHAnsi" w:hAnsiTheme="minorHAnsi" w:cstheme="minorHAnsi"/>
          <w:b/>
          <w:bCs/>
          <w:i/>
          <w:iCs/>
          <w:sz w:val="22"/>
          <w:szCs w:val="22"/>
          <w:lang w:val="mk-MK"/>
        </w:rPr>
        <w:t>дена пред да биде воведен во градежниот дневник за отпочнување на работите,</w:t>
      </w:r>
      <w:r w:rsidRPr="002B0FFF">
        <w:rPr>
          <w:rFonts w:asciiTheme="minorHAnsi" w:hAnsiTheme="minorHAnsi" w:cstheme="minorHAnsi"/>
          <w:b/>
          <w:bCs/>
          <w:i/>
          <w:iCs/>
          <w:color w:val="CC99FF"/>
          <w:sz w:val="22"/>
          <w:szCs w:val="22"/>
          <w:lang w:val="mk-MK"/>
        </w:rPr>
        <w:t xml:space="preserve"> </w:t>
      </w:r>
      <w:r w:rsidRPr="002B0FFF">
        <w:rPr>
          <w:rFonts w:asciiTheme="minorHAnsi" w:hAnsiTheme="minorHAnsi" w:cstheme="minorHAnsi"/>
          <w:b/>
          <w:bCs/>
          <w:i/>
          <w:iCs/>
          <w:sz w:val="22"/>
          <w:szCs w:val="22"/>
          <w:lang w:val="mk-MK"/>
        </w:rPr>
        <w:t xml:space="preserve"> </w:t>
      </w:r>
      <w:r w:rsidRPr="002B0FFF">
        <w:rPr>
          <w:rFonts w:asciiTheme="minorHAnsi" w:hAnsiTheme="minorHAnsi" w:cstheme="minorHAnsi"/>
          <w:b/>
          <w:bCs/>
          <w:i/>
          <w:iCs/>
          <w:sz w:val="22"/>
          <w:szCs w:val="22"/>
          <w:lang w:val="mk-MK"/>
        </w:rPr>
        <w:lastRenderedPageBreak/>
        <w:t>Изведувачот треба да му ја достави на Нарачателот програмата за изведување на работите поделена по активности по месец (</w:t>
      </w:r>
      <w:r w:rsidRPr="002B0FFF">
        <w:rPr>
          <w:rFonts w:asciiTheme="minorHAnsi" w:hAnsiTheme="minorHAnsi" w:cstheme="minorHAnsi"/>
          <w:b/>
          <w:bCs/>
          <w:i/>
          <w:iCs/>
          <w:color w:val="008000"/>
          <w:sz w:val="22"/>
          <w:szCs w:val="22"/>
          <w:lang w:val="mk-MK"/>
        </w:rPr>
        <w:t>Динамичен план)</w:t>
      </w:r>
      <w:r w:rsidRPr="002B0FFF">
        <w:rPr>
          <w:rFonts w:asciiTheme="minorHAnsi" w:hAnsiTheme="minorHAnsi" w:cstheme="minorHAnsi"/>
          <w:b/>
          <w:bCs/>
          <w:i/>
          <w:iCs/>
          <w:sz w:val="22"/>
          <w:szCs w:val="22"/>
          <w:lang w:val="mk-MK"/>
        </w:rPr>
        <w:t xml:space="preserve"> вклучително и  следниве документи</w:t>
      </w:r>
      <w:r w:rsidRPr="002B0FFF">
        <w:rPr>
          <w:rFonts w:asciiTheme="minorHAnsi" w:hAnsiTheme="minorHAnsi" w:cstheme="minorHAnsi"/>
          <w:sz w:val="22"/>
          <w:szCs w:val="22"/>
          <w:lang w:val="ru-RU"/>
        </w:rPr>
        <w:t>:</w:t>
      </w:r>
    </w:p>
    <w:p w14:paraId="13C3780D" w14:textId="77777777" w:rsidR="00296BB4" w:rsidRPr="002B0FFF" w:rsidRDefault="00296BB4" w:rsidP="00296BB4">
      <w:pPr>
        <w:jc w:val="both"/>
        <w:rPr>
          <w:rFonts w:asciiTheme="minorHAnsi" w:hAnsiTheme="minorHAnsi" w:cstheme="minorHAnsi"/>
          <w:sz w:val="22"/>
          <w:szCs w:val="22"/>
          <w:lang w:val="ru-RU"/>
        </w:rPr>
      </w:pPr>
    </w:p>
    <w:p w14:paraId="4CE15906" w14:textId="77777777" w:rsidR="00296BB4" w:rsidRPr="002B0FFF" w:rsidRDefault="00296BB4" w:rsidP="00852C6B">
      <w:pPr>
        <w:numPr>
          <w:ilvl w:val="0"/>
          <w:numId w:val="23"/>
        </w:numPr>
        <w:jc w:val="both"/>
        <w:rPr>
          <w:rFonts w:asciiTheme="minorHAnsi" w:hAnsiTheme="minorHAnsi" w:cstheme="minorHAnsi"/>
          <w:sz w:val="22"/>
          <w:szCs w:val="22"/>
          <w:lang w:val="ru-RU"/>
        </w:rPr>
      </w:pPr>
      <w:r w:rsidRPr="002B0FFF">
        <w:rPr>
          <w:rFonts w:asciiTheme="minorHAnsi" w:hAnsiTheme="minorHAnsi" w:cstheme="minorHAnsi"/>
          <w:bCs/>
          <w:iCs/>
          <w:sz w:val="22"/>
          <w:szCs w:val="22"/>
          <w:lang w:val="mk-MK"/>
        </w:rPr>
        <w:t>организациска табела листа која ги содржи имињата, квалификациите и кратките биографии на персоналот кој ќе работи на локацијата</w:t>
      </w:r>
      <w:r w:rsidRPr="002B0FFF">
        <w:rPr>
          <w:rFonts w:asciiTheme="minorHAnsi" w:hAnsiTheme="minorHAnsi" w:cstheme="minorHAnsi"/>
          <w:sz w:val="22"/>
          <w:szCs w:val="22"/>
          <w:lang w:val="ru-RU"/>
        </w:rPr>
        <w:t xml:space="preserve">, </w:t>
      </w:r>
    </w:p>
    <w:p w14:paraId="7C210DE6" w14:textId="77777777" w:rsidR="00296BB4" w:rsidRPr="002B0FFF" w:rsidRDefault="00296BB4" w:rsidP="00852C6B">
      <w:pPr>
        <w:numPr>
          <w:ilvl w:val="0"/>
          <w:numId w:val="23"/>
        </w:numPr>
        <w:jc w:val="both"/>
        <w:rPr>
          <w:rFonts w:asciiTheme="minorHAnsi" w:hAnsiTheme="minorHAnsi" w:cstheme="minorHAnsi"/>
          <w:sz w:val="22"/>
          <w:szCs w:val="22"/>
          <w:lang w:val="ru-RU"/>
        </w:rPr>
      </w:pPr>
      <w:r w:rsidRPr="002B0FFF">
        <w:rPr>
          <w:rFonts w:asciiTheme="minorHAnsi" w:hAnsiTheme="minorHAnsi" w:cstheme="minorHAnsi"/>
          <w:bCs/>
          <w:iCs/>
          <w:sz w:val="22"/>
          <w:szCs w:val="22"/>
          <w:lang w:val="mk-MK"/>
        </w:rPr>
        <w:t>редоследот на работа, по месеци и по тип, која Изведувачот планира да ја сработи наведувајќи ги и предвидувањата за потреба од работна сила и достава/испорака на опрема, материјали, вода и сл</w:t>
      </w:r>
      <w:r w:rsidRPr="002B0FFF">
        <w:rPr>
          <w:rFonts w:asciiTheme="minorHAnsi" w:hAnsiTheme="minorHAnsi" w:cstheme="minorHAnsi"/>
          <w:sz w:val="22"/>
          <w:szCs w:val="22"/>
          <w:lang w:val="ru-RU"/>
        </w:rPr>
        <w:t>..</w:t>
      </w:r>
    </w:p>
    <w:p w14:paraId="1B1F1EC7" w14:textId="77777777" w:rsidR="00296BB4" w:rsidRPr="002B0FFF" w:rsidRDefault="00296BB4" w:rsidP="00852C6B">
      <w:pPr>
        <w:numPr>
          <w:ilvl w:val="0"/>
          <w:numId w:val="23"/>
        </w:numPr>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план за почеток на работата и организација на локацијата/градилиштето</w:t>
      </w:r>
      <w:r w:rsidRPr="002B0FFF">
        <w:rPr>
          <w:rFonts w:asciiTheme="minorHAnsi" w:hAnsiTheme="minorHAnsi" w:cstheme="minorHAnsi"/>
          <w:sz w:val="22"/>
          <w:szCs w:val="22"/>
          <w:lang w:val="ru-RU"/>
        </w:rPr>
        <w:t xml:space="preserve">, </w:t>
      </w:r>
    </w:p>
    <w:p w14:paraId="13EC7344" w14:textId="77777777" w:rsidR="00296BB4" w:rsidRPr="002B0FFF" w:rsidRDefault="00296BB4" w:rsidP="00852C6B">
      <w:pPr>
        <w:numPr>
          <w:ilvl w:val="0"/>
          <w:numId w:val="23"/>
        </w:numPr>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општ приказ на методите кои Изведувачот предлага да ги користи при изведба на работите</w:t>
      </w:r>
      <w:r w:rsidRPr="002B0FFF">
        <w:rPr>
          <w:rFonts w:asciiTheme="minorHAnsi" w:hAnsiTheme="minorHAnsi" w:cstheme="minorHAnsi"/>
          <w:sz w:val="22"/>
          <w:szCs w:val="22"/>
          <w:lang w:val="ru-RU"/>
        </w:rPr>
        <w:t>.</w:t>
      </w:r>
    </w:p>
    <w:p w14:paraId="710EA94E" w14:textId="77777777" w:rsidR="00296BB4" w:rsidRPr="002B0FFF" w:rsidRDefault="00296BB4" w:rsidP="00296BB4">
      <w:pPr>
        <w:jc w:val="both"/>
        <w:rPr>
          <w:rFonts w:asciiTheme="minorHAnsi" w:hAnsiTheme="minorHAnsi" w:cstheme="minorHAnsi"/>
          <w:sz w:val="22"/>
          <w:szCs w:val="22"/>
          <w:lang w:val="ru-RU"/>
        </w:rPr>
      </w:pPr>
    </w:p>
    <w:p w14:paraId="5A81F89D" w14:textId="71DFA16D" w:rsidR="00296BB4" w:rsidRPr="002B0FFF" w:rsidRDefault="00296BB4" w:rsidP="00296BB4">
      <w:pPr>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 xml:space="preserve">Нарачателот ќе ги врати овие документи, со негова согласност или некаква забелешки, на Изведувачот во рок од </w:t>
      </w:r>
      <w:r w:rsidR="00AA2961">
        <w:rPr>
          <w:rFonts w:asciiTheme="minorHAnsi" w:hAnsiTheme="minorHAnsi" w:cstheme="minorHAnsi"/>
          <w:sz w:val="22"/>
          <w:szCs w:val="22"/>
          <w:lang w:val="mk-MK"/>
        </w:rPr>
        <w:t xml:space="preserve">3 </w:t>
      </w:r>
      <w:r w:rsidRPr="002B0FFF">
        <w:rPr>
          <w:rFonts w:asciiTheme="minorHAnsi" w:hAnsiTheme="minorHAnsi" w:cstheme="minorHAnsi"/>
          <w:sz w:val="22"/>
          <w:szCs w:val="22"/>
          <w:lang w:val="mk-MK"/>
        </w:rPr>
        <w:t xml:space="preserve">дена од самото примање на истите, освен во случајот кога Нарачателот, во периодот од тие </w:t>
      </w:r>
      <w:r w:rsidR="00AA2961">
        <w:rPr>
          <w:rFonts w:asciiTheme="minorHAnsi" w:hAnsiTheme="minorHAnsi" w:cstheme="minorHAnsi"/>
          <w:sz w:val="22"/>
          <w:szCs w:val="22"/>
          <w:lang w:val="mk-MK"/>
        </w:rPr>
        <w:t>3</w:t>
      </w:r>
      <w:r>
        <w:rPr>
          <w:rFonts w:asciiTheme="minorHAnsi" w:hAnsiTheme="minorHAnsi" w:cstheme="minorHAnsi"/>
          <w:sz w:val="22"/>
          <w:szCs w:val="22"/>
          <w:lang w:val="mk-MK"/>
        </w:rPr>
        <w:t xml:space="preserve"> </w:t>
      </w:r>
      <w:r w:rsidRPr="002B0FFF">
        <w:rPr>
          <w:rFonts w:asciiTheme="minorHAnsi" w:hAnsiTheme="minorHAnsi" w:cstheme="minorHAnsi"/>
          <w:sz w:val="22"/>
          <w:szCs w:val="22"/>
          <w:lang w:val="mk-MK"/>
        </w:rPr>
        <w:t>дена, го повика Изведувачот на состанок</w:t>
      </w:r>
      <w:r w:rsidRPr="002B0FFF">
        <w:rPr>
          <w:rFonts w:asciiTheme="minorHAnsi" w:hAnsiTheme="minorHAnsi" w:cstheme="minorHAnsi"/>
          <w:sz w:val="22"/>
          <w:szCs w:val="22"/>
          <w:lang w:val="ru-RU"/>
        </w:rPr>
        <w:t xml:space="preserve">. </w:t>
      </w:r>
    </w:p>
    <w:p w14:paraId="472B92CD" w14:textId="77777777" w:rsidR="00296BB4" w:rsidRPr="002B0FFF" w:rsidRDefault="00296BB4" w:rsidP="00296BB4">
      <w:pPr>
        <w:jc w:val="both"/>
        <w:rPr>
          <w:rFonts w:asciiTheme="minorHAnsi" w:hAnsiTheme="minorHAnsi" w:cstheme="minorHAnsi"/>
          <w:sz w:val="22"/>
          <w:szCs w:val="22"/>
          <w:lang w:val="ru-RU"/>
        </w:rPr>
      </w:pPr>
    </w:p>
    <w:p w14:paraId="6DAB8E4C" w14:textId="433FB17D"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50" w:name="_Toc104380852"/>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822D9A">
        <w:rPr>
          <w:rFonts w:asciiTheme="minorHAnsi" w:hAnsiTheme="minorHAnsi" w:cstheme="minorHAnsi"/>
          <w:sz w:val="32"/>
          <w:szCs w:val="32"/>
          <w:lang w:val="ru-RU"/>
        </w:rPr>
        <w:t>14</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Детален приказ на цените</w:t>
      </w:r>
      <w:bookmarkEnd w:id="150"/>
    </w:p>
    <w:p w14:paraId="697EF2EB" w14:textId="77777777" w:rsidR="00296BB4" w:rsidRPr="002B0FFF" w:rsidRDefault="00296BB4" w:rsidP="00296BB4">
      <w:pPr>
        <w:ind w:left="567" w:hanging="567"/>
        <w:jc w:val="both"/>
        <w:rPr>
          <w:rFonts w:asciiTheme="minorHAnsi" w:hAnsiTheme="minorHAnsi" w:cstheme="minorHAnsi"/>
          <w:sz w:val="22"/>
          <w:szCs w:val="22"/>
          <w:lang w:val="ru-RU"/>
        </w:rPr>
      </w:pPr>
    </w:p>
    <w:p w14:paraId="4639FE35" w14:textId="336B5F23" w:rsidR="00296BB4" w:rsidRPr="002B0FFF" w:rsidRDefault="00296BB4" w:rsidP="00296BB4">
      <w:pPr>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 xml:space="preserve">Во рок од </w:t>
      </w:r>
      <w:r w:rsidR="00AA2961">
        <w:rPr>
          <w:rFonts w:asciiTheme="minorHAnsi" w:hAnsiTheme="minorHAnsi" w:cstheme="minorHAnsi"/>
          <w:sz w:val="22"/>
          <w:szCs w:val="22"/>
          <w:lang w:val="mk-MK"/>
        </w:rPr>
        <w:t xml:space="preserve">5 </w:t>
      </w:r>
      <w:r w:rsidRPr="002B0FFF">
        <w:rPr>
          <w:rFonts w:asciiTheme="minorHAnsi" w:hAnsiTheme="minorHAnsi" w:cstheme="minorHAnsi"/>
          <w:sz w:val="22"/>
          <w:szCs w:val="22"/>
          <w:lang w:val="mk-MK"/>
        </w:rPr>
        <w:t>дена од известувањето за доделувње на договорот, Изведувачот треба да му достави на Надзорниот инже</w:t>
      </w:r>
      <w:r w:rsidR="00B66F2F">
        <w:rPr>
          <w:rFonts w:asciiTheme="minorHAnsi" w:hAnsiTheme="minorHAnsi" w:cstheme="minorHAnsi"/>
          <w:sz w:val="22"/>
          <w:szCs w:val="22"/>
          <w:lang w:val="mk-MK"/>
        </w:rPr>
        <w:t>н</w:t>
      </w:r>
      <w:r w:rsidRPr="002B0FFF">
        <w:rPr>
          <w:rFonts w:asciiTheme="minorHAnsi" w:hAnsiTheme="minorHAnsi" w:cstheme="minorHAnsi"/>
          <w:sz w:val="22"/>
          <w:szCs w:val="22"/>
          <w:lang w:val="mk-MK"/>
        </w:rPr>
        <w:t xml:space="preserve">ер </w:t>
      </w:r>
      <w:r w:rsidRPr="00822D9A">
        <w:rPr>
          <w:rFonts w:asciiTheme="minorHAnsi" w:hAnsiTheme="minorHAnsi" w:cstheme="minorHAnsi"/>
          <w:sz w:val="22"/>
          <w:szCs w:val="22"/>
          <w:lang w:val="mk-MK"/>
        </w:rPr>
        <w:t>детален финансиски план</w:t>
      </w:r>
      <w:r w:rsidR="00B66F2F">
        <w:rPr>
          <w:rFonts w:asciiTheme="minorHAnsi" w:hAnsiTheme="minorHAnsi" w:cstheme="minorHAnsi"/>
          <w:sz w:val="22"/>
          <w:szCs w:val="22"/>
          <w:lang w:val="mk-MK"/>
        </w:rPr>
        <w:t>, предмер пресметка</w:t>
      </w:r>
      <w:r w:rsidRPr="00822D9A">
        <w:rPr>
          <w:rFonts w:asciiTheme="minorHAnsi" w:hAnsiTheme="minorHAnsi" w:cstheme="minorHAnsi"/>
          <w:sz w:val="22"/>
          <w:szCs w:val="22"/>
          <w:lang w:val="ru-RU"/>
        </w:rPr>
        <w:t>.</w:t>
      </w:r>
      <w:r w:rsidRPr="002B0FFF">
        <w:rPr>
          <w:rFonts w:asciiTheme="minorHAnsi" w:hAnsiTheme="minorHAnsi" w:cstheme="minorHAnsi"/>
          <w:sz w:val="22"/>
          <w:szCs w:val="22"/>
          <w:lang w:val="ru-RU"/>
        </w:rPr>
        <w:t xml:space="preserve"> </w:t>
      </w:r>
    </w:p>
    <w:p w14:paraId="39DA131E" w14:textId="77777777" w:rsidR="00296BB4" w:rsidRDefault="00296BB4" w:rsidP="00296BB4">
      <w:pPr>
        <w:jc w:val="both"/>
        <w:rPr>
          <w:rFonts w:asciiTheme="minorHAnsi" w:hAnsiTheme="minorHAnsi" w:cstheme="minorHAnsi"/>
          <w:b/>
          <w:bCs/>
          <w:sz w:val="22"/>
          <w:szCs w:val="22"/>
          <w:lang w:val="ru-RU"/>
        </w:rPr>
      </w:pPr>
    </w:p>
    <w:p w14:paraId="7E1C33E5" w14:textId="7877C98B" w:rsidR="00296BB4" w:rsidRPr="00196E9F" w:rsidRDefault="00296BB4" w:rsidP="00296BB4">
      <w:pPr>
        <w:jc w:val="both"/>
        <w:rPr>
          <w:rFonts w:asciiTheme="minorHAnsi" w:hAnsiTheme="minorHAnsi" w:cstheme="minorHAnsi"/>
          <w:b/>
          <w:bCs/>
          <w:sz w:val="22"/>
          <w:szCs w:val="22"/>
          <w:lang w:val="ru-RU"/>
        </w:rPr>
      </w:pPr>
      <w:r w:rsidRPr="00196E9F">
        <w:rPr>
          <w:rFonts w:asciiTheme="minorHAnsi" w:hAnsiTheme="minorHAnsi" w:cstheme="minorHAnsi"/>
          <w:b/>
          <w:sz w:val="32"/>
          <w:szCs w:val="32"/>
          <w:lang w:val="mk-MK"/>
        </w:rPr>
        <w:t>Член</w:t>
      </w:r>
      <w:r w:rsidRPr="00196E9F">
        <w:rPr>
          <w:rFonts w:asciiTheme="minorHAnsi" w:hAnsiTheme="minorHAnsi" w:cstheme="minorHAnsi"/>
          <w:b/>
          <w:sz w:val="32"/>
          <w:szCs w:val="32"/>
          <w:lang w:val="ru-RU"/>
        </w:rPr>
        <w:t xml:space="preserve"> </w:t>
      </w:r>
      <w:r w:rsidR="00196E9F" w:rsidRPr="00196E9F">
        <w:rPr>
          <w:rFonts w:asciiTheme="minorHAnsi" w:hAnsiTheme="minorHAnsi" w:cstheme="minorHAnsi"/>
          <w:b/>
          <w:sz w:val="32"/>
          <w:szCs w:val="32"/>
          <w:lang w:val="ru-RU"/>
        </w:rPr>
        <w:t>15</w:t>
      </w:r>
      <w:r w:rsidRPr="00196E9F">
        <w:rPr>
          <w:rFonts w:asciiTheme="minorHAnsi" w:hAnsiTheme="minorHAnsi" w:cstheme="minorHAnsi"/>
          <w:b/>
          <w:sz w:val="32"/>
          <w:szCs w:val="32"/>
          <w:lang w:val="ru-RU"/>
        </w:rPr>
        <w:t>:</w:t>
      </w:r>
      <w:r w:rsidRPr="00196E9F">
        <w:rPr>
          <w:rFonts w:asciiTheme="minorHAnsi" w:hAnsiTheme="minorHAnsi" w:cstheme="minorHAnsi"/>
          <w:sz w:val="32"/>
          <w:szCs w:val="32"/>
          <w:lang w:val="ru-RU"/>
        </w:rPr>
        <w:t xml:space="preserve"> </w:t>
      </w:r>
      <w:r w:rsidRPr="00196E9F">
        <w:rPr>
          <w:rFonts w:asciiTheme="minorHAnsi" w:hAnsiTheme="minorHAnsi" w:cstheme="minorHAnsi"/>
          <w:sz w:val="32"/>
          <w:szCs w:val="32"/>
          <w:lang w:val="ru-RU"/>
        </w:rPr>
        <w:tab/>
        <w:t xml:space="preserve">       </w:t>
      </w:r>
      <w:r w:rsidRPr="00196E9F">
        <w:rPr>
          <w:rFonts w:asciiTheme="minorHAnsi" w:hAnsiTheme="minorHAnsi" w:cstheme="minorHAnsi"/>
          <w:b/>
          <w:sz w:val="32"/>
          <w:szCs w:val="32"/>
          <w:lang w:val="ru-RU"/>
        </w:rPr>
        <w:t xml:space="preserve">Градежна локација/градилиште </w:t>
      </w:r>
    </w:p>
    <w:p w14:paraId="1AFFDBC5" w14:textId="77777777" w:rsidR="00296BB4" w:rsidRPr="00196E9F" w:rsidRDefault="00296BB4" w:rsidP="00296BB4">
      <w:pPr>
        <w:jc w:val="both"/>
        <w:rPr>
          <w:rStyle w:val="fontstyle01"/>
        </w:rPr>
      </w:pPr>
    </w:p>
    <w:p w14:paraId="649EC68B" w14:textId="77777777" w:rsidR="00296BB4" w:rsidRPr="00196E9F" w:rsidRDefault="00296BB4" w:rsidP="00196E9F">
      <w:pPr>
        <w:ind w:firstLine="567"/>
        <w:jc w:val="both"/>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 xml:space="preserve">Активности при </w:t>
      </w:r>
      <w:r w:rsidRPr="00196E9F">
        <w:rPr>
          <w:rStyle w:val="fontstyle01"/>
          <w:rFonts w:asciiTheme="minorHAnsi" w:hAnsiTheme="minorHAnsi" w:cstheme="minorHAnsi"/>
          <w:sz w:val="22"/>
          <w:szCs w:val="22"/>
          <w:lang w:val="mk-MK"/>
        </w:rPr>
        <w:t xml:space="preserve">формирање и </w:t>
      </w:r>
      <w:r w:rsidRPr="00196E9F">
        <w:rPr>
          <w:rStyle w:val="fontstyle01"/>
          <w:rFonts w:asciiTheme="minorHAnsi" w:hAnsiTheme="minorHAnsi" w:cstheme="minorHAnsi"/>
          <w:sz w:val="22"/>
          <w:szCs w:val="22"/>
        </w:rPr>
        <w:t>обележувањето на зоната за граде</w:t>
      </w:r>
      <w:r w:rsidRPr="00196E9F">
        <w:rPr>
          <w:rStyle w:val="fontstyle01"/>
          <w:rFonts w:asciiTheme="minorHAnsi" w:hAnsiTheme="minorHAnsi" w:cstheme="minorHAnsi"/>
          <w:sz w:val="22"/>
          <w:szCs w:val="22"/>
          <w:lang w:val="mk-MK"/>
        </w:rPr>
        <w:t xml:space="preserve">жната локација </w:t>
      </w:r>
      <w:r w:rsidRPr="00196E9F">
        <w:rPr>
          <w:rStyle w:val="fontstyle01"/>
          <w:rFonts w:asciiTheme="minorHAnsi" w:hAnsiTheme="minorHAnsi" w:cstheme="minorHAnsi"/>
          <w:sz w:val="22"/>
          <w:szCs w:val="22"/>
        </w:rPr>
        <w:t xml:space="preserve"> </w:t>
      </w:r>
      <w:r w:rsidRPr="00196E9F">
        <w:rPr>
          <w:rStyle w:val="fontstyle01"/>
          <w:rFonts w:asciiTheme="minorHAnsi" w:hAnsiTheme="minorHAnsi" w:cstheme="minorHAnsi"/>
          <w:sz w:val="22"/>
          <w:szCs w:val="22"/>
          <w:lang w:val="en-US"/>
        </w:rPr>
        <w:t>:</w:t>
      </w:r>
    </w:p>
    <w:p w14:paraId="3A33A241" w14:textId="77777777" w:rsidR="00296BB4" w:rsidRPr="00196E9F" w:rsidRDefault="00296BB4" w:rsidP="00296BB4">
      <w:pPr>
        <w:jc w:val="both"/>
        <w:rPr>
          <w:rFonts w:asciiTheme="minorHAnsi" w:hAnsiTheme="minorHAnsi" w:cstheme="minorHAnsi"/>
          <w:b/>
          <w:bCs/>
          <w:sz w:val="22"/>
          <w:szCs w:val="22"/>
          <w:lang w:val="ru-RU"/>
        </w:rPr>
      </w:pPr>
    </w:p>
    <w:p w14:paraId="69E476B2"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Избегнување на градежни активности во работното време на училиштето и други јавни згради;</w:t>
      </w:r>
    </w:p>
    <w:p w14:paraId="7CAA77C2" w14:textId="4AD92889"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 xml:space="preserve">Подготовка, одобрување и имплементација на </w:t>
      </w:r>
      <w:r w:rsidRPr="00196E9F">
        <w:rPr>
          <w:rStyle w:val="fontstyle31"/>
          <w:rFonts w:asciiTheme="minorHAnsi" w:eastAsiaTheme="majorEastAsia" w:hAnsiTheme="minorHAnsi" w:cstheme="minorHAnsi"/>
          <w:sz w:val="22"/>
          <w:szCs w:val="22"/>
        </w:rPr>
        <w:t>План за управување со здравје и безбедност</w:t>
      </w:r>
      <w:r w:rsidRPr="00196E9F">
        <w:rPr>
          <w:rStyle w:val="fontstyle01"/>
          <w:rFonts w:asciiTheme="minorHAnsi" w:hAnsiTheme="minorHAnsi" w:cstheme="minorHAnsi"/>
          <w:sz w:val="22"/>
          <w:szCs w:val="22"/>
        </w:rPr>
        <w:t>,</w:t>
      </w:r>
      <w:r w:rsidR="004D3B06">
        <w:rPr>
          <w:rStyle w:val="fontstyle01"/>
          <w:rFonts w:asciiTheme="minorHAnsi" w:hAnsiTheme="minorHAnsi" w:cstheme="minorHAnsi"/>
          <w:sz w:val="22"/>
          <w:szCs w:val="22"/>
          <w:lang w:val="mk-MK"/>
        </w:rPr>
        <w:t xml:space="preserve"> </w:t>
      </w:r>
      <w:r w:rsidRPr="00196E9F">
        <w:rPr>
          <w:rStyle w:val="fontstyle01"/>
          <w:rFonts w:asciiTheme="minorHAnsi" w:hAnsiTheme="minorHAnsi" w:cstheme="minorHAnsi"/>
          <w:sz w:val="22"/>
          <w:szCs w:val="22"/>
        </w:rPr>
        <w:t>кој</w:t>
      </w:r>
      <w:r w:rsidRPr="00196E9F">
        <w:rPr>
          <w:rStyle w:val="fontstyle01"/>
          <w:rFonts w:asciiTheme="minorHAnsi" w:hAnsiTheme="minorHAnsi" w:cstheme="minorHAnsi"/>
          <w:sz w:val="22"/>
          <w:szCs w:val="22"/>
          <w:lang w:val="mk-MK"/>
        </w:rPr>
        <w:t xml:space="preserve"> </w:t>
      </w:r>
      <w:r w:rsidRPr="00196E9F">
        <w:rPr>
          <w:rStyle w:val="fontstyle01"/>
          <w:rFonts w:asciiTheme="minorHAnsi" w:hAnsiTheme="minorHAnsi" w:cstheme="minorHAnsi"/>
          <w:sz w:val="22"/>
          <w:szCs w:val="22"/>
        </w:rPr>
        <w:t>ќе ги содржи</w:t>
      </w:r>
      <w:r w:rsidR="004D3B06">
        <w:rPr>
          <w:rFonts w:asciiTheme="minorHAnsi" w:hAnsiTheme="minorHAnsi" w:cstheme="minorHAnsi"/>
          <w:color w:val="000000"/>
          <w:sz w:val="22"/>
          <w:szCs w:val="22"/>
          <w:lang w:val="mk-MK"/>
        </w:rPr>
        <w:t xml:space="preserve"> </w:t>
      </w:r>
      <w:r w:rsidRPr="00196E9F">
        <w:rPr>
          <w:rStyle w:val="fontstyle01"/>
          <w:rFonts w:asciiTheme="minorHAnsi" w:hAnsiTheme="minorHAnsi" w:cstheme="minorHAnsi"/>
          <w:sz w:val="22"/>
          <w:szCs w:val="22"/>
        </w:rPr>
        <w:t>сите ризици, превенција и мерки утврдени во овој План за намалување на влијанието;</w:t>
      </w:r>
    </w:p>
    <w:p w14:paraId="32C1394D" w14:textId="59065F1A" w:rsidR="00296BB4" w:rsidRPr="00196E9F" w:rsidRDefault="00296BB4" w:rsidP="00AF1C7C">
      <w:pPr>
        <w:pStyle w:val="ListParagraph"/>
        <w:numPr>
          <w:ilvl w:val="0"/>
          <w:numId w:val="35"/>
        </w:numPr>
        <w:rPr>
          <w:rStyle w:val="fontstyle01"/>
          <w:rFonts w:asciiTheme="minorHAnsi" w:hAnsiTheme="minorHAnsi" w:cstheme="minorHAnsi"/>
          <w:color w:val="auto"/>
          <w:sz w:val="22"/>
          <w:szCs w:val="22"/>
          <w:lang w:val="en-US" w:eastAsia="en-US"/>
        </w:rPr>
      </w:pPr>
      <w:r w:rsidRPr="00196E9F">
        <w:rPr>
          <w:rStyle w:val="fontstyle01"/>
          <w:rFonts w:asciiTheme="minorHAnsi" w:hAnsiTheme="minorHAnsi" w:cstheme="minorHAnsi"/>
          <w:sz w:val="22"/>
          <w:szCs w:val="22"/>
        </w:rPr>
        <w:t>Поставување на информации за локалното население за видот и времетраењето на проектните активности на</w:t>
      </w:r>
      <w:r w:rsidR="004D3B06">
        <w:rPr>
          <w:rFonts w:asciiTheme="minorHAnsi" w:hAnsiTheme="minorHAnsi" w:cstheme="minorHAnsi"/>
          <w:color w:val="000000"/>
          <w:sz w:val="22"/>
          <w:szCs w:val="22"/>
          <w:lang w:val="mk-MK"/>
        </w:rPr>
        <w:t xml:space="preserve"> </w:t>
      </w:r>
      <w:r w:rsidRPr="00196E9F">
        <w:rPr>
          <w:rStyle w:val="fontstyle01"/>
          <w:rFonts w:asciiTheme="minorHAnsi" w:hAnsiTheme="minorHAnsi" w:cstheme="minorHAnsi"/>
          <w:sz w:val="22"/>
          <w:szCs w:val="22"/>
        </w:rPr>
        <w:t xml:space="preserve">општинската огласна табла, огласната табла во училиштето/другите јавни објекти, </w:t>
      </w:r>
    </w:p>
    <w:p w14:paraId="39C00123" w14:textId="79A38AAA" w:rsidR="00296BB4" w:rsidRPr="00196E9F" w:rsidRDefault="00296BB4" w:rsidP="00AF1C7C">
      <w:pPr>
        <w:pStyle w:val="ListParagraph"/>
        <w:numPr>
          <w:ilvl w:val="0"/>
          <w:numId w:val="35"/>
        </w:numPr>
        <w:rPr>
          <w:rStyle w:val="fontstyle21"/>
          <w:rFonts w:asciiTheme="minorHAnsi" w:hAnsiTheme="minorHAnsi" w:cstheme="minorHAnsi"/>
          <w:color w:val="auto"/>
          <w:sz w:val="22"/>
          <w:szCs w:val="22"/>
          <w:lang w:val="en-US" w:eastAsia="en-US"/>
        </w:rPr>
      </w:pPr>
      <w:r w:rsidRPr="00196E9F">
        <w:rPr>
          <w:rStyle w:val="fontstyle01"/>
          <w:rFonts w:asciiTheme="minorHAnsi" w:hAnsiTheme="minorHAnsi" w:cstheme="minorHAnsi"/>
          <w:sz w:val="22"/>
          <w:szCs w:val="22"/>
        </w:rPr>
        <w:t>Давање на информации на училишниот раководен и едукативен кадар со цел да ги информираат децата и</w:t>
      </w:r>
      <w:r w:rsidR="004D3B06">
        <w:rPr>
          <w:rFonts w:asciiTheme="minorHAnsi" w:hAnsiTheme="minorHAnsi" w:cstheme="minorHAnsi"/>
          <w:color w:val="000000"/>
          <w:sz w:val="22"/>
          <w:szCs w:val="22"/>
          <w:lang w:val="mk-MK"/>
        </w:rPr>
        <w:t xml:space="preserve"> </w:t>
      </w:r>
      <w:r w:rsidRPr="00196E9F">
        <w:rPr>
          <w:rStyle w:val="fontstyle01"/>
          <w:rFonts w:asciiTheme="minorHAnsi" w:hAnsiTheme="minorHAnsi" w:cstheme="minorHAnsi"/>
          <w:sz w:val="22"/>
          <w:szCs w:val="22"/>
        </w:rPr>
        <w:t>нивните родители за започнувањето со градежните работи и нивното времетраење, како и за опасностите кои</w:t>
      </w:r>
      <w:r w:rsidR="004D3B06">
        <w:rPr>
          <w:rFonts w:asciiTheme="minorHAnsi" w:hAnsiTheme="minorHAnsi" w:cstheme="minorHAnsi"/>
          <w:color w:val="000000"/>
          <w:sz w:val="22"/>
          <w:szCs w:val="22"/>
          <w:lang w:val="mk-MK"/>
        </w:rPr>
        <w:t xml:space="preserve"> </w:t>
      </w:r>
      <w:r w:rsidRPr="00196E9F">
        <w:rPr>
          <w:rStyle w:val="fontstyle01"/>
          <w:rFonts w:asciiTheme="minorHAnsi" w:hAnsiTheme="minorHAnsi" w:cstheme="minorHAnsi"/>
          <w:sz w:val="22"/>
          <w:szCs w:val="22"/>
        </w:rPr>
        <w:t>можат да се случат/привремени превентивни мерки;</w:t>
      </w:r>
    </w:p>
    <w:p w14:paraId="15F85E1B"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Спроведување на добра градежна практика:</w:t>
      </w:r>
    </w:p>
    <w:p w14:paraId="743EE2BC"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Оградување и поставување на лента и знаци за предупредување околу градилиштето,</w:t>
      </w:r>
    </w:p>
    <w:p w14:paraId="2B8D3797"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Поставување на информативниот панел за проектот со општи информации за проектот, Изведувачот и</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t>Надзорот;</w:t>
      </w:r>
    </w:p>
    <w:p w14:paraId="639A67E8"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Забранет влез на други лица освен градежните работници во рамките на проектните локалитети;</w:t>
      </w:r>
    </w:p>
    <w:p w14:paraId="35911722"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Со градежната / опремата за монтажа треба да ракува само искусен и обучен персонал со цел да се намали</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lastRenderedPageBreak/>
        <w:t>ризикот од несреќи; Работниците кои ќе ја поставуваат опремата на покривите мора да поседуваат</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t>соодветни сертификати сертификација за релевантни квалификации и да ги следат безбедносните</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t>процедури во согласност со Националниот правилник бр. 116/2007 со цел да се минимизираат/отстранат</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t>опасностите од повреди и падови;</w:t>
      </w:r>
    </w:p>
    <w:p w14:paraId="1A3143C1"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Мерките и постапките за намалување на влијанието треба веднаш да се преземат од страна на</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t>работниците во случај на кршење на соларните модули и/или (друга) електрична опрема и/или физички</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t>повреди;</w:t>
      </w:r>
    </w:p>
    <w:p w14:paraId="6F00F2C4"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Задолжително е постојано да има противпожарни уреди во случај на пожар или други оштетувања,</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t>вклучувајќи и електричен шок;</w:t>
      </w:r>
    </w:p>
    <w:p w14:paraId="126E3720" w14:textId="77777777" w:rsidR="00296BB4" w:rsidRPr="00196E9F" w:rsidRDefault="00296BB4" w:rsidP="00AF1C7C">
      <w:pPr>
        <w:pStyle w:val="ListParagraph"/>
        <w:numPr>
          <w:ilvl w:val="0"/>
          <w:numId w:val="35"/>
        </w:numPr>
        <w:rPr>
          <w:rFonts w:asciiTheme="minorHAnsi" w:hAnsiTheme="minorHAnsi" w:cstheme="minorHAnsi"/>
          <w:sz w:val="22"/>
          <w:szCs w:val="22"/>
          <w:lang w:val="en-US" w:eastAsia="en-US"/>
        </w:rPr>
      </w:pPr>
      <w:r w:rsidRPr="00196E9F">
        <w:rPr>
          <w:rStyle w:val="fontstyle01"/>
          <w:rFonts w:asciiTheme="minorHAnsi" w:hAnsiTheme="minorHAnsi" w:cstheme="minorHAnsi"/>
          <w:sz w:val="22"/>
          <w:szCs w:val="22"/>
        </w:rPr>
        <w:t>Сите работници мора да бидат свесни за опасностите од електричен шок и оган и мора да спроведат</w:t>
      </w:r>
      <w:r w:rsidRPr="00196E9F">
        <w:rPr>
          <w:rFonts w:asciiTheme="minorHAnsi" w:hAnsiTheme="minorHAnsi" w:cstheme="minorHAnsi"/>
          <w:color w:val="000000"/>
          <w:sz w:val="22"/>
          <w:szCs w:val="22"/>
        </w:rPr>
        <w:br/>
      </w:r>
      <w:r w:rsidRPr="00196E9F">
        <w:rPr>
          <w:rStyle w:val="fontstyle01"/>
          <w:rFonts w:asciiTheme="minorHAnsi" w:hAnsiTheme="minorHAnsi" w:cstheme="minorHAnsi"/>
          <w:sz w:val="22"/>
          <w:szCs w:val="22"/>
        </w:rPr>
        <w:t>мерки за противпожарна заштита и треба да знаат да раку</w:t>
      </w:r>
      <w:r w:rsidRPr="00196E9F">
        <w:rPr>
          <w:rStyle w:val="fontstyle01"/>
          <w:rFonts w:asciiTheme="minorHAnsi" w:hAnsiTheme="minorHAnsi" w:cstheme="minorHAnsi"/>
          <w:sz w:val="22"/>
          <w:szCs w:val="22"/>
          <w:lang w:val="mk-MK"/>
        </w:rPr>
        <w:t>ваат со проѕивпожарните апарати</w:t>
      </w:r>
    </w:p>
    <w:p w14:paraId="49A42C9A" w14:textId="77777777" w:rsidR="00296BB4" w:rsidRPr="002B0FFF" w:rsidRDefault="00296BB4" w:rsidP="00296BB4">
      <w:pPr>
        <w:jc w:val="both"/>
        <w:rPr>
          <w:rFonts w:asciiTheme="minorHAnsi" w:hAnsiTheme="minorHAnsi" w:cstheme="minorHAnsi"/>
          <w:sz w:val="22"/>
          <w:szCs w:val="22"/>
          <w:lang w:val="ru-RU"/>
        </w:rPr>
      </w:pPr>
    </w:p>
    <w:p w14:paraId="3A4FF0E7" w14:textId="4BAE69FB"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51" w:name="_Toc104380853"/>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4D3B06">
        <w:rPr>
          <w:rFonts w:asciiTheme="minorHAnsi" w:hAnsiTheme="minorHAnsi" w:cstheme="minorHAnsi"/>
          <w:sz w:val="32"/>
          <w:szCs w:val="32"/>
          <w:lang w:val="ru-RU"/>
        </w:rPr>
        <w:t>16</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Интервенција во сообраќајот</w:t>
      </w:r>
      <w:bookmarkEnd w:id="151"/>
    </w:p>
    <w:p w14:paraId="27D9A968" w14:textId="77777777" w:rsidR="00296BB4" w:rsidRPr="002B0FFF" w:rsidRDefault="00296BB4" w:rsidP="00296BB4">
      <w:pPr>
        <w:ind w:left="567" w:hanging="567"/>
        <w:rPr>
          <w:rFonts w:asciiTheme="minorHAnsi" w:hAnsiTheme="minorHAnsi" w:cstheme="minorHAnsi"/>
          <w:b/>
          <w:bCs/>
          <w:sz w:val="22"/>
          <w:szCs w:val="22"/>
          <w:lang w:val="ru-RU"/>
        </w:rPr>
      </w:pPr>
    </w:p>
    <w:p w14:paraId="6444CC4D" w14:textId="77777777" w:rsidR="00296BB4" w:rsidRPr="002B0FFF" w:rsidRDefault="00296BB4" w:rsidP="00296BB4">
      <w:pPr>
        <w:spacing w:after="240"/>
        <w:ind w:left="567"/>
        <w:jc w:val="both"/>
        <w:rPr>
          <w:rFonts w:asciiTheme="minorHAnsi" w:hAnsiTheme="minorHAnsi" w:cstheme="minorHAnsi"/>
          <w:b/>
          <w:bCs/>
          <w:sz w:val="22"/>
          <w:szCs w:val="22"/>
          <w:lang w:val="ru-RU"/>
        </w:rPr>
      </w:pPr>
      <w:r w:rsidRPr="002B0FFF">
        <w:rPr>
          <w:rFonts w:asciiTheme="minorHAnsi" w:hAnsiTheme="minorHAnsi" w:cstheme="minorHAnsi"/>
          <w:sz w:val="22"/>
          <w:szCs w:val="22"/>
          <w:lang w:val="ru-RU"/>
        </w:rPr>
        <w:t>[</w:t>
      </w:r>
      <w:r w:rsidRPr="002B0FFF">
        <w:rPr>
          <w:rFonts w:asciiTheme="minorHAnsi" w:hAnsiTheme="minorHAnsi" w:cstheme="minorHAnsi"/>
          <w:sz w:val="22"/>
          <w:szCs w:val="22"/>
          <w:highlight w:val="lightGray"/>
          <w:lang w:val="mk-MK"/>
        </w:rPr>
        <w:t>Наведи било какви посебни мерки кои ги бара Изведувачот во однос на сообраќајот на и околу локацијата/градилиштето</w:t>
      </w:r>
      <w:r w:rsidRPr="002B0FFF">
        <w:rPr>
          <w:rFonts w:asciiTheme="minorHAnsi" w:hAnsiTheme="minorHAnsi" w:cstheme="minorHAnsi"/>
          <w:sz w:val="22"/>
          <w:szCs w:val="22"/>
          <w:lang w:val="ru-RU"/>
        </w:rPr>
        <w:t>]</w:t>
      </w:r>
      <w:r>
        <w:rPr>
          <w:rFonts w:asciiTheme="minorHAnsi" w:hAnsiTheme="minorHAnsi" w:cstheme="minorHAnsi"/>
          <w:sz w:val="22"/>
          <w:szCs w:val="22"/>
          <w:lang w:val="ru-RU"/>
        </w:rPr>
        <w:t xml:space="preserve"> </w:t>
      </w:r>
    </w:p>
    <w:p w14:paraId="19B47B8D" w14:textId="05CCCBA7" w:rsidR="00296BB4" w:rsidRPr="009403BE" w:rsidRDefault="00296BB4" w:rsidP="009403BE">
      <w:pPr>
        <w:pStyle w:val="Heading8"/>
        <w:numPr>
          <w:ilvl w:val="0"/>
          <w:numId w:val="0"/>
        </w:numPr>
        <w:tabs>
          <w:tab w:val="left" w:pos="1985"/>
        </w:tabs>
        <w:rPr>
          <w:rFonts w:asciiTheme="minorHAnsi" w:hAnsiTheme="minorHAnsi" w:cstheme="minorHAnsi"/>
          <w:sz w:val="32"/>
          <w:szCs w:val="32"/>
          <w:lang w:val="mk-MK"/>
        </w:rPr>
      </w:pPr>
      <w:bookmarkStart w:id="152" w:name="_Toc104380854"/>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4D3B06">
        <w:rPr>
          <w:rFonts w:asciiTheme="minorHAnsi" w:hAnsiTheme="minorHAnsi" w:cstheme="minorHAnsi"/>
          <w:sz w:val="32"/>
          <w:szCs w:val="32"/>
          <w:lang w:val="ru-RU"/>
        </w:rPr>
        <w:t>17</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4D3B06">
        <w:rPr>
          <w:rFonts w:asciiTheme="minorHAnsi" w:hAnsiTheme="minorHAnsi" w:cstheme="minorHAnsi"/>
          <w:sz w:val="32"/>
          <w:szCs w:val="32"/>
          <w:lang w:val="mk-MK"/>
        </w:rPr>
        <w:t>Градежен отпад</w:t>
      </w:r>
      <w:r>
        <w:rPr>
          <w:rFonts w:asciiTheme="minorHAnsi" w:hAnsiTheme="minorHAnsi" w:cstheme="minorHAnsi"/>
          <w:sz w:val="32"/>
          <w:szCs w:val="32"/>
          <w:lang w:val="mk-MK"/>
        </w:rPr>
        <w:t xml:space="preserve"> /</w:t>
      </w:r>
      <w:r w:rsidRPr="002B0FFF">
        <w:rPr>
          <w:rFonts w:asciiTheme="minorHAnsi" w:hAnsiTheme="minorHAnsi" w:cstheme="minorHAnsi"/>
          <w:sz w:val="32"/>
          <w:szCs w:val="32"/>
          <w:lang w:val="mk-MK"/>
        </w:rPr>
        <w:t>Уништени материјали (шут)</w:t>
      </w:r>
      <w:bookmarkEnd w:id="152"/>
    </w:p>
    <w:p w14:paraId="0BE6B4FD" w14:textId="77777777" w:rsidR="00296BB4" w:rsidRDefault="00296BB4" w:rsidP="00296BB4">
      <w:pPr>
        <w:rPr>
          <w:lang w:val="mk-MK"/>
        </w:rPr>
      </w:pPr>
    </w:p>
    <w:p w14:paraId="694DC14B" w14:textId="77777777" w:rsidR="00C032AF" w:rsidRPr="00C032AF" w:rsidRDefault="00296BB4" w:rsidP="00AF1C7C">
      <w:pPr>
        <w:pStyle w:val="ListParagraph"/>
        <w:numPr>
          <w:ilvl w:val="0"/>
          <w:numId w:val="42"/>
        </w:numPr>
        <w:rPr>
          <w:rFonts w:ascii="Calibri" w:hAnsi="Calibri" w:cs="Calibri"/>
          <w:color w:val="000000"/>
          <w:sz w:val="22"/>
          <w:szCs w:val="22"/>
          <w:lang w:val="en-US" w:eastAsia="en-US"/>
        </w:rPr>
      </w:pPr>
      <w:r w:rsidRPr="00C032AF">
        <w:rPr>
          <w:rFonts w:ascii="Calibri" w:hAnsi="Calibri" w:cs="Calibri"/>
          <w:color w:val="000000"/>
          <w:sz w:val="22"/>
          <w:szCs w:val="22"/>
          <w:lang w:val="en-US" w:eastAsia="en-US"/>
        </w:rPr>
        <w:t xml:space="preserve">Согласно изготвениот </w:t>
      </w:r>
      <w:r w:rsidRPr="00C032AF">
        <w:rPr>
          <w:rFonts w:ascii="Calibri" w:hAnsi="Calibri" w:cs="Calibri"/>
          <w:b/>
          <w:bCs/>
          <w:color w:val="000000"/>
          <w:sz w:val="22"/>
          <w:szCs w:val="22"/>
          <w:lang w:val="en-US" w:eastAsia="en-US"/>
        </w:rPr>
        <w:t>План за управување и следење на животната средина</w:t>
      </w:r>
      <w:r w:rsidRPr="00C032AF">
        <w:rPr>
          <w:rFonts w:ascii="Calibri" w:hAnsi="Calibri" w:cs="Calibri"/>
          <w:color w:val="000000"/>
          <w:sz w:val="22"/>
          <w:szCs w:val="22"/>
          <w:lang w:val="en-US" w:eastAsia="en-US"/>
        </w:rPr>
        <w:t>, кој</w:t>
      </w:r>
      <w:r w:rsidRPr="00C032AF">
        <w:rPr>
          <w:rFonts w:ascii="Calibri" w:hAnsi="Calibri" w:cs="Calibri"/>
          <w:color w:val="000000"/>
          <w:sz w:val="22"/>
          <w:szCs w:val="22"/>
          <w:lang w:val="en-US" w:eastAsia="en-US"/>
        </w:rPr>
        <w:br/>
        <w:t>ќе содржи опис на влијанијата, превентивни мерки и план за следење, како што е утврдено во овој План за намалување на влијанието:</w:t>
      </w:r>
    </w:p>
    <w:p w14:paraId="0FFD413B" w14:textId="77777777" w:rsidR="00C032AF" w:rsidRPr="00C032AF" w:rsidRDefault="00296BB4" w:rsidP="00AF1C7C">
      <w:pPr>
        <w:pStyle w:val="ListParagraph"/>
        <w:numPr>
          <w:ilvl w:val="0"/>
          <w:numId w:val="42"/>
        </w:numPr>
        <w:rPr>
          <w:rFonts w:ascii="Calibri" w:hAnsi="Calibri" w:cs="Calibri"/>
          <w:color w:val="000000"/>
          <w:sz w:val="22"/>
          <w:szCs w:val="22"/>
          <w:lang w:val="en-US" w:eastAsia="en-US"/>
        </w:rPr>
      </w:pPr>
      <w:r w:rsidRPr="00C032AF">
        <w:rPr>
          <w:rFonts w:ascii="Calibri" w:hAnsi="Calibri" w:cs="Calibri"/>
          <w:color w:val="000000"/>
          <w:sz w:val="22"/>
          <w:szCs w:val="22"/>
          <w:lang w:val="en-US" w:eastAsia="en-US"/>
        </w:rPr>
        <w:t>Идентификација на различни видови на отпад на градилиштето (инертен отпад (стари плочки, метални делови на покриви, стакло, стар бетон, дрво), отпад од пакување, метал, пластика и сл.);</w:t>
      </w:r>
    </w:p>
    <w:p w14:paraId="1B63CDF2" w14:textId="77777777" w:rsidR="00C032AF" w:rsidRPr="00C032AF" w:rsidRDefault="00296BB4" w:rsidP="00AF1C7C">
      <w:pPr>
        <w:pStyle w:val="ListParagraph"/>
        <w:numPr>
          <w:ilvl w:val="0"/>
          <w:numId w:val="42"/>
        </w:numPr>
        <w:rPr>
          <w:rFonts w:ascii="Calibri" w:hAnsi="Calibri" w:cs="Calibri"/>
          <w:color w:val="000000"/>
          <w:sz w:val="22"/>
          <w:szCs w:val="22"/>
          <w:lang w:val="en-US" w:eastAsia="en-US"/>
        </w:rPr>
      </w:pPr>
      <w:r w:rsidRPr="00C032AF">
        <w:rPr>
          <w:rFonts w:ascii="Calibri" w:hAnsi="Calibri" w:cs="Calibri"/>
          <w:color w:val="000000"/>
          <w:sz w:val="22"/>
          <w:szCs w:val="22"/>
          <w:lang w:val="en-US" w:eastAsia="en-US"/>
        </w:rPr>
        <w:t>Класификација и одделување на отпадот според националната листа на отпад (Службен весник бр.100/05);</w:t>
      </w:r>
    </w:p>
    <w:p w14:paraId="045DDC28" w14:textId="77777777" w:rsidR="00C032AF" w:rsidRPr="00C032AF" w:rsidRDefault="00296BB4" w:rsidP="00AF1C7C">
      <w:pPr>
        <w:pStyle w:val="ListParagraph"/>
        <w:numPr>
          <w:ilvl w:val="0"/>
          <w:numId w:val="42"/>
        </w:numPr>
        <w:rPr>
          <w:rFonts w:ascii="Calibri" w:hAnsi="Calibri" w:cs="Calibri"/>
          <w:color w:val="000000"/>
          <w:sz w:val="22"/>
          <w:szCs w:val="22"/>
          <w:lang w:val="en-US" w:eastAsia="en-US"/>
        </w:rPr>
      </w:pPr>
      <w:r w:rsidRPr="00C032AF">
        <w:rPr>
          <w:rFonts w:ascii="Calibri" w:hAnsi="Calibri" w:cs="Calibri"/>
          <w:color w:val="000000"/>
          <w:sz w:val="22"/>
          <w:szCs w:val="22"/>
          <w:lang w:val="en-US" w:eastAsia="en-US"/>
        </w:rPr>
        <w:t>Количината на инертен отпад ќе се класифицира според Поглавје 17 од Националната листа на отпад "Отпад во градежништво и уривање"</w:t>
      </w:r>
    </w:p>
    <w:p w14:paraId="1C28B49E" w14:textId="77777777" w:rsidR="00C032AF" w:rsidRPr="00C032AF" w:rsidRDefault="00296BB4" w:rsidP="00AF1C7C">
      <w:pPr>
        <w:pStyle w:val="ListParagraph"/>
        <w:numPr>
          <w:ilvl w:val="0"/>
          <w:numId w:val="42"/>
        </w:numPr>
        <w:rPr>
          <w:rFonts w:ascii="Calibri" w:hAnsi="Calibri" w:cs="Calibri"/>
          <w:b/>
          <w:bCs/>
          <w:color w:val="000000"/>
          <w:sz w:val="22"/>
          <w:szCs w:val="22"/>
          <w:lang w:val="en-US" w:eastAsia="en-US"/>
        </w:rPr>
      </w:pPr>
      <w:r w:rsidRPr="00C032AF">
        <w:rPr>
          <w:rFonts w:ascii="Calibri" w:hAnsi="Calibri" w:cs="Calibri"/>
          <w:color w:val="000000"/>
          <w:sz w:val="22"/>
          <w:szCs w:val="22"/>
          <w:lang w:val="en-US" w:eastAsia="en-US"/>
        </w:rPr>
        <w:t>Опасениот отпад во случај на кршење на соларните ФВ модули и инвертери треба да се идентификува икласифицира согласно Поглавјата 06 и 07 од Националната листа на отпад; треба да се подготви посебен</w:t>
      </w:r>
      <w:r w:rsidR="00C032AF" w:rsidRPr="00C032AF">
        <w:rPr>
          <w:rFonts w:ascii="Calibri" w:hAnsi="Calibri" w:cs="Calibri"/>
          <w:color w:val="000000"/>
          <w:sz w:val="22"/>
          <w:szCs w:val="22"/>
          <w:lang w:val="mk-MK" w:eastAsia="en-US"/>
        </w:rPr>
        <w:t xml:space="preserve"> </w:t>
      </w:r>
      <w:r w:rsidRPr="00C032AF">
        <w:rPr>
          <w:rFonts w:ascii="Calibri" w:hAnsi="Calibri" w:cs="Calibri"/>
          <w:color w:val="000000"/>
          <w:sz w:val="22"/>
          <w:szCs w:val="22"/>
          <w:lang w:val="en-US" w:eastAsia="en-US"/>
        </w:rPr>
        <w:t xml:space="preserve">дел за собирање и управување со овој отпад во согласност со </w:t>
      </w:r>
      <w:r w:rsidRPr="00C032AF">
        <w:rPr>
          <w:rFonts w:ascii="Calibri" w:hAnsi="Calibri" w:cs="Calibri"/>
          <w:b/>
          <w:bCs/>
          <w:color w:val="000000"/>
          <w:sz w:val="22"/>
          <w:szCs w:val="22"/>
          <w:lang w:val="en-US" w:eastAsia="en-US"/>
        </w:rPr>
        <w:t>Планот за управување и следење на животната средина;</w:t>
      </w:r>
    </w:p>
    <w:p w14:paraId="4BC35F4F" w14:textId="77777777" w:rsidR="00C032AF" w:rsidRPr="00C032AF" w:rsidRDefault="00296BB4" w:rsidP="00AF1C7C">
      <w:pPr>
        <w:pStyle w:val="ListParagraph"/>
        <w:numPr>
          <w:ilvl w:val="0"/>
          <w:numId w:val="42"/>
        </w:numPr>
        <w:rPr>
          <w:rFonts w:asciiTheme="minorHAnsi" w:hAnsiTheme="minorHAnsi" w:cstheme="minorHAnsi"/>
          <w:color w:val="000000"/>
          <w:sz w:val="18"/>
          <w:szCs w:val="18"/>
          <w:lang w:val="en-US" w:eastAsia="en-US"/>
        </w:rPr>
      </w:pPr>
      <w:r w:rsidRPr="00C032AF">
        <w:rPr>
          <w:rFonts w:asciiTheme="minorHAnsi" w:hAnsiTheme="minorHAnsi" w:cstheme="minorHAnsi"/>
          <w:color w:val="000000"/>
          <w:sz w:val="22"/>
          <w:szCs w:val="22"/>
          <w:lang w:val="en-US" w:eastAsia="en-US"/>
        </w:rPr>
        <w:t>Градежните локации ќе генерираат мала ко</w:t>
      </w:r>
      <w:r w:rsidRPr="00C032AF">
        <w:rPr>
          <w:rFonts w:asciiTheme="minorHAnsi" w:hAnsiTheme="minorHAnsi" w:cstheme="minorHAnsi"/>
          <w:color w:val="000000"/>
          <w:sz w:val="22"/>
          <w:szCs w:val="22"/>
          <w:lang w:val="mk-MK" w:eastAsia="en-US"/>
        </w:rPr>
        <w:t xml:space="preserve">личина на отпад  ќе се депонира </w:t>
      </w:r>
      <w:r w:rsidRPr="00C032AF">
        <w:rPr>
          <w:rFonts w:asciiTheme="minorHAnsi" w:hAnsiTheme="minorHAnsi" w:cstheme="minorHAnsi"/>
          <w:color w:val="000000"/>
          <w:sz w:val="22"/>
          <w:szCs w:val="22"/>
          <w:lang w:val="en-US" w:eastAsia="en-US"/>
        </w:rPr>
        <w:t xml:space="preserve"> во блиските општински контејнери</w:t>
      </w:r>
      <w:r w:rsidRPr="00C032AF">
        <w:rPr>
          <w:rFonts w:asciiTheme="minorHAnsi" w:hAnsiTheme="minorHAnsi" w:cstheme="minorHAnsi"/>
          <w:color w:val="000000"/>
          <w:sz w:val="18"/>
          <w:szCs w:val="18"/>
          <w:lang w:val="en-US" w:eastAsia="en-US"/>
        </w:rPr>
        <w:t>.</w:t>
      </w:r>
    </w:p>
    <w:p w14:paraId="38676944" w14:textId="193D6D94" w:rsidR="00296BB4" w:rsidRPr="00C032AF" w:rsidRDefault="00296BB4" w:rsidP="00AF1C7C">
      <w:pPr>
        <w:pStyle w:val="ListParagraph"/>
        <w:numPr>
          <w:ilvl w:val="0"/>
          <w:numId w:val="42"/>
        </w:numPr>
        <w:rPr>
          <w:rFonts w:asciiTheme="minorHAnsi" w:hAnsiTheme="minorHAnsi" w:cstheme="minorHAnsi"/>
          <w:sz w:val="22"/>
          <w:szCs w:val="22"/>
          <w:lang w:val="mk-MK"/>
        </w:rPr>
      </w:pPr>
      <w:r w:rsidRPr="00C032AF">
        <w:rPr>
          <w:rFonts w:asciiTheme="minorHAnsi" w:hAnsiTheme="minorHAnsi" w:cstheme="minorHAnsi"/>
          <w:color w:val="000000"/>
          <w:sz w:val="22"/>
          <w:szCs w:val="22"/>
          <w:lang w:val="en-US" w:eastAsia="en-US"/>
        </w:rPr>
        <w:t>Транспортот и финалното депонирање на инертниот и неопасниот отпад ќе се врши од с</w:t>
      </w:r>
      <w:r w:rsidRPr="00C032AF">
        <w:rPr>
          <w:rFonts w:asciiTheme="minorHAnsi" w:hAnsiTheme="minorHAnsi" w:cstheme="minorHAnsi"/>
          <w:color w:val="000000"/>
          <w:sz w:val="22"/>
          <w:szCs w:val="22"/>
          <w:lang w:val="mk-MK" w:eastAsia="en-US"/>
        </w:rPr>
        <w:t>тручнта служба на ЕЛС /Општината и Извршителот/Изведувачот треба да потпише договор со ЈКП</w:t>
      </w:r>
    </w:p>
    <w:p w14:paraId="64A18734" w14:textId="77777777" w:rsidR="00C032AF" w:rsidRPr="00C032AF" w:rsidRDefault="00C032AF" w:rsidP="00C032AF">
      <w:pPr>
        <w:ind w:left="360"/>
        <w:rPr>
          <w:rFonts w:asciiTheme="minorHAnsi" w:hAnsiTheme="minorHAnsi" w:cstheme="minorHAnsi"/>
          <w:sz w:val="22"/>
          <w:szCs w:val="22"/>
          <w:lang w:val="mk-MK"/>
        </w:rPr>
      </w:pPr>
    </w:p>
    <w:p w14:paraId="723E21AD" w14:textId="2C17624A" w:rsidR="00296BB4" w:rsidRPr="002B0FFF" w:rsidRDefault="00296BB4" w:rsidP="00296BB4">
      <w:pPr>
        <w:spacing w:after="240"/>
        <w:jc w:val="both"/>
        <w:rPr>
          <w:rFonts w:asciiTheme="minorHAnsi" w:hAnsiTheme="minorHAnsi" w:cstheme="minorHAnsi"/>
          <w:color w:val="008000"/>
          <w:sz w:val="22"/>
          <w:szCs w:val="22"/>
          <w:lang w:val="ru-RU"/>
        </w:rPr>
      </w:pPr>
      <w:r w:rsidRPr="002B0FFF">
        <w:rPr>
          <w:rFonts w:asciiTheme="minorHAnsi" w:hAnsiTheme="minorHAnsi" w:cstheme="minorHAnsi"/>
          <w:sz w:val="22"/>
          <w:szCs w:val="22"/>
          <w:lang w:val="ru-RU"/>
        </w:rPr>
        <w:t>Во тендерското досие Техничките спецификации, односно во описот на позициите во кои е потребно о</w:t>
      </w:r>
      <w:r>
        <w:rPr>
          <w:rFonts w:asciiTheme="minorHAnsi" w:hAnsiTheme="minorHAnsi" w:cstheme="minorHAnsi"/>
          <w:sz w:val="22"/>
          <w:szCs w:val="22"/>
          <w:lang w:val="ru-RU"/>
        </w:rPr>
        <w:t>т</w:t>
      </w:r>
      <w:r w:rsidRPr="002B0FFF">
        <w:rPr>
          <w:rFonts w:asciiTheme="minorHAnsi" w:hAnsiTheme="minorHAnsi" w:cstheme="minorHAnsi"/>
          <w:sz w:val="22"/>
          <w:szCs w:val="22"/>
          <w:lang w:val="ru-RU"/>
        </w:rPr>
        <w:t xml:space="preserve">странување на шутот </w:t>
      </w:r>
      <w:r w:rsidRPr="00C032AF">
        <w:rPr>
          <w:rFonts w:asciiTheme="minorHAnsi" w:hAnsiTheme="minorHAnsi" w:cstheme="minorHAnsi"/>
          <w:sz w:val="22"/>
          <w:szCs w:val="22"/>
          <w:lang w:val="ru-RU"/>
        </w:rPr>
        <w:t>треба да биде</w:t>
      </w:r>
      <w:r>
        <w:rPr>
          <w:rFonts w:asciiTheme="minorHAnsi" w:hAnsiTheme="minorHAnsi" w:cstheme="minorHAnsi"/>
          <w:sz w:val="22"/>
          <w:szCs w:val="22"/>
          <w:lang w:val="ru-RU"/>
        </w:rPr>
        <w:t xml:space="preserve"> </w:t>
      </w:r>
      <w:r w:rsidRPr="002B0FFF">
        <w:rPr>
          <w:rFonts w:asciiTheme="minorHAnsi" w:hAnsiTheme="minorHAnsi" w:cstheme="minorHAnsi"/>
          <w:sz w:val="22"/>
          <w:szCs w:val="22"/>
          <w:lang w:val="ru-RU"/>
        </w:rPr>
        <w:t>нагласено и дефинирано.</w:t>
      </w:r>
      <w:r w:rsidRPr="002B0FFF">
        <w:rPr>
          <w:rFonts w:asciiTheme="minorHAnsi" w:hAnsiTheme="minorHAnsi" w:cstheme="minorHAnsi"/>
          <w:color w:val="008000"/>
          <w:sz w:val="22"/>
          <w:szCs w:val="22"/>
          <w:lang w:val="ru-RU"/>
        </w:rPr>
        <w:t xml:space="preserve"> </w:t>
      </w:r>
    </w:p>
    <w:p w14:paraId="18B80347" w14:textId="7FAD9407"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53" w:name="_Toc104380855"/>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8E6884">
        <w:rPr>
          <w:rFonts w:asciiTheme="minorHAnsi" w:hAnsiTheme="minorHAnsi" w:cstheme="minorHAnsi"/>
          <w:sz w:val="32"/>
          <w:szCs w:val="32"/>
          <w:lang w:val="ru-RU"/>
        </w:rPr>
        <w:t>18</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Налог за започнување на работите</w:t>
      </w:r>
      <w:r w:rsidR="005D25E2">
        <w:rPr>
          <w:rFonts w:asciiTheme="minorHAnsi" w:hAnsiTheme="minorHAnsi" w:cstheme="minorHAnsi"/>
          <w:sz w:val="32"/>
          <w:szCs w:val="32"/>
          <w:lang w:val="mk-MK"/>
        </w:rPr>
        <w:t xml:space="preserve"> и начин на реализација</w:t>
      </w:r>
      <w:bookmarkEnd w:id="153"/>
    </w:p>
    <w:p w14:paraId="6662777C" w14:textId="77777777" w:rsidR="00296BB4" w:rsidRPr="002B0FFF" w:rsidRDefault="00296BB4" w:rsidP="00296BB4">
      <w:pPr>
        <w:ind w:left="567" w:hanging="567"/>
        <w:jc w:val="both"/>
        <w:rPr>
          <w:rFonts w:asciiTheme="minorHAnsi" w:hAnsiTheme="minorHAnsi" w:cstheme="minorHAnsi"/>
          <w:sz w:val="22"/>
          <w:szCs w:val="22"/>
          <w:lang w:val="ru-RU"/>
        </w:rPr>
      </w:pPr>
    </w:p>
    <w:p w14:paraId="7ED5F299" w14:textId="77777777" w:rsidR="00296BB4" w:rsidRPr="005D25E2" w:rsidRDefault="00296BB4" w:rsidP="004A10C8">
      <w:pPr>
        <w:pStyle w:val="Title"/>
        <w:jc w:val="both"/>
        <w:rPr>
          <w:rFonts w:asciiTheme="minorHAnsi" w:hAnsiTheme="minorHAnsi" w:cstheme="minorHAnsi"/>
          <w:b w:val="0"/>
          <w:bCs w:val="0"/>
          <w:sz w:val="22"/>
          <w:szCs w:val="22"/>
          <w:lang w:val="mk-MK"/>
        </w:rPr>
      </w:pPr>
      <w:r w:rsidRPr="005D25E2">
        <w:rPr>
          <w:rFonts w:asciiTheme="minorHAnsi" w:hAnsiTheme="minorHAnsi" w:cstheme="minorHAnsi"/>
          <w:b w:val="0"/>
          <w:sz w:val="22"/>
          <w:szCs w:val="22"/>
          <w:lang w:val="mk-MK"/>
        </w:rPr>
        <w:t>Договорот</w:t>
      </w:r>
      <w:r w:rsidRPr="005D25E2">
        <w:rPr>
          <w:rFonts w:asciiTheme="minorHAnsi" w:hAnsiTheme="minorHAnsi" w:cstheme="minorHAnsi"/>
          <w:b w:val="0"/>
          <w:bCs w:val="0"/>
          <w:sz w:val="22"/>
          <w:szCs w:val="22"/>
          <w:lang w:val="mk-MK"/>
        </w:rPr>
        <w:t xml:space="preserve"> ќе стапи во сила кога ќе биде потпишан од Изведувачот. </w:t>
      </w:r>
    </w:p>
    <w:p w14:paraId="70C8D3E3" w14:textId="65CD54F2" w:rsidR="00296BB4" w:rsidRPr="005D25E2" w:rsidRDefault="00296BB4" w:rsidP="004A10C8">
      <w:pPr>
        <w:pStyle w:val="Title"/>
        <w:jc w:val="both"/>
        <w:rPr>
          <w:rFonts w:asciiTheme="minorHAnsi" w:hAnsiTheme="minorHAnsi" w:cstheme="minorHAnsi"/>
          <w:b w:val="0"/>
          <w:bCs w:val="0"/>
          <w:sz w:val="22"/>
          <w:szCs w:val="22"/>
          <w:lang w:val="mk-MK"/>
        </w:rPr>
      </w:pPr>
      <w:r w:rsidRPr="005D25E2">
        <w:rPr>
          <w:rFonts w:asciiTheme="minorHAnsi" w:hAnsiTheme="minorHAnsi" w:cstheme="minorHAnsi"/>
          <w:b w:val="0"/>
          <w:bCs w:val="0"/>
          <w:sz w:val="22"/>
          <w:szCs w:val="22"/>
          <w:lang w:val="mk-MK"/>
        </w:rPr>
        <w:t>Договорот ќе се реализир</w:t>
      </w:r>
      <w:r w:rsidR="005D25E2">
        <w:rPr>
          <w:rFonts w:asciiTheme="minorHAnsi" w:hAnsiTheme="minorHAnsi" w:cstheme="minorHAnsi"/>
          <w:b w:val="0"/>
          <w:bCs w:val="0"/>
          <w:sz w:val="22"/>
          <w:szCs w:val="22"/>
          <w:lang w:val="mk-MK"/>
        </w:rPr>
        <w:t>а</w:t>
      </w:r>
      <w:r w:rsidRPr="005D25E2">
        <w:rPr>
          <w:rFonts w:asciiTheme="minorHAnsi" w:hAnsiTheme="minorHAnsi" w:cstheme="minorHAnsi"/>
          <w:b w:val="0"/>
          <w:bCs w:val="0"/>
          <w:sz w:val="22"/>
          <w:szCs w:val="22"/>
          <w:lang w:val="mk-MK"/>
        </w:rPr>
        <w:t xml:space="preserve"> во два последователни дела/чекори</w:t>
      </w:r>
      <w:r w:rsidR="005D25E2">
        <w:rPr>
          <w:rFonts w:asciiTheme="minorHAnsi" w:hAnsiTheme="minorHAnsi" w:cstheme="minorHAnsi"/>
          <w:b w:val="0"/>
          <w:bCs w:val="0"/>
          <w:sz w:val="22"/>
          <w:szCs w:val="22"/>
          <w:lang w:val="mk-MK"/>
        </w:rPr>
        <w:t>:</w:t>
      </w:r>
      <w:r w:rsidRPr="005D25E2">
        <w:rPr>
          <w:rFonts w:asciiTheme="minorHAnsi" w:hAnsiTheme="minorHAnsi" w:cstheme="minorHAnsi"/>
          <w:b w:val="0"/>
          <w:bCs w:val="0"/>
          <w:sz w:val="22"/>
          <w:szCs w:val="22"/>
          <w:lang w:val="mk-MK"/>
        </w:rPr>
        <w:t xml:space="preserve"> изработка на проек</w:t>
      </w:r>
      <w:r w:rsidR="008E6884" w:rsidRPr="005D25E2">
        <w:rPr>
          <w:rFonts w:asciiTheme="minorHAnsi" w:hAnsiTheme="minorHAnsi" w:cstheme="minorHAnsi"/>
          <w:b w:val="0"/>
          <w:bCs w:val="0"/>
          <w:sz w:val="22"/>
          <w:szCs w:val="22"/>
          <w:lang w:val="mk-MK"/>
        </w:rPr>
        <w:t>т</w:t>
      </w:r>
      <w:r w:rsidRPr="005D25E2">
        <w:rPr>
          <w:rFonts w:asciiTheme="minorHAnsi" w:hAnsiTheme="minorHAnsi" w:cstheme="minorHAnsi"/>
          <w:b w:val="0"/>
          <w:bCs w:val="0"/>
          <w:sz w:val="22"/>
          <w:szCs w:val="22"/>
          <w:lang w:val="mk-MK"/>
        </w:rPr>
        <w:t xml:space="preserve">но техничка документација и </w:t>
      </w:r>
      <w:r w:rsidR="005D25E2">
        <w:rPr>
          <w:rFonts w:asciiTheme="minorHAnsi" w:hAnsiTheme="minorHAnsi" w:cstheme="minorHAnsi"/>
          <w:b w:val="0"/>
          <w:bCs w:val="0"/>
          <w:sz w:val="22"/>
          <w:szCs w:val="22"/>
          <w:lang w:val="mk-MK"/>
        </w:rPr>
        <w:t>и</w:t>
      </w:r>
      <w:r w:rsidRPr="005D25E2">
        <w:rPr>
          <w:rFonts w:asciiTheme="minorHAnsi" w:hAnsiTheme="minorHAnsi" w:cstheme="minorHAnsi"/>
          <w:b w:val="0"/>
          <w:bCs w:val="0"/>
          <w:sz w:val="22"/>
          <w:szCs w:val="22"/>
          <w:lang w:val="mk-MK"/>
        </w:rPr>
        <w:t xml:space="preserve">зведба/поставување на опремата/уредите на локација  </w:t>
      </w:r>
    </w:p>
    <w:p w14:paraId="6375927D" w14:textId="0CE91B69" w:rsidR="00296BB4" w:rsidRPr="005D25E2" w:rsidRDefault="00296BB4" w:rsidP="004A10C8">
      <w:pPr>
        <w:pStyle w:val="Title"/>
        <w:jc w:val="both"/>
        <w:rPr>
          <w:rFonts w:asciiTheme="minorHAnsi" w:hAnsiTheme="minorHAnsi" w:cstheme="minorHAnsi"/>
          <w:b w:val="0"/>
          <w:bCs w:val="0"/>
          <w:sz w:val="22"/>
          <w:szCs w:val="22"/>
          <w:lang w:val="mk-MK"/>
        </w:rPr>
      </w:pPr>
      <w:r w:rsidRPr="005D25E2">
        <w:rPr>
          <w:rFonts w:asciiTheme="minorHAnsi" w:hAnsiTheme="minorHAnsi" w:cstheme="minorHAnsi"/>
          <w:b w:val="0"/>
          <w:bCs w:val="0"/>
          <w:sz w:val="22"/>
          <w:szCs w:val="22"/>
          <w:lang w:val="mk-MK"/>
        </w:rPr>
        <w:t xml:space="preserve">Првиот дел/чекор стапува во сила со потпишување на Договороти се содржи од посета на лоакција, изработка на проектно техничка документација и ревизија на проектно техничката документација </w:t>
      </w:r>
    </w:p>
    <w:p w14:paraId="46F5F169" w14:textId="79D6FC4A" w:rsidR="00615361" w:rsidRDefault="00615361" w:rsidP="004A10C8">
      <w:pPr>
        <w:pStyle w:val="Title"/>
        <w:jc w:val="both"/>
        <w:rPr>
          <w:rFonts w:asciiTheme="minorHAnsi" w:hAnsiTheme="minorHAnsi" w:cstheme="minorHAnsi"/>
          <w:color w:val="FF0000"/>
          <w:sz w:val="22"/>
          <w:szCs w:val="22"/>
          <w:lang w:val="ru-RU" w:eastAsia="en-US"/>
        </w:rPr>
      </w:pPr>
      <w:r>
        <w:rPr>
          <w:rFonts w:asciiTheme="minorHAnsi" w:hAnsiTheme="minorHAnsi" w:cstheme="minorHAnsi"/>
          <w:color w:val="FF0000"/>
          <w:sz w:val="22"/>
          <w:szCs w:val="22"/>
          <w:lang w:val="ru-RU" w:eastAsia="en-US"/>
        </w:rPr>
        <w:t>Набавката на активната опрема ќе може да се направи веднаш по изборот на најдобриот понудувач, посетата на сите локации и дефинирање на бројот на парчиња на активната опрема базирана на искуството на избраниот понудувач и очекувањето на ФООМ согласно буџетот со кој се располага</w:t>
      </w:r>
      <w:r w:rsidR="00FF7CAC">
        <w:rPr>
          <w:rFonts w:asciiTheme="minorHAnsi" w:hAnsiTheme="minorHAnsi" w:cstheme="minorHAnsi"/>
          <w:color w:val="FF0000"/>
          <w:sz w:val="22"/>
          <w:szCs w:val="22"/>
          <w:lang w:val="en-US" w:eastAsia="en-US"/>
        </w:rPr>
        <w:t>.</w:t>
      </w:r>
      <w:r w:rsidR="00FF7CAC" w:rsidRPr="00FF7CAC">
        <w:rPr>
          <w:rFonts w:asciiTheme="minorHAnsi" w:hAnsiTheme="minorHAnsi" w:cstheme="minorHAnsi"/>
          <w:color w:val="FF0000"/>
          <w:sz w:val="22"/>
          <w:szCs w:val="22"/>
          <w:lang w:val="ru-RU" w:eastAsia="en-US"/>
        </w:rPr>
        <w:t xml:space="preserve"> </w:t>
      </w:r>
      <w:r w:rsidR="00FF7CAC">
        <w:rPr>
          <w:rFonts w:asciiTheme="minorHAnsi" w:hAnsiTheme="minorHAnsi" w:cstheme="minorHAnsi"/>
          <w:color w:val="FF0000"/>
          <w:sz w:val="22"/>
          <w:szCs w:val="22"/>
          <w:lang w:val="ru-RU" w:eastAsia="en-US"/>
        </w:rPr>
        <w:t xml:space="preserve">Фондацијата ќе исплати аванс во висина од …….. </w:t>
      </w:r>
      <w:r w:rsidR="00834865">
        <w:rPr>
          <w:rFonts w:asciiTheme="minorHAnsi" w:hAnsiTheme="minorHAnsi" w:cstheme="minorHAnsi"/>
          <w:color w:val="FF0000"/>
          <w:sz w:val="22"/>
          <w:szCs w:val="22"/>
          <w:lang w:val="ru-RU" w:eastAsia="en-US"/>
        </w:rPr>
        <w:t xml:space="preserve">МКД </w:t>
      </w:r>
      <w:r w:rsidR="00FF7CAC">
        <w:rPr>
          <w:rFonts w:asciiTheme="minorHAnsi" w:hAnsiTheme="minorHAnsi" w:cstheme="minorHAnsi"/>
          <w:color w:val="FF0000"/>
          <w:sz w:val="22"/>
          <w:szCs w:val="22"/>
          <w:lang w:val="ru-RU" w:eastAsia="en-US"/>
        </w:rPr>
        <w:t>веднаш по доставен доказ дека опремата е нарачана и доставувачот ја потврдил нарачката и навел рок на испорака</w:t>
      </w:r>
    </w:p>
    <w:p w14:paraId="51A553B3" w14:textId="37AEC630" w:rsidR="00296BB4" w:rsidRPr="005D25E2" w:rsidRDefault="00296BB4" w:rsidP="004A10C8">
      <w:pPr>
        <w:pStyle w:val="Title"/>
        <w:jc w:val="both"/>
        <w:rPr>
          <w:rFonts w:asciiTheme="minorHAnsi" w:hAnsiTheme="minorHAnsi" w:cstheme="minorHAnsi"/>
          <w:b w:val="0"/>
          <w:bCs w:val="0"/>
          <w:sz w:val="22"/>
          <w:szCs w:val="22"/>
          <w:lang w:val="mk-MK"/>
        </w:rPr>
      </w:pPr>
      <w:r w:rsidRPr="005D25E2">
        <w:rPr>
          <w:rFonts w:asciiTheme="minorHAnsi" w:hAnsiTheme="minorHAnsi" w:cstheme="minorHAnsi"/>
          <w:b w:val="0"/>
          <w:bCs w:val="0"/>
          <w:sz w:val="22"/>
          <w:szCs w:val="22"/>
          <w:lang w:val="mk-MK"/>
        </w:rPr>
        <w:t>Вториот дел/чекор е  Изведба /поставување на опр</w:t>
      </w:r>
      <w:r w:rsidR="008E6884" w:rsidRPr="005D25E2">
        <w:rPr>
          <w:rFonts w:asciiTheme="minorHAnsi" w:hAnsiTheme="minorHAnsi" w:cstheme="minorHAnsi"/>
          <w:b w:val="0"/>
          <w:bCs w:val="0"/>
          <w:sz w:val="22"/>
          <w:szCs w:val="22"/>
          <w:lang w:val="mk-MK"/>
        </w:rPr>
        <w:t>е</w:t>
      </w:r>
      <w:r w:rsidRPr="005D25E2">
        <w:rPr>
          <w:rFonts w:asciiTheme="minorHAnsi" w:hAnsiTheme="minorHAnsi" w:cstheme="minorHAnsi"/>
          <w:b w:val="0"/>
          <w:bCs w:val="0"/>
          <w:sz w:val="22"/>
          <w:szCs w:val="22"/>
          <w:lang w:val="mk-MK"/>
        </w:rPr>
        <w:t>мата/уредите на локација, и истиот започнува со добивање на правосилност на Одобрението за градење /решението за градење .</w:t>
      </w:r>
    </w:p>
    <w:p w14:paraId="4E88E699" w14:textId="7333255D" w:rsidR="00296BB4" w:rsidRPr="002B0FFF" w:rsidRDefault="00296BB4" w:rsidP="004A10C8">
      <w:pPr>
        <w:pStyle w:val="Title"/>
        <w:jc w:val="both"/>
        <w:rPr>
          <w:rFonts w:asciiTheme="minorHAnsi" w:hAnsiTheme="minorHAnsi" w:cstheme="minorHAnsi"/>
          <w:sz w:val="24"/>
          <w:szCs w:val="24"/>
          <w:lang w:val="ru-RU"/>
        </w:rPr>
      </w:pPr>
      <w:r w:rsidRPr="002B0FFF">
        <w:rPr>
          <w:rFonts w:asciiTheme="minorHAnsi" w:hAnsiTheme="minorHAnsi" w:cstheme="minorHAnsi"/>
          <w:b w:val="0"/>
          <w:bCs w:val="0"/>
          <w:sz w:val="22"/>
          <w:szCs w:val="22"/>
          <w:highlight w:val="lightGray"/>
          <w:lang w:val="mk-MK"/>
        </w:rPr>
        <w:t xml:space="preserve">Реализацијата на Договорот ќе започне &lt;на датум и време&gt; одреден од </w:t>
      </w:r>
      <w:r w:rsidRPr="00B74CF3">
        <w:rPr>
          <w:rFonts w:asciiTheme="minorHAnsi" w:hAnsiTheme="minorHAnsi" w:cstheme="minorHAnsi"/>
          <w:b w:val="0"/>
          <w:bCs w:val="0"/>
          <w:sz w:val="22"/>
          <w:szCs w:val="22"/>
          <w:highlight w:val="lightGray"/>
          <w:lang w:val="mk-MK"/>
        </w:rPr>
        <w:t>Фондација</w:t>
      </w:r>
      <w:r w:rsidR="008E6884">
        <w:rPr>
          <w:rFonts w:asciiTheme="minorHAnsi" w:hAnsiTheme="minorHAnsi" w:cstheme="minorHAnsi"/>
          <w:b w:val="0"/>
          <w:bCs w:val="0"/>
          <w:sz w:val="22"/>
          <w:szCs w:val="22"/>
          <w:highlight w:val="lightGray"/>
          <w:lang w:val="mk-MK"/>
        </w:rPr>
        <w:t xml:space="preserve">та </w:t>
      </w:r>
      <w:r w:rsidRPr="002B0FFF">
        <w:rPr>
          <w:rFonts w:asciiTheme="minorHAnsi" w:hAnsiTheme="minorHAnsi" w:cstheme="minorHAnsi"/>
          <w:b w:val="0"/>
          <w:bCs w:val="0"/>
          <w:sz w:val="22"/>
          <w:szCs w:val="22"/>
          <w:highlight w:val="lightGray"/>
          <w:lang w:val="mk-MK"/>
        </w:rPr>
        <w:t>по пат административна наредба преку Надзорниот инже</w:t>
      </w:r>
      <w:r>
        <w:rPr>
          <w:rFonts w:asciiTheme="minorHAnsi" w:hAnsiTheme="minorHAnsi" w:cstheme="minorHAnsi"/>
          <w:b w:val="0"/>
          <w:bCs w:val="0"/>
          <w:sz w:val="22"/>
          <w:szCs w:val="22"/>
          <w:highlight w:val="lightGray"/>
          <w:lang w:val="mk-MK"/>
        </w:rPr>
        <w:t>н</w:t>
      </w:r>
      <w:r w:rsidRPr="002B0FFF">
        <w:rPr>
          <w:rFonts w:asciiTheme="minorHAnsi" w:hAnsiTheme="minorHAnsi" w:cstheme="minorHAnsi"/>
          <w:b w:val="0"/>
          <w:bCs w:val="0"/>
          <w:sz w:val="22"/>
          <w:szCs w:val="22"/>
          <w:highlight w:val="lightGray"/>
          <w:lang w:val="mk-MK"/>
        </w:rPr>
        <w:t>ер</w:t>
      </w:r>
    </w:p>
    <w:p w14:paraId="75035CFC" w14:textId="350ED7A1"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54" w:name="_Toc104380856"/>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4A10C8">
        <w:rPr>
          <w:rFonts w:asciiTheme="minorHAnsi" w:hAnsiTheme="minorHAnsi" w:cstheme="minorHAnsi"/>
          <w:sz w:val="32"/>
          <w:szCs w:val="32"/>
          <w:lang w:val="ru-RU"/>
        </w:rPr>
        <w:t>19</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Период на извршување на работата</w:t>
      </w:r>
      <w:bookmarkEnd w:id="154"/>
    </w:p>
    <w:p w14:paraId="7F1CCB0E" w14:textId="77777777" w:rsidR="00296BB4" w:rsidRDefault="00296BB4" w:rsidP="004A10C8">
      <w:pPr>
        <w:pStyle w:val="Title"/>
        <w:jc w:val="both"/>
        <w:rPr>
          <w:rFonts w:asciiTheme="minorHAnsi" w:hAnsiTheme="minorHAnsi" w:cstheme="minorHAnsi"/>
          <w:b w:val="0"/>
          <w:bCs w:val="0"/>
          <w:sz w:val="22"/>
          <w:szCs w:val="22"/>
          <w:highlight w:val="cyan"/>
          <w:lang w:val="mk-MK"/>
        </w:rPr>
      </w:pPr>
    </w:p>
    <w:p w14:paraId="0EA6E208" w14:textId="522009AA" w:rsidR="00296BB4" w:rsidRPr="004A10C8" w:rsidRDefault="00296BB4" w:rsidP="004A10C8">
      <w:pPr>
        <w:jc w:val="both"/>
        <w:rPr>
          <w:rFonts w:asciiTheme="minorHAnsi" w:hAnsiTheme="minorHAnsi" w:cstheme="minorHAnsi"/>
          <w:sz w:val="22"/>
          <w:szCs w:val="22"/>
          <w:lang w:val="mk-MK"/>
        </w:rPr>
      </w:pPr>
      <w:r w:rsidRPr="004A10C8">
        <w:rPr>
          <w:rFonts w:asciiTheme="minorHAnsi" w:hAnsiTheme="minorHAnsi" w:cstheme="minorHAnsi"/>
          <w:b/>
          <w:bCs/>
          <w:sz w:val="22"/>
          <w:szCs w:val="22"/>
          <w:lang w:val="mk-MK"/>
        </w:rPr>
        <w:t xml:space="preserve">Рокот на изведување на </w:t>
      </w:r>
      <w:r w:rsidR="004A10C8">
        <w:rPr>
          <w:rFonts w:asciiTheme="minorHAnsi" w:hAnsiTheme="minorHAnsi" w:cstheme="minorHAnsi"/>
          <w:b/>
          <w:bCs/>
          <w:sz w:val="22"/>
          <w:szCs w:val="22"/>
          <w:lang w:val="mk-MK"/>
        </w:rPr>
        <w:t>п</w:t>
      </w:r>
      <w:r w:rsidRPr="004A10C8">
        <w:rPr>
          <w:rFonts w:asciiTheme="minorHAnsi" w:hAnsiTheme="minorHAnsi" w:cstheme="minorHAnsi"/>
          <w:b/>
          <w:bCs/>
          <w:sz w:val="22"/>
          <w:szCs w:val="22"/>
          <w:lang w:val="mk-MK"/>
        </w:rPr>
        <w:t xml:space="preserve">рвиот дел/чекор - изработка на проектно техничка документација и ревизија на проектно техничката документација </w:t>
      </w:r>
      <w:r w:rsidRPr="004A10C8">
        <w:rPr>
          <w:rFonts w:asciiTheme="minorHAnsi" w:hAnsiTheme="minorHAnsi" w:cstheme="minorHAnsi"/>
          <w:sz w:val="22"/>
          <w:szCs w:val="22"/>
          <w:lang w:val="mk-MK"/>
        </w:rPr>
        <w:t>и поднесување на документација /аплицирање преку електронски пат до надлежната институција /Единицата на локална самоуправа за издавање  на Одобрение за градење /решение за поставување на опрема/уреди е .......</w:t>
      </w:r>
      <w:r w:rsidR="004A10C8" w:rsidRPr="004A10C8">
        <w:rPr>
          <w:rFonts w:asciiTheme="minorHAnsi" w:hAnsiTheme="minorHAnsi" w:cstheme="minorHAnsi"/>
          <w:sz w:val="22"/>
          <w:szCs w:val="22"/>
          <w:lang w:val="mk-MK"/>
        </w:rPr>
        <w:t xml:space="preserve"> </w:t>
      </w:r>
      <w:r w:rsidRPr="004A10C8">
        <w:rPr>
          <w:rFonts w:asciiTheme="minorHAnsi" w:hAnsiTheme="minorHAnsi" w:cstheme="minorHAnsi"/>
          <w:sz w:val="22"/>
          <w:szCs w:val="22"/>
          <w:lang w:val="mk-MK"/>
        </w:rPr>
        <w:t xml:space="preserve">денови </w:t>
      </w:r>
      <w:r w:rsidR="001537CB">
        <w:rPr>
          <w:rFonts w:asciiTheme="minorHAnsi" w:hAnsiTheme="minorHAnsi" w:cstheme="minorHAnsi"/>
          <w:sz w:val="22"/>
          <w:szCs w:val="22"/>
          <w:lang w:val="mk-MK"/>
        </w:rPr>
        <w:t>од потпишување на договорот</w:t>
      </w:r>
    </w:p>
    <w:p w14:paraId="333A0FD1" w14:textId="059DAFC8" w:rsidR="00296BB4" w:rsidRPr="0066474A" w:rsidRDefault="00296BB4" w:rsidP="004A10C8">
      <w:pPr>
        <w:spacing w:before="120" w:after="120"/>
        <w:jc w:val="both"/>
        <w:rPr>
          <w:rFonts w:asciiTheme="minorHAnsi" w:hAnsiTheme="minorHAnsi" w:cstheme="minorHAnsi"/>
          <w:bCs/>
          <w:sz w:val="22"/>
          <w:szCs w:val="22"/>
          <w:lang w:val="ru-RU"/>
        </w:rPr>
      </w:pPr>
      <w:r w:rsidRPr="004A10C8">
        <w:rPr>
          <w:rFonts w:asciiTheme="minorHAnsi" w:hAnsiTheme="minorHAnsi" w:cstheme="minorHAnsi"/>
          <w:b/>
          <w:bCs/>
          <w:sz w:val="22"/>
          <w:szCs w:val="22"/>
          <w:lang w:val="mk-MK"/>
        </w:rPr>
        <w:t xml:space="preserve">Рокот за изведување на </w:t>
      </w:r>
      <w:r w:rsidR="004A10C8">
        <w:rPr>
          <w:rFonts w:asciiTheme="minorHAnsi" w:hAnsiTheme="minorHAnsi" w:cstheme="minorHAnsi"/>
          <w:b/>
          <w:sz w:val="22"/>
          <w:szCs w:val="22"/>
          <w:lang w:val="mk-MK"/>
        </w:rPr>
        <w:t>в</w:t>
      </w:r>
      <w:r w:rsidRPr="004A10C8">
        <w:rPr>
          <w:rFonts w:asciiTheme="minorHAnsi" w:hAnsiTheme="minorHAnsi" w:cstheme="minorHAnsi"/>
          <w:b/>
          <w:sz w:val="22"/>
          <w:szCs w:val="22"/>
          <w:lang w:val="mk-MK"/>
        </w:rPr>
        <w:t>тор  дел / чекор – Изведба на техничкото решение</w:t>
      </w:r>
      <w:r w:rsidRPr="004A10C8">
        <w:rPr>
          <w:rFonts w:asciiTheme="minorHAnsi" w:hAnsiTheme="minorHAnsi" w:cstheme="minorHAnsi"/>
          <w:sz w:val="22"/>
          <w:szCs w:val="22"/>
          <w:lang w:val="mk-MK"/>
        </w:rPr>
        <w:t>,</w:t>
      </w:r>
      <w:r w:rsidR="004A10C8" w:rsidRPr="004A10C8">
        <w:rPr>
          <w:rFonts w:asciiTheme="minorHAnsi" w:hAnsiTheme="minorHAnsi" w:cstheme="minorHAnsi"/>
          <w:sz w:val="22"/>
          <w:szCs w:val="22"/>
          <w:lang w:val="mk-MK"/>
        </w:rPr>
        <w:t xml:space="preserve"> </w:t>
      </w:r>
      <w:r w:rsidRPr="004A10C8">
        <w:rPr>
          <w:rFonts w:asciiTheme="minorHAnsi" w:hAnsiTheme="minorHAnsi" w:cstheme="minorHAnsi"/>
          <w:sz w:val="22"/>
          <w:szCs w:val="22"/>
          <w:lang w:val="mk-MK"/>
        </w:rPr>
        <w:t>по добивање на Правосилност на Одобрение за градење/решение за поставување на опрема/уреди , е ......</w:t>
      </w:r>
      <w:r w:rsidR="004A10C8" w:rsidRPr="004A10C8">
        <w:rPr>
          <w:rFonts w:asciiTheme="minorHAnsi" w:hAnsiTheme="minorHAnsi" w:cstheme="minorHAnsi"/>
          <w:sz w:val="22"/>
          <w:szCs w:val="22"/>
          <w:lang w:val="mk-MK"/>
        </w:rPr>
        <w:t xml:space="preserve"> </w:t>
      </w:r>
      <w:r w:rsidRPr="004A10C8">
        <w:rPr>
          <w:rFonts w:asciiTheme="minorHAnsi" w:hAnsiTheme="minorHAnsi" w:cstheme="minorHAnsi"/>
          <w:sz w:val="22"/>
          <w:szCs w:val="22"/>
          <w:lang w:val="mk-MK"/>
        </w:rPr>
        <w:t>денови</w:t>
      </w:r>
      <w:r w:rsidR="001537CB">
        <w:rPr>
          <w:rFonts w:asciiTheme="minorHAnsi" w:hAnsiTheme="minorHAnsi" w:cstheme="minorHAnsi"/>
          <w:sz w:val="22"/>
          <w:szCs w:val="22"/>
          <w:lang w:val="mk-MK"/>
        </w:rPr>
        <w:t xml:space="preserve"> од добивање на Одобрение за градење</w:t>
      </w:r>
      <w:r w:rsidRPr="004A10C8">
        <w:rPr>
          <w:rFonts w:asciiTheme="minorHAnsi" w:hAnsiTheme="minorHAnsi" w:cstheme="minorHAnsi"/>
          <w:sz w:val="22"/>
          <w:szCs w:val="22"/>
          <w:lang w:val="mk-MK"/>
        </w:rPr>
        <w:t xml:space="preserve"> </w:t>
      </w:r>
    </w:p>
    <w:p w14:paraId="557DA6A2" w14:textId="0C222271"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55" w:name="_Toc104380857"/>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4A10C8">
        <w:rPr>
          <w:rFonts w:asciiTheme="minorHAnsi" w:hAnsiTheme="minorHAnsi" w:cstheme="minorHAnsi"/>
          <w:sz w:val="32"/>
          <w:szCs w:val="32"/>
          <w:lang w:val="ru-RU"/>
        </w:rPr>
        <w:t>20</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Задоцнување во изведбата</w:t>
      </w:r>
      <w:bookmarkEnd w:id="155"/>
    </w:p>
    <w:p w14:paraId="506E694C" w14:textId="77777777" w:rsidR="00296BB4" w:rsidRPr="002B0FFF" w:rsidRDefault="00296BB4" w:rsidP="00296BB4">
      <w:pPr>
        <w:ind w:left="567" w:hanging="567"/>
        <w:jc w:val="both"/>
        <w:rPr>
          <w:rFonts w:asciiTheme="minorHAnsi" w:hAnsiTheme="minorHAnsi" w:cstheme="minorHAnsi"/>
          <w:b/>
          <w:bCs/>
          <w:sz w:val="22"/>
          <w:szCs w:val="22"/>
          <w:lang w:val="ru-RU"/>
        </w:rPr>
      </w:pPr>
    </w:p>
    <w:p w14:paraId="36CA5749" w14:textId="5C0E3E66" w:rsidR="00296BB4" w:rsidRPr="002B0FFF" w:rsidRDefault="00296BB4" w:rsidP="004A10C8">
      <w:pPr>
        <w:spacing w:after="240"/>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 xml:space="preserve">Висината на можната оштета за задоцнување при завршување на работите (пенали) е </w:t>
      </w:r>
      <w:r w:rsidR="004A10C8">
        <w:rPr>
          <w:rFonts w:asciiTheme="minorHAnsi" w:hAnsiTheme="minorHAnsi" w:cstheme="minorHAnsi"/>
          <w:sz w:val="22"/>
          <w:szCs w:val="22"/>
          <w:lang w:val="mk-MK"/>
        </w:rPr>
        <w:t>...</w:t>
      </w:r>
      <w:r w:rsidRPr="002B0FFF">
        <w:rPr>
          <w:rFonts w:asciiTheme="minorHAnsi" w:hAnsiTheme="minorHAnsi" w:cstheme="minorHAnsi"/>
          <w:sz w:val="22"/>
          <w:szCs w:val="22"/>
          <w:lang w:val="mk-MK"/>
        </w:rPr>
        <w:t>% од вкупната вредноста на Договорот за секој ден задоцнување, броено од денот предвиден за завршување до денот на кој е завршено со работите. Висината на пеналите не може да надмине 10% од вкупната вредноста на Договорот или, ако Договорот е поделен на фази, 10% од вредноста на фазата за која станува збор</w:t>
      </w:r>
      <w:r w:rsidRPr="002B0FFF">
        <w:rPr>
          <w:rFonts w:asciiTheme="minorHAnsi" w:hAnsiTheme="minorHAnsi" w:cstheme="minorHAnsi"/>
          <w:sz w:val="22"/>
          <w:szCs w:val="22"/>
          <w:lang w:val="ru-RU"/>
        </w:rPr>
        <w:t>.</w:t>
      </w:r>
    </w:p>
    <w:p w14:paraId="0B835AB9" w14:textId="77777777" w:rsidR="00296BB4" w:rsidRPr="002B0FFF" w:rsidRDefault="00296BB4" w:rsidP="00296BB4">
      <w:pPr>
        <w:ind w:left="567"/>
        <w:jc w:val="both"/>
        <w:rPr>
          <w:rFonts w:asciiTheme="minorHAnsi" w:hAnsiTheme="minorHAnsi" w:cstheme="minorHAnsi"/>
          <w:sz w:val="22"/>
          <w:szCs w:val="22"/>
          <w:lang w:val="ru-RU"/>
        </w:rPr>
      </w:pPr>
    </w:p>
    <w:p w14:paraId="493C1E75" w14:textId="4312C440"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56" w:name="_Toc104380858"/>
      <w:r w:rsidRPr="002B0FFF">
        <w:rPr>
          <w:rFonts w:asciiTheme="minorHAnsi" w:hAnsiTheme="minorHAnsi" w:cstheme="minorHAnsi"/>
          <w:sz w:val="32"/>
          <w:szCs w:val="32"/>
          <w:lang w:val="mk-MK"/>
        </w:rPr>
        <w:lastRenderedPageBreak/>
        <w:t>Член</w:t>
      </w:r>
      <w:r w:rsidRPr="002B0FFF">
        <w:rPr>
          <w:rFonts w:asciiTheme="minorHAnsi" w:hAnsiTheme="minorHAnsi" w:cstheme="minorHAnsi"/>
          <w:sz w:val="32"/>
          <w:szCs w:val="32"/>
          <w:lang w:val="ru-RU"/>
        </w:rPr>
        <w:t xml:space="preserve"> </w:t>
      </w:r>
      <w:r w:rsidR="001537CB">
        <w:rPr>
          <w:rFonts w:asciiTheme="minorHAnsi" w:hAnsiTheme="minorHAnsi" w:cstheme="minorHAnsi"/>
          <w:sz w:val="32"/>
          <w:szCs w:val="32"/>
          <w:lang w:val="ru-RU"/>
        </w:rPr>
        <w:t>21</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Измени</w:t>
      </w:r>
      <w:bookmarkEnd w:id="156"/>
    </w:p>
    <w:p w14:paraId="226951A3" w14:textId="77777777" w:rsidR="00296BB4" w:rsidRPr="002B0FFF" w:rsidRDefault="00296BB4" w:rsidP="00296BB4">
      <w:pPr>
        <w:ind w:left="567"/>
        <w:jc w:val="both"/>
        <w:rPr>
          <w:rFonts w:asciiTheme="minorHAnsi" w:hAnsiTheme="minorHAnsi" w:cstheme="minorHAnsi"/>
          <w:sz w:val="22"/>
          <w:szCs w:val="22"/>
          <w:lang w:val="ru-RU"/>
        </w:rPr>
      </w:pPr>
    </w:p>
    <w:p w14:paraId="3D6D999B" w14:textId="77777777" w:rsidR="00296BB4" w:rsidRPr="002B0FFF" w:rsidRDefault="00296BB4" w:rsidP="00296BB4">
      <w:pPr>
        <w:ind w:left="567"/>
        <w:jc w:val="both"/>
        <w:rPr>
          <w:rFonts w:asciiTheme="minorHAnsi" w:hAnsiTheme="minorHAnsi" w:cstheme="minorHAnsi"/>
          <w:sz w:val="22"/>
          <w:szCs w:val="22"/>
          <w:lang w:val="ru-RU"/>
        </w:rPr>
      </w:pPr>
    </w:p>
    <w:p w14:paraId="30AA9C69" w14:textId="7C849532" w:rsidR="00296BB4" w:rsidRPr="002B0FFF" w:rsidRDefault="00296BB4" w:rsidP="001537CB">
      <w:pPr>
        <w:tabs>
          <w:tab w:val="left" w:pos="600"/>
        </w:tabs>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 xml:space="preserve">Измени во Договорот кои не се покриени со административен налог мора да бидат официјализирани со дополнување (анекс) на Договорот потпишан од двете страни. </w:t>
      </w:r>
      <w:r w:rsidRPr="00B74CF3">
        <w:rPr>
          <w:rFonts w:asciiTheme="minorHAnsi" w:hAnsiTheme="minorHAnsi" w:cstheme="minorHAnsi"/>
          <w:sz w:val="22"/>
          <w:szCs w:val="22"/>
          <w:lang w:val="mk-MK"/>
        </w:rPr>
        <w:t>Сите измени на Договорот мора да се во согласност со основните правила дефинирани во Практичните упатства а согласно со процедурите на Фондација</w:t>
      </w:r>
      <w:r w:rsidR="001537CB">
        <w:rPr>
          <w:rFonts w:asciiTheme="minorHAnsi" w:hAnsiTheme="minorHAnsi" w:cstheme="minorHAnsi"/>
          <w:sz w:val="22"/>
          <w:szCs w:val="22"/>
          <w:lang w:val="mk-MK"/>
        </w:rPr>
        <w:t>та.</w:t>
      </w:r>
    </w:p>
    <w:p w14:paraId="1C3F3E77" w14:textId="77777777" w:rsidR="00296BB4" w:rsidRPr="002B0FFF" w:rsidRDefault="00296BB4" w:rsidP="00296BB4">
      <w:pPr>
        <w:ind w:left="567"/>
        <w:jc w:val="both"/>
        <w:rPr>
          <w:rFonts w:asciiTheme="minorHAnsi" w:hAnsiTheme="minorHAnsi" w:cstheme="minorHAnsi"/>
          <w:sz w:val="22"/>
          <w:szCs w:val="22"/>
          <w:lang w:val="ru-RU"/>
        </w:rPr>
      </w:pPr>
    </w:p>
    <w:p w14:paraId="414C184C" w14:textId="5DE1EBE5"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57" w:name="_Toc104380859"/>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en-GB"/>
        </w:rPr>
        <w:t xml:space="preserve"> </w:t>
      </w:r>
      <w:r w:rsidR="001537CB">
        <w:rPr>
          <w:rFonts w:asciiTheme="minorHAnsi" w:hAnsiTheme="minorHAnsi" w:cstheme="minorHAnsi"/>
          <w:sz w:val="32"/>
          <w:szCs w:val="32"/>
          <w:lang w:val="mk-MK"/>
        </w:rPr>
        <w:t>22</w:t>
      </w:r>
      <w:r w:rsidRPr="002B0FFF">
        <w:rPr>
          <w:rFonts w:asciiTheme="minorHAnsi" w:hAnsiTheme="minorHAnsi" w:cstheme="minorHAnsi"/>
          <w:sz w:val="32"/>
          <w:szCs w:val="32"/>
          <w:lang w:val="en-GB"/>
        </w:rPr>
        <w:t xml:space="preserve">: </w:t>
      </w:r>
      <w:r w:rsidRPr="002B0FFF">
        <w:rPr>
          <w:rFonts w:asciiTheme="minorHAnsi" w:hAnsiTheme="minorHAnsi" w:cstheme="minorHAnsi"/>
          <w:sz w:val="32"/>
          <w:szCs w:val="32"/>
          <w:lang w:val="en-GB"/>
        </w:rPr>
        <w:tab/>
      </w:r>
      <w:r w:rsidRPr="002B0FFF">
        <w:rPr>
          <w:rFonts w:asciiTheme="minorHAnsi" w:hAnsiTheme="minorHAnsi" w:cstheme="minorHAnsi"/>
          <w:sz w:val="32"/>
          <w:szCs w:val="32"/>
          <w:lang w:val="mk-MK"/>
        </w:rPr>
        <w:t>Документација на градилиште</w:t>
      </w:r>
      <w:bookmarkEnd w:id="157"/>
    </w:p>
    <w:p w14:paraId="1F4CF6E0" w14:textId="77777777" w:rsidR="00296BB4" w:rsidRPr="002B0FFF" w:rsidRDefault="00296BB4" w:rsidP="00296BB4">
      <w:pPr>
        <w:ind w:left="567" w:hanging="567"/>
        <w:jc w:val="both"/>
        <w:rPr>
          <w:rFonts w:asciiTheme="minorHAnsi" w:hAnsiTheme="minorHAnsi" w:cstheme="minorHAnsi"/>
          <w:b/>
          <w:bCs/>
          <w:sz w:val="22"/>
          <w:szCs w:val="22"/>
        </w:rPr>
      </w:pPr>
    </w:p>
    <w:p w14:paraId="66A7ABFD" w14:textId="77777777" w:rsidR="00296BB4" w:rsidRPr="002B0FFF" w:rsidRDefault="00296BB4" w:rsidP="001537CB">
      <w:pPr>
        <w:spacing w:after="120"/>
        <w:ind w:firstLine="567"/>
        <w:jc w:val="both"/>
        <w:rPr>
          <w:rFonts w:asciiTheme="minorHAnsi" w:hAnsiTheme="minorHAnsi" w:cstheme="minorHAnsi"/>
          <w:bCs/>
          <w:sz w:val="22"/>
          <w:szCs w:val="22"/>
          <w:lang w:val="ru-RU"/>
        </w:rPr>
      </w:pPr>
      <w:r w:rsidRPr="002B0FFF">
        <w:rPr>
          <w:rFonts w:asciiTheme="minorHAnsi" w:hAnsiTheme="minorHAnsi" w:cstheme="minorHAnsi"/>
          <w:bCs/>
          <w:sz w:val="22"/>
          <w:szCs w:val="22"/>
          <w:lang w:val="mk-MK"/>
        </w:rPr>
        <w:t>Во текот на изведба на работите Изведувачот треба да ја има следнава документација</w:t>
      </w:r>
      <w:r w:rsidRPr="002B0FFF">
        <w:rPr>
          <w:rFonts w:asciiTheme="minorHAnsi" w:hAnsiTheme="minorHAnsi" w:cstheme="minorHAnsi"/>
          <w:bCs/>
          <w:sz w:val="22"/>
          <w:szCs w:val="22"/>
          <w:lang w:val="ru-RU"/>
        </w:rPr>
        <w:t xml:space="preserve"> (</w:t>
      </w:r>
      <w:r w:rsidRPr="002B0FFF">
        <w:rPr>
          <w:rFonts w:asciiTheme="minorHAnsi" w:hAnsiTheme="minorHAnsi" w:cstheme="minorHAnsi"/>
          <w:bCs/>
          <w:sz w:val="22"/>
          <w:szCs w:val="22"/>
          <w:lang w:val="mk-MK"/>
        </w:rPr>
        <w:t>ќе се договори пред потпишување)</w:t>
      </w:r>
      <w:r w:rsidRPr="002B0FFF">
        <w:rPr>
          <w:rFonts w:asciiTheme="minorHAnsi" w:hAnsiTheme="minorHAnsi" w:cstheme="minorHAnsi"/>
          <w:bCs/>
          <w:sz w:val="22"/>
          <w:szCs w:val="22"/>
          <w:lang w:val="ru-RU"/>
        </w:rPr>
        <w:t>:</w:t>
      </w:r>
    </w:p>
    <w:p w14:paraId="497E0717"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Решение за упис во трговски регистар и лиценца</w:t>
      </w:r>
    </w:p>
    <w:p w14:paraId="02E2D2B4"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Акт за именување на главен инженер на градилиште</w:t>
      </w:r>
    </w:p>
    <w:p w14:paraId="52B9F298"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Акт за именување на Надорен инженер</w:t>
      </w:r>
    </w:p>
    <w:p w14:paraId="0D0DCA6B" w14:textId="3F23A9F3" w:rsidR="00296BB4" w:rsidRPr="001537CB" w:rsidRDefault="00296BB4" w:rsidP="00296BB4">
      <w:pPr>
        <w:numPr>
          <w:ilvl w:val="0"/>
          <w:numId w:val="22"/>
        </w:numPr>
        <w:jc w:val="both"/>
        <w:rPr>
          <w:rFonts w:asciiTheme="minorHAnsi" w:hAnsiTheme="minorHAnsi" w:cstheme="minorHAnsi"/>
          <w:sz w:val="22"/>
          <w:szCs w:val="22"/>
          <w:lang w:val="mk-MK"/>
        </w:rPr>
      </w:pPr>
      <w:r w:rsidRPr="001537CB">
        <w:rPr>
          <w:rFonts w:asciiTheme="minorHAnsi" w:hAnsiTheme="minorHAnsi" w:cstheme="minorHAnsi"/>
          <w:sz w:val="22"/>
          <w:szCs w:val="22"/>
          <w:lang w:val="mk-MK"/>
        </w:rPr>
        <w:t>Одобрение за градење/решение за поставување на опрема/уреди со Основен проект</w:t>
      </w:r>
    </w:p>
    <w:p w14:paraId="651B1AAC"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Изведбен проект</w:t>
      </w:r>
    </w:p>
    <w:p w14:paraId="5BDB3457" w14:textId="77777777" w:rsidR="00296BB4" w:rsidRPr="00A74AD5" w:rsidRDefault="00296BB4" w:rsidP="00296BB4">
      <w:pPr>
        <w:numPr>
          <w:ilvl w:val="0"/>
          <w:numId w:val="22"/>
        </w:numPr>
        <w:jc w:val="both"/>
        <w:rPr>
          <w:rFonts w:asciiTheme="minorHAnsi" w:hAnsiTheme="minorHAnsi" w:cstheme="minorHAnsi"/>
          <w:sz w:val="22"/>
          <w:szCs w:val="22"/>
          <w:lang w:val="mk-MK"/>
        </w:rPr>
      </w:pPr>
      <w:r w:rsidRPr="00A74AD5">
        <w:rPr>
          <w:rFonts w:asciiTheme="minorHAnsi" w:hAnsiTheme="minorHAnsi" w:cstheme="minorHAnsi"/>
          <w:sz w:val="22"/>
          <w:szCs w:val="22"/>
          <w:lang w:val="mk-MK"/>
        </w:rPr>
        <w:t xml:space="preserve">Извештај за извршена ревизија од Ревидентот на проектно техничката документација </w:t>
      </w:r>
    </w:p>
    <w:p w14:paraId="0373D11D"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Градежен дневник</w:t>
      </w:r>
    </w:p>
    <w:p w14:paraId="0D2A0168"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Градежна книга</w:t>
      </w:r>
    </w:p>
    <w:p w14:paraId="1F84AB48"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Доказ за пропишан квалитет за вградени градежни производи</w:t>
      </w:r>
    </w:p>
    <w:p w14:paraId="3565875F"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Елаборат за заштита при работа</w:t>
      </w:r>
    </w:p>
    <w:p w14:paraId="1307087A"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Комплетни податоци за учесниците во изградба и</w:t>
      </w:r>
    </w:p>
    <w:p w14:paraId="0FDCF64E" w14:textId="77777777" w:rsidR="00296BB4" w:rsidRPr="002B0FFF" w:rsidRDefault="00296BB4" w:rsidP="00296BB4">
      <w:pPr>
        <w:numPr>
          <w:ilvl w:val="0"/>
          <w:numId w:val="22"/>
        </w:numPr>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 xml:space="preserve">Друга документација ако е обврска пропишана со закон </w:t>
      </w:r>
    </w:p>
    <w:p w14:paraId="2AE1DAD7" w14:textId="77777777" w:rsidR="00296BB4" w:rsidRPr="002B0FFF" w:rsidRDefault="00296BB4" w:rsidP="00296BB4">
      <w:pPr>
        <w:spacing w:after="120"/>
        <w:ind w:left="720"/>
        <w:jc w:val="both"/>
        <w:rPr>
          <w:rFonts w:asciiTheme="minorHAnsi" w:hAnsiTheme="minorHAnsi" w:cstheme="minorHAnsi"/>
          <w:b/>
          <w:bCs/>
          <w:sz w:val="22"/>
          <w:szCs w:val="22"/>
          <w:lang w:val="mk-MK"/>
        </w:rPr>
      </w:pPr>
    </w:p>
    <w:p w14:paraId="35952F0A" w14:textId="7E99892A"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58" w:name="_Toc104380860"/>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C607CC">
        <w:rPr>
          <w:rFonts w:asciiTheme="minorHAnsi" w:hAnsiTheme="minorHAnsi" w:cstheme="minorHAnsi"/>
          <w:sz w:val="32"/>
          <w:szCs w:val="32"/>
          <w:lang w:val="ru-RU"/>
        </w:rPr>
        <w:t>23</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Квалитет на работата и материјалите</w:t>
      </w:r>
      <w:bookmarkEnd w:id="158"/>
    </w:p>
    <w:p w14:paraId="373A70AB" w14:textId="77777777" w:rsidR="00296BB4" w:rsidRPr="002B0FFF" w:rsidRDefault="00296BB4" w:rsidP="00296BB4">
      <w:pPr>
        <w:ind w:left="567" w:hanging="567"/>
        <w:jc w:val="both"/>
        <w:rPr>
          <w:rFonts w:asciiTheme="minorHAnsi" w:hAnsiTheme="minorHAnsi" w:cstheme="minorHAnsi"/>
          <w:sz w:val="22"/>
          <w:szCs w:val="22"/>
          <w:lang w:val="ru-RU"/>
        </w:rPr>
      </w:pPr>
    </w:p>
    <w:p w14:paraId="58012863" w14:textId="77777777" w:rsidR="00296BB4" w:rsidRPr="002B0FFF" w:rsidRDefault="00296BB4" w:rsidP="00296BB4">
      <w:pPr>
        <w:ind w:left="567" w:hanging="567"/>
        <w:jc w:val="both"/>
        <w:rPr>
          <w:rFonts w:asciiTheme="minorHAnsi" w:hAnsiTheme="minorHAnsi" w:cstheme="minorHAnsi"/>
          <w:b/>
          <w:bCs/>
          <w:sz w:val="22"/>
          <w:szCs w:val="22"/>
          <w:lang w:val="ru-RU"/>
        </w:rPr>
      </w:pPr>
    </w:p>
    <w:p w14:paraId="3F7736C1" w14:textId="63301A20" w:rsidR="00296BB4" w:rsidRPr="002B0FFF" w:rsidRDefault="00296BB4" w:rsidP="00C607CC">
      <w:pPr>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Градежните</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rPr>
        <w:t>r</w:t>
      </w:r>
      <w:r w:rsidRPr="002B0FFF">
        <w:rPr>
          <w:rFonts w:asciiTheme="minorHAnsi" w:hAnsiTheme="minorHAnsi" w:cstheme="minorHAnsi"/>
          <w:sz w:val="22"/>
          <w:szCs w:val="22"/>
          <w:lang w:val="mk-MK"/>
        </w:rPr>
        <w:t>аботи и предметите, апаратите, опремата или материјалите користени при изградбата мора да се во согласност со</w:t>
      </w:r>
      <w:r w:rsidRPr="002B0FFF">
        <w:rPr>
          <w:rFonts w:asciiTheme="minorHAnsi" w:hAnsiTheme="minorHAnsi" w:cstheme="minorHAnsi"/>
          <w:sz w:val="22"/>
          <w:szCs w:val="22"/>
          <w:lang w:val="ru-RU"/>
        </w:rPr>
        <w:t>:</w:t>
      </w:r>
    </w:p>
    <w:p w14:paraId="5B7C6D51" w14:textId="77777777" w:rsidR="00296BB4" w:rsidRPr="002B0FFF" w:rsidRDefault="00296BB4" w:rsidP="00296BB4">
      <w:pPr>
        <w:jc w:val="both"/>
        <w:rPr>
          <w:rFonts w:asciiTheme="minorHAnsi" w:hAnsiTheme="minorHAnsi" w:cstheme="minorHAnsi"/>
          <w:sz w:val="22"/>
          <w:szCs w:val="22"/>
          <w:lang w:val="ru-RU"/>
        </w:rPr>
      </w:pPr>
    </w:p>
    <w:p w14:paraId="4F7AA925" w14:textId="77777777" w:rsidR="00296BB4" w:rsidRPr="002B0FFF" w:rsidRDefault="00296BB4" w:rsidP="00296BB4">
      <w:pPr>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w:t>
      </w:r>
      <w:r>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следниве спецификации</w:t>
      </w:r>
      <w:r w:rsidRPr="002B0FFF">
        <w:rPr>
          <w:rFonts w:asciiTheme="minorHAnsi" w:hAnsiTheme="minorHAnsi" w:cstheme="minorHAnsi"/>
          <w:sz w:val="22"/>
          <w:szCs w:val="22"/>
          <w:lang w:val="ru-RU"/>
        </w:rPr>
        <w:t xml:space="preserve"> …..</w:t>
      </w:r>
    </w:p>
    <w:p w14:paraId="2FB7DFC9" w14:textId="77777777" w:rsidR="00296BB4" w:rsidRPr="002B0FFF" w:rsidRDefault="00296BB4" w:rsidP="00296BB4">
      <w:pPr>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согласно барањата наведени во</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highlight w:val="lightGray"/>
          <w:lang w:val="mk-MK"/>
        </w:rPr>
        <w:t>Наведи ја техничката документација кој ги содржи овие потреби/барања на пр.</w:t>
      </w:r>
      <w:r w:rsidRPr="002B0FFF">
        <w:rPr>
          <w:rFonts w:asciiTheme="minorHAnsi" w:hAnsiTheme="minorHAnsi" w:cstheme="minorHAnsi"/>
          <w:sz w:val="22"/>
          <w:szCs w:val="22"/>
          <w:lang w:val="ru-RU"/>
        </w:rPr>
        <w:t xml:space="preserve">:]. </w:t>
      </w:r>
    </w:p>
    <w:p w14:paraId="3C10F8B6" w14:textId="77777777" w:rsidR="00296BB4" w:rsidRPr="002B0FFF" w:rsidRDefault="00296BB4" w:rsidP="00AF1C7C">
      <w:pPr>
        <w:numPr>
          <w:ilvl w:val="0"/>
          <w:numId w:val="30"/>
        </w:numPr>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Технички норматив/услови кои важат за </w:t>
      </w:r>
      <w:r w:rsidRPr="00B74CF3">
        <w:rPr>
          <w:rFonts w:asciiTheme="minorHAnsi" w:hAnsiTheme="minorHAnsi" w:cstheme="minorHAnsi"/>
          <w:sz w:val="22"/>
          <w:szCs w:val="22"/>
          <w:lang w:val="ru-RU"/>
        </w:rPr>
        <w:t>Република Северна М</w:t>
      </w:r>
      <w:r w:rsidRPr="002B0FFF">
        <w:rPr>
          <w:rFonts w:asciiTheme="minorHAnsi" w:hAnsiTheme="minorHAnsi" w:cstheme="minorHAnsi"/>
          <w:sz w:val="22"/>
          <w:szCs w:val="22"/>
          <w:lang w:val="ru-RU"/>
        </w:rPr>
        <w:t>акедонија</w:t>
      </w:r>
    </w:p>
    <w:p w14:paraId="72223E06" w14:textId="77777777" w:rsidR="00296BB4" w:rsidRPr="002B0FFF" w:rsidRDefault="00296BB4" w:rsidP="00AF1C7C">
      <w:pPr>
        <w:numPr>
          <w:ilvl w:val="0"/>
          <w:numId w:val="30"/>
        </w:numPr>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Доказ за пропишан квалитет на вградените градежни производи</w:t>
      </w:r>
    </w:p>
    <w:p w14:paraId="26B25934" w14:textId="77777777" w:rsidR="00296BB4" w:rsidRPr="00C607CC" w:rsidRDefault="00296BB4" w:rsidP="00AF1C7C">
      <w:pPr>
        <w:numPr>
          <w:ilvl w:val="0"/>
          <w:numId w:val="30"/>
        </w:numPr>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Гаранција за опремата </w:t>
      </w:r>
      <w:r w:rsidRPr="00C607CC">
        <w:rPr>
          <w:rFonts w:asciiTheme="minorHAnsi" w:hAnsiTheme="minorHAnsi" w:cstheme="minorHAnsi"/>
          <w:sz w:val="22"/>
          <w:szCs w:val="22"/>
          <w:lang w:val="ru-RU"/>
        </w:rPr>
        <w:t xml:space="preserve">согласно барањата во техничката спецификација </w:t>
      </w:r>
    </w:p>
    <w:p w14:paraId="2314DE75" w14:textId="77777777" w:rsidR="00296BB4" w:rsidRPr="00C607CC" w:rsidRDefault="00296BB4" w:rsidP="00AF1C7C">
      <w:pPr>
        <w:numPr>
          <w:ilvl w:val="0"/>
          <w:numId w:val="30"/>
        </w:numPr>
        <w:jc w:val="both"/>
        <w:rPr>
          <w:rFonts w:asciiTheme="minorHAnsi" w:hAnsiTheme="minorHAnsi" w:cstheme="minorHAnsi"/>
          <w:sz w:val="22"/>
          <w:szCs w:val="22"/>
          <w:lang w:val="ru-RU"/>
        </w:rPr>
      </w:pPr>
      <w:r w:rsidRPr="00C607CC">
        <w:rPr>
          <w:rFonts w:asciiTheme="minorHAnsi" w:hAnsiTheme="minorHAnsi" w:cstheme="minorHAnsi"/>
          <w:sz w:val="22"/>
          <w:szCs w:val="22"/>
          <w:lang w:val="ru-RU"/>
        </w:rPr>
        <w:t>Извештај за исправноста на постоечките електрични инсталации</w:t>
      </w:r>
    </w:p>
    <w:p w14:paraId="72A6FBAD" w14:textId="21FDBFA3" w:rsidR="00296BB4" w:rsidRPr="00C607CC" w:rsidRDefault="00296BB4" w:rsidP="00AF1C7C">
      <w:pPr>
        <w:numPr>
          <w:ilvl w:val="0"/>
          <w:numId w:val="30"/>
        </w:numPr>
        <w:jc w:val="both"/>
        <w:rPr>
          <w:rFonts w:asciiTheme="minorHAnsi" w:hAnsiTheme="minorHAnsi" w:cstheme="minorHAnsi"/>
          <w:sz w:val="22"/>
          <w:szCs w:val="22"/>
          <w:lang w:val="ru-RU"/>
        </w:rPr>
      </w:pPr>
      <w:r w:rsidRPr="00C607CC">
        <w:rPr>
          <w:rFonts w:asciiTheme="minorHAnsi" w:hAnsiTheme="minorHAnsi" w:cstheme="minorHAnsi"/>
          <w:sz w:val="22"/>
          <w:szCs w:val="22"/>
          <w:lang w:val="ru-RU"/>
        </w:rPr>
        <w:t>Мерење на на отпорот на земјиштето  и издавање документ од овластен субјект. (на било која локација во Р</w:t>
      </w:r>
      <w:r w:rsidR="00C607CC" w:rsidRPr="00C607CC">
        <w:rPr>
          <w:rFonts w:asciiTheme="minorHAnsi" w:hAnsiTheme="minorHAnsi" w:cstheme="minorHAnsi"/>
          <w:sz w:val="22"/>
          <w:szCs w:val="22"/>
          <w:lang w:val="ru-RU"/>
        </w:rPr>
        <w:t xml:space="preserve">С </w:t>
      </w:r>
      <w:r w:rsidRPr="00C607CC">
        <w:rPr>
          <w:rFonts w:asciiTheme="minorHAnsi" w:hAnsiTheme="minorHAnsi" w:cstheme="minorHAnsi"/>
          <w:sz w:val="22"/>
          <w:szCs w:val="22"/>
          <w:lang w:val="ru-RU"/>
        </w:rPr>
        <w:t>Македониј</w:t>
      </w:r>
      <w:r w:rsidR="00C607CC" w:rsidRPr="00C607CC">
        <w:rPr>
          <w:rFonts w:asciiTheme="minorHAnsi" w:hAnsiTheme="minorHAnsi" w:cstheme="minorHAnsi"/>
          <w:sz w:val="22"/>
          <w:szCs w:val="22"/>
          <w:lang w:val="ru-RU"/>
        </w:rPr>
        <w:t>а</w:t>
      </w:r>
    </w:p>
    <w:p w14:paraId="0B121F80" w14:textId="77777777" w:rsidR="00296BB4" w:rsidRPr="00C607CC" w:rsidRDefault="00296BB4" w:rsidP="00AF1C7C">
      <w:pPr>
        <w:numPr>
          <w:ilvl w:val="0"/>
          <w:numId w:val="30"/>
        </w:numPr>
        <w:jc w:val="both"/>
        <w:rPr>
          <w:rFonts w:asciiTheme="minorHAnsi" w:hAnsiTheme="minorHAnsi" w:cstheme="minorHAnsi"/>
          <w:sz w:val="22"/>
          <w:szCs w:val="22"/>
          <w:lang w:val="ru-RU"/>
        </w:rPr>
      </w:pPr>
      <w:r w:rsidRPr="00C607CC">
        <w:rPr>
          <w:rFonts w:asciiTheme="minorHAnsi" w:hAnsiTheme="minorHAnsi" w:cstheme="minorHAnsi"/>
          <w:sz w:val="22"/>
          <w:szCs w:val="22"/>
          <w:lang w:val="ru-RU"/>
        </w:rPr>
        <w:lastRenderedPageBreak/>
        <w:t>Mерење на отпор на изолација на јакострујните инсталации , отпор на заштитно заземјување и непрекинатост на јамка, со издавање на атест за исправност на истите од овластена организација</w:t>
      </w:r>
    </w:p>
    <w:p w14:paraId="651F12EC" w14:textId="77777777" w:rsidR="00296BB4" w:rsidRPr="002B0FFF" w:rsidRDefault="00296BB4" w:rsidP="00296BB4">
      <w:pPr>
        <w:jc w:val="both"/>
        <w:rPr>
          <w:rFonts w:asciiTheme="minorHAnsi" w:hAnsiTheme="minorHAnsi" w:cstheme="minorHAnsi"/>
          <w:sz w:val="22"/>
          <w:szCs w:val="22"/>
          <w:lang w:val="ru-RU"/>
        </w:rPr>
      </w:pPr>
    </w:p>
    <w:p w14:paraId="67B9737C" w14:textId="77777777" w:rsidR="00296BB4" w:rsidRPr="002B0FFF" w:rsidRDefault="00296BB4" w:rsidP="00296BB4">
      <w:pPr>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 xml:space="preserve">Пред да се набават материјали и стока која ќе се употребува во градбата кои отстапуваат од дозволеното потекло мора тоа да му се укаже на </w:t>
      </w:r>
      <w:r w:rsidRPr="00B74CF3">
        <w:rPr>
          <w:rFonts w:asciiTheme="minorHAnsi" w:hAnsiTheme="minorHAnsi" w:cstheme="minorHAnsi"/>
          <w:sz w:val="22"/>
          <w:szCs w:val="22"/>
          <w:lang w:val="mk-MK"/>
        </w:rPr>
        <w:t xml:space="preserve">Надзорниот инженер и </w:t>
      </w:r>
      <w:r w:rsidRPr="002B0FFF">
        <w:rPr>
          <w:rFonts w:asciiTheme="minorHAnsi" w:hAnsiTheme="minorHAnsi" w:cstheme="minorHAnsi"/>
          <w:sz w:val="22"/>
          <w:szCs w:val="22"/>
          <w:lang w:val="mk-MK"/>
        </w:rPr>
        <w:t>набавката да биде одобрена од него</w:t>
      </w:r>
      <w:r w:rsidRPr="002B0FFF">
        <w:rPr>
          <w:rFonts w:asciiTheme="minorHAnsi" w:hAnsiTheme="minorHAnsi" w:cstheme="minorHAnsi"/>
          <w:sz w:val="22"/>
          <w:szCs w:val="22"/>
          <w:lang w:val="ru-RU"/>
        </w:rPr>
        <w:t>.</w:t>
      </w:r>
    </w:p>
    <w:p w14:paraId="490723DF" w14:textId="77777777" w:rsidR="00296BB4" w:rsidRPr="002B0FFF" w:rsidRDefault="00296BB4" w:rsidP="00296BB4">
      <w:pPr>
        <w:spacing w:before="120" w:after="120"/>
        <w:jc w:val="both"/>
        <w:rPr>
          <w:rFonts w:asciiTheme="minorHAnsi" w:hAnsiTheme="minorHAnsi" w:cstheme="minorHAnsi"/>
          <w:bCs/>
          <w:sz w:val="22"/>
          <w:szCs w:val="22"/>
          <w:lang w:val="ru-RU"/>
        </w:rPr>
      </w:pPr>
      <w:r w:rsidRPr="002B0FFF">
        <w:rPr>
          <w:rFonts w:asciiTheme="minorHAnsi" w:hAnsiTheme="minorHAnsi" w:cstheme="minorHAnsi"/>
          <w:bCs/>
          <w:sz w:val="22"/>
          <w:szCs w:val="22"/>
          <w:lang w:val="ru-RU"/>
        </w:rPr>
        <w:t>Сите материјали и стока која во спецификацијата е означена со “</w:t>
      </w:r>
      <w:r w:rsidRPr="002B0FFF">
        <w:rPr>
          <w:rFonts w:asciiTheme="minorHAnsi" w:hAnsiTheme="minorHAnsi" w:cstheme="minorHAnsi"/>
          <w:bCs/>
          <w:sz w:val="22"/>
          <w:szCs w:val="22"/>
          <w:lang w:val="mk-MK"/>
        </w:rPr>
        <w:t>О</w:t>
      </w:r>
      <w:r w:rsidRPr="002B0FFF">
        <w:rPr>
          <w:rFonts w:asciiTheme="minorHAnsi" w:hAnsiTheme="minorHAnsi" w:cstheme="minorHAnsi"/>
          <w:bCs/>
          <w:sz w:val="22"/>
          <w:szCs w:val="22"/>
          <w:lang w:val="ru-RU"/>
        </w:rPr>
        <w:t>.</w:t>
      </w:r>
      <w:r w:rsidRPr="002B0FFF">
        <w:rPr>
          <w:rFonts w:asciiTheme="minorHAnsi" w:hAnsiTheme="minorHAnsi" w:cstheme="minorHAnsi"/>
          <w:bCs/>
          <w:sz w:val="22"/>
          <w:szCs w:val="22"/>
          <w:lang w:val="mk-MK"/>
        </w:rPr>
        <w:t>Н</w:t>
      </w:r>
      <w:r w:rsidRPr="002B0FFF">
        <w:rPr>
          <w:rFonts w:asciiTheme="minorHAnsi" w:hAnsiTheme="minorHAnsi" w:cstheme="minorHAnsi"/>
          <w:bCs/>
          <w:sz w:val="22"/>
          <w:szCs w:val="22"/>
          <w:lang w:val="ru-RU"/>
        </w:rPr>
        <w:t>.</w:t>
      </w:r>
      <w:r w:rsidRPr="002B0FFF">
        <w:rPr>
          <w:rFonts w:asciiTheme="minorHAnsi" w:hAnsiTheme="minorHAnsi" w:cstheme="minorHAnsi"/>
          <w:bCs/>
          <w:sz w:val="22"/>
          <w:szCs w:val="22"/>
          <w:lang w:val="mk-MK"/>
        </w:rPr>
        <w:t>И</w:t>
      </w:r>
      <w:r w:rsidRPr="002B0FFF">
        <w:rPr>
          <w:rFonts w:asciiTheme="minorHAnsi" w:hAnsiTheme="minorHAnsi" w:cstheme="minorHAnsi"/>
          <w:bCs/>
          <w:sz w:val="22"/>
          <w:szCs w:val="22"/>
          <w:lang w:val="ru-RU"/>
        </w:rPr>
        <w:t xml:space="preserve">” треба да бидат одобрени од страна на </w:t>
      </w:r>
      <w:r w:rsidRPr="00B74CF3">
        <w:rPr>
          <w:rFonts w:asciiTheme="minorHAnsi" w:hAnsiTheme="minorHAnsi" w:cstheme="minorHAnsi"/>
          <w:sz w:val="22"/>
          <w:szCs w:val="22"/>
          <w:lang w:val="mk-MK"/>
        </w:rPr>
        <w:t>Надзорниот инженер</w:t>
      </w:r>
      <w:r w:rsidRPr="00B74CF3">
        <w:rPr>
          <w:rFonts w:asciiTheme="minorHAnsi" w:hAnsiTheme="minorHAnsi" w:cstheme="minorHAnsi"/>
          <w:bCs/>
          <w:sz w:val="22"/>
          <w:szCs w:val="22"/>
          <w:lang w:val="ru-RU"/>
        </w:rPr>
        <w:t xml:space="preserve"> пред да бидат </w:t>
      </w:r>
      <w:r w:rsidRPr="002B0FFF">
        <w:rPr>
          <w:rFonts w:asciiTheme="minorHAnsi" w:hAnsiTheme="minorHAnsi" w:cstheme="minorHAnsi"/>
          <w:bCs/>
          <w:sz w:val="22"/>
          <w:szCs w:val="22"/>
          <w:lang w:val="ru-RU"/>
        </w:rPr>
        <w:t>уградени.</w:t>
      </w:r>
    </w:p>
    <w:p w14:paraId="31F7F8A1" w14:textId="45DC142A" w:rsidR="00296BB4" w:rsidRPr="002B0FFF" w:rsidRDefault="00296BB4" w:rsidP="00296BB4">
      <w:pPr>
        <w:pStyle w:val="Heading8"/>
        <w:numPr>
          <w:ilvl w:val="0"/>
          <w:numId w:val="0"/>
        </w:numPr>
        <w:tabs>
          <w:tab w:val="left" w:pos="1080"/>
          <w:tab w:val="left" w:pos="1170"/>
          <w:tab w:val="left" w:pos="1980"/>
        </w:tabs>
        <w:rPr>
          <w:rFonts w:asciiTheme="minorHAnsi" w:hAnsiTheme="minorHAnsi" w:cstheme="minorHAnsi"/>
          <w:lang w:val="ru-RU"/>
        </w:rPr>
      </w:pPr>
      <w:bookmarkStart w:id="159" w:name="_Toc104380861"/>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C607CC">
        <w:rPr>
          <w:rFonts w:asciiTheme="minorHAnsi" w:hAnsiTheme="minorHAnsi" w:cstheme="minorHAnsi"/>
          <w:sz w:val="32"/>
          <w:szCs w:val="32"/>
          <w:lang w:val="ru-RU"/>
        </w:rPr>
        <w:t>24</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Проверка и тестирање</w:t>
      </w:r>
      <w:bookmarkEnd w:id="159"/>
    </w:p>
    <w:p w14:paraId="110A116E" w14:textId="77777777" w:rsidR="00296BB4" w:rsidRPr="002B0FFF" w:rsidRDefault="00296BB4" w:rsidP="00296BB4">
      <w:pPr>
        <w:jc w:val="both"/>
        <w:rPr>
          <w:rFonts w:asciiTheme="minorHAnsi" w:hAnsiTheme="minorHAnsi" w:cstheme="minorHAnsi"/>
          <w:sz w:val="22"/>
          <w:szCs w:val="22"/>
          <w:lang w:val="ru-RU"/>
        </w:rPr>
      </w:pPr>
    </w:p>
    <w:p w14:paraId="39AD3317" w14:textId="74AD53F9" w:rsidR="00B6540E" w:rsidRPr="00FC7768" w:rsidRDefault="00B6540E" w:rsidP="00B6540E">
      <w:pPr>
        <w:ind w:firstLine="567"/>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Квалитетот на изведбата и </w:t>
      </w:r>
      <w:r w:rsidR="00FC7768">
        <w:rPr>
          <w:rFonts w:asciiTheme="minorHAnsi" w:hAnsiTheme="minorHAnsi" w:cstheme="minorHAnsi"/>
          <w:sz w:val="22"/>
          <w:szCs w:val="22"/>
          <w:lang w:val="mk-MK"/>
        </w:rPr>
        <w:t xml:space="preserve">постигнување на </w:t>
      </w:r>
      <w:r>
        <w:rPr>
          <w:rFonts w:asciiTheme="minorHAnsi" w:hAnsiTheme="minorHAnsi" w:cstheme="minorHAnsi"/>
          <w:sz w:val="22"/>
          <w:szCs w:val="22"/>
          <w:lang w:val="mk-MK"/>
        </w:rPr>
        <w:t>гарантир</w:t>
      </w:r>
      <w:r w:rsidR="00FC7768">
        <w:rPr>
          <w:rFonts w:asciiTheme="minorHAnsi" w:hAnsiTheme="minorHAnsi" w:cstheme="minorHAnsi"/>
          <w:sz w:val="22"/>
          <w:szCs w:val="22"/>
          <w:lang w:val="mk-MK"/>
        </w:rPr>
        <w:t>аната моќност ќе се докаже со следните тестирања:</w:t>
      </w:r>
    </w:p>
    <w:p w14:paraId="1BE2F8DA" w14:textId="05D0FFF4" w:rsidR="00296BB4" w:rsidRPr="00B6540E" w:rsidRDefault="00296BB4" w:rsidP="00B6540E">
      <w:pPr>
        <w:ind w:firstLine="567"/>
        <w:jc w:val="both"/>
        <w:rPr>
          <w:rFonts w:asciiTheme="minorHAnsi" w:hAnsiTheme="minorHAnsi" w:cstheme="minorHAnsi"/>
          <w:sz w:val="22"/>
          <w:szCs w:val="22"/>
          <w:lang w:val="mk-MK"/>
        </w:rPr>
      </w:pPr>
      <w:r w:rsidRPr="00B6540E">
        <w:rPr>
          <w:rFonts w:asciiTheme="minorHAnsi" w:hAnsiTheme="minorHAnsi" w:cstheme="minorHAnsi"/>
          <w:sz w:val="22"/>
          <w:szCs w:val="22"/>
          <w:lang w:val="en-US"/>
        </w:rPr>
        <w:t>PS</w:t>
      </w:r>
      <w:r w:rsidRPr="00B6540E">
        <w:rPr>
          <w:rFonts w:asciiTheme="minorHAnsi" w:hAnsiTheme="minorHAnsi" w:cstheme="minorHAnsi"/>
          <w:caps/>
          <w:sz w:val="22"/>
          <w:szCs w:val="22"/>
          <w:lang w:val="en-US"/>
        </w:rPr>
        <w:t xml:space="preserve">AT </w:t>
      </w:r>
      <w:r w:rsidRPr="00B6540E">
        <w:rPr>
          <w:rFonts w:asciiTheme="minorHAnsi" w:hAnsiTheme="minorHAnsi" w:cstheme="minorHAnsi"/>
          <w:caps/>
          <w:sz w:val="22"/>
          <w:szCs w:val="22"/>
          <w:lang w:val="mk-MK"/>
        </w:rPr>
        <w:t xml:space="preserve">(ПРЕЛИМИНАРЕН ТЕСТ ЗА за оперативно работење на </w:t>
      </w:r>
      <w:r w:rsidRPr="00B66F2F">
        <w:rPr>
          <w:rFonts w:asciiTheme="minorHAnsi" w:hAnsiTheme="minorHAnsi" w:cstheme="minorHAnsi"/>
          <w:caps/>
          <w:sz w:val="22"/>
          <w:szCs w:val="22"/>
          <w:lang w:val="mk-MK"/>
        </w:rPr>
        <w:t>ФО</w:t>
      </w:r>
      <w:r w:rsidR="00B66F2F" w:rsidRPr="00B66F2F">
        <w:rPr>
          <w:rFonts w:asciiTheme="minorHAnsi" w:hAnsiTheme="minorHAnsi" w:cstheme="minorHAnsi"/>
          <w:caps/>
          <w:sz w:val="22"/>
          <w:szCs w:val="22"/>
          <w:lang w:val="mk-MK"/>
        </w:rPr>
        <w:t>Т</w:t>
      </w:r>
      <w:r w:rsidRPr="00B66F2F">
        <w:rPr>
          <w:rFonts w:asciiTheme="minorHAnsi" w:hAnsiTheme="minorHAnsi" w:cstheme="minorHAnsi"/>
          <w:caps/>
          <w:sz w:val="22"/>
          <w:szCs w:val="22"/>
          <w:lang w:val="mk-MK"/>
        </w:rPr>
        <w:t>ОВОЛТАИЧН</w:t>
      </w:r>
      <w:r w:rsidR="00B66F2F" w:rsidRPr="00B66F2F">
        <w:rPr>
          <w:rFonts w:asciiTheme="minorHAnsi" w:hAnsiTheme="minorHAnsi" w:cstheme="minorHAnsi"/>
          <w:caps/>
          <w:sz w:val="22"/>
          <w:szCs w:val="22"/>
          <w:lang w:val="mk-MK"/>
        </w:rPr>
        <w:t>АТА</w:t>
      </w:r>
      <w:r w:rsidRPr="00B66F2F">
        <w:rPr>
          <w:rFonts w:asciiTheme="minorHAnsi" w:hAnsiTheme="minorHAnsi" w:cstheme="minorHAnsi"/>
          <w:caps/>
          <w:sz w:val="22"/>
          <w:szCs w:val="22"/>
          <w:lang w:val="mk-MK"/>
        </w:rPr>
        <w:t xml:space="preserve"> СОЛАРНА ЦЕНТРАЛА )</w:t>
      </w:r>
      <w:r w:rsidRPr="00B6540E">
        <w:rPr>
          <w:rFonts w:asciiTheme="minorHAnsi" w:hAnsiTheme="minorHAnsi" w:cstheme="minorHAnsi"/>
          <w:caps/>
          <w:sz w:val="22"/>
          <w:szCs w:val="22"/>
          <w:lang w:val="mk-MK"/>
        </w:rPr>
        <w:t xml:space="preserve"> </w:t>
      </w:r>
      <w:r w:rsidRPr="00B6540E">
        <w:rPr>
          <w:rFonts w:asciiTheme="minorHAnsi" w:hAnsiTheme="minorHAnsi" w:cstheme="minorHAnsi"/>
          <w:sz w:val="22"/>
          <w:szCs w:val="22"/>
          <w:lang w:val="mk-MK"/>
        </w:rPr>
        <w:t xml:space="preserve">со доставување на потребанта документација за потврда на извршени електрични инсталации согласно важечките правила, закони и стандарди, и во проверка на целиот систем со  присаство на преставници на ЕВН </w:t>
      </w:r>
    </w:p>
    <w:p w14:paraId="3560F078" w14:textId="42F99B63" w:rsidR="00296BB4" w:rsidRPr="00B6540E" w:rsidRDefault="00296BB4" w:rsidP="00B6540E">
      <w:pPr>
        <w:ind w:firstLine="567"/>
        <w:jc w:val="both"/>
        <w:rPr>
          <w:rFonts w:asciiTheme="minorHAnsi" w:hAnsiTheme="minorHAnsi" w:cstheme="minorHAnsi"/>
          <w:sz w:val="22"/>
          <w:szCs w:val="22"/>
          <w:lang w:val="mk-MK"/>
        </w:rPr>
      </w:pPr>
      <w:r w:rsidRPr="00B6540E">
        <w:rPr>
          <w:rFonts w:asciiTheme="minorHAnsi" w:hAnsiTheme="minorHAnsi" w:cstheme="minorHAnsi"/>
          <w:caps/>
          <w:sz w:val="22"/>
          <w:szCs w:val="22"/>
          <w:lang w:val="en-US"/>
        </w:rPr>
        <w:t>SAT</w:t>
      </w:r>
      <w:r w:rsidRPr="00B6540E">
        <w:rPr>
          <w:rFonts w:asciiTheme="minorHAnsi" w:hAnsiTheme="minorHAnsi" w:cstheme="minorHAnsi"/>
          <w:caps/>
          <w:sz w:val="22"/>
          <w:szCs w:val="22"/>
          <w:lang w:val="mk-MK"/>
        </w:rPr>
        <w:t xml:space="preserve"> (финален ТЕСТ ЗА оперативно работење на </w:t>
      </w:r>
      <w:r w:rsidR="00B66F2F" w:rsidRPr="00B66F2F">
        <w:rPr>
          <w:rFonts w:asciiTheme="minorHAnsi" w:hAnsiTheme="minorHAnsi" w:cstheme="minorHAnsi"/>
          <w:caps/>
          <w:sz w:val="22"/>
          <w:szCs w:val="22"/>
          <w:lang w:val="mk-MK"/>
        </w:rPr>
        <w:t>ФОТОВОЛТАИЧНАТА СОЛАРНА ЦЕНТРАЛА</w:t>
      </w:r>
      <w:r w:rsidR="00B66F2F">
        <w:rPr>
          <w:rFonts w:asciiTheme="minorHAnsi" w:hAnsiTheme="minorHAnsi" w:cstheme="minorHAnsi"/>
          <w:caps/>
          <w:sz w:val="22"/>
          <w:szCs w:val="22"/>
          <w:lang w:val="mk-MK"/>
        </w:rPr>
        <w:t xml:space="preserve">) </w:t>
      </w:r>
      <w:r w:rsidRPr="00B6540E">
        <w:rPr>
          <w:rFonts w:asciiTheme="minorHAnsi" w:hAnsiTheme="minorHAnsi" w:cstheme="minorHAnsi"/>
          <w:sz w:val="22"/>
          <w:szCs w:val="22"/>
          <w:lang w:val="mk-MK"/>
        </w:rPr>
        <w:t xml:space="preserve">со приклучување на мрежното напојување  </w:t>
      </w:r>
      <w:r w:rsidRPr="00B6540E">
        <w:rPr>
          <w:rFonts w:asciiTheme="minorHAnsi" w:hAnsiTheme="minorHAnsi" w:cstheme="minorHAnsi"/>
          <w:sz w:val="22"/>
          <w:szCs w:val="22"/>
          <w:lang w:val="en-US"/>
        </w:rPr>
        <w:t xml:space="preserve">    </w:t>
      </w:r>
    </w:p>
    <w:p w14:paraId="62F5E942" w14:textId="77777777" w:rsidR="00296BB4" w:rsidRPr="002B0FFF" w:rsidRDefault="00296BB4" w:rsidP="00296BB4">
      <w:pPr>
        <w:spacing w:before="120" w:after="120"/>
        <w:jc w:val="both"/>
        <w:rPr>
          <w:rFonts w:asciiTheme="minorHAnsi" w:hAnsiTheme="minorHAnsi" w:cstheme="minorHAnsi"/>
          <w:b/>
          <w:bCs/>
          <w:sz w:val="22"/>
          <w:szCs w:val="22"/>
          <w:lang w:val="ru-RU"/>
        </w:rPr>
      </w:pPr>
    </w:p>
    <w:p w14:paraId="0F0275A0" w14:textId="5490AA17"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60" w:name="_Toc104380862"/>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FC7768">
        <w:rPr>
          <w:rFonts w:asciiTheme="minorHAnsi" w:hAnsiTheme="minorHAnsi" w:cstheme="minorHAnsi"/>
          <w:sz w:val="32"/>
          <w:szCs w:val="32"/>
          <w:lang w:val="ru-RU"/>
        </w:rPr>
        <w:t>25</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Сопственоста на опремата и материјалите</w:t>
      </w:r>
      <w:bookmarkEnd w:id="160"/>
    </w:p>
    <w:p w14:paraId="6C673D22" w14:textId="77777777" w:rsidR="00296BB4" w:rsidRPr="002B0FFF" w:rsidRDefault="00296BB4" w:rsidP="00296BB4">
      <w:pPr>
        <w:jc w:val="both"/>
        <w:rPr>
          <w:rFonts w:asciiTheme="minorHAnsi" w:hAnsiTheme="minorHAnsi" w:cstheme="minorHAnsi"/>
          <w:sz w:val="22"/>
          <w:szCs w:val="22"/>
          <w:lang w:val="ru-RU"/>
        </w:rPr>
      </w:pPr>
    </w:p>
    <w:p w14:paraId="4FA14287" w14:textId="6A4AE7D8" w:rsidR="00296BB4" w:rsidRDefault="00296BB4" w:rsidP="00FC7768">
      <w:pPr>
        <w:ind w:firstLine="567"/>
        <w:jc w:val="both"/>
        <w:rPr>
          <w:rFonts w:asciiTheme="minorHAnsi" w:hAnsiTheme="minorHAnsi" w:cstheme="minorHAnsi"/>
          <w:sz w:val="22"/>
          <w:szCs w:val="22"/>
          <w:lang w:val="mk-MK"/>
        </w:rPr>
      </w:pPr>
      <w:r w:rsidRPr="002B0FFF">
        <w:rPr>
          <w:rFonts w:asciiTheme="minorHAnsi" w:hAnsiTheme="minorHAnsi" w:cstheme="minorHAnsi"/>
          <w:bCs/>
          <w:sz w:val="22"/>
          <w:szCs w:val="22"/>
          <w:lang w:val="ru-RU"/>
        </w:rPr>
        <w:t>О</w:t>
      </w:r>
      <w:r w:rsidRPr="002B0FFF">
        <w:rPr>
          <w:rFonts w:asciiTheme="minorHAnsi" w:hAnsiTheme="minorHAnsi" w:cstheme="minorHAnsi"/>
          <w:sz w:val="22"/>
          <w:szCs w:val="22"/>
          <w:lang w:val="mk-MK"/>
        </w:rPr>
        <w:t>премата, привремената конструкција, механизацијата на локацијата/градилиштето се во сопственост на Изведувачот.</w:t>
      </w:r>
    </w:p>
    <w:p w14:paraId="56AD3524" w14:textId="77777777" w:rsidR="00FC7768" w:rsidRPr="002B0FFF" w:rsidRDefault="00FC7768" w:rsidP="00FC7768">
      <w:pPr>
        <w:ind w:firstLine="567"/>
        <w:jc w:val="both"/>
        <w:rPr>
          <w:rFonts w:asciiTheme="minorHAnsi" w:hAnsiTheme="minorHAnsi" w:cstheme="minorHAnsi"/>
          <w:b/>
          <w:bCs/>
          <w:sz w:val="22"/>
          <w:szCs w:val="22"/>
          <w:lang w:val="ru-RU"/>
        </w:rPr>
      </w:pPr>
    </w:p>
    <w:p w14:paraId="78821493" w14:textId="3A9C9379"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61" w:name="_Toc104380863"/>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FC7768">
        <w:rPr>
          <w:rFonts w:asciiTheme="minorHAnsi" w:hAnsiTheme="minorHAnsi" w:cstheme="minorHAnsi"/>
          <w:sz w:val="32"/>
          <w:szCs w:val="32"/>
          <w:lang w:val="ru-RU"/>
        </w:rPr>
        <w:t>26</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Општи услови за исплатите</w:t>
      </w:r>
      <w:bookmarkEnd w:id="161"/>
    </w:p>
    <w:p w14:paraId="315C3BF2" w14:textId="77777777" w:rsidR="00296BB4" w:rsidRPr="002B0FFF" w:rsidRDefault="00296BB4" w:rsidP="00296BB4">
      <w:pPr>
        <w:rPr>
          <w:rFonts w:asciiTheme="minorHAnsi" w:hAnsiTheme="minorHAnsi" w:cstheme="minorHAnsi"/>
          <w:sz w:val="22"/>
          <w:szCs w:val="22"/>
          <w:lang w:val="ru-RU"/>
        </w:rPr>
      </w:pPr>
    </w:p>
    <w:p w14:paraId="3A748629" w14:textId="0F53E296" w:rsidR="00296BB4" w:rsidRPr="002B0FFF" w:rsidRDefault="00FC7768" w:rsidP="00296BB4">
      <w:pPr>
        <w:tabs>
          <w:tab w:val="left" w:pos="615"/>
          <w:tab w:val="right" w:pos="9885"/>
        </w:tabs>
        <w:ind w:left="567" w:hanging="567"/>
        <w:jc w:val="both"/>
        <w:rPr>
          <w:rFonts w:asciiTheme="minorHAnsi" w:hAnsiTheme="minorHAnsi" w:cstheme="minorHAnsi"/>
          <w:sz w:val="22"/>
          <w:szCs w:val="22"/>
          <w:lang w:val="ru-RU"/>
        </w:rPr>
      </w:pPr>
      <w:r>
        <w:rPr>
          <w:rFonts w:asciiTheme="minorHAnsi" w:hAnsiTheme="minorHAnsi" w:cstheme="minorHAnsi"/>
          <w:b/>
          <w:bCs/>
          <w:sz w:val="22"/>
          <w:szCs w:val="22"/>
          <w:lang w:val="ru-RU"/>
        </w:rPr>
        <w:t>26</w:t>
      </w:r>
      <w:r w:rsidR="00296BB4" w:rsidRPr="002B0FFF">
        <w:rPr>
          <w:rFonts w:asciiTheme="minorHAnsi" w:hAnsiTheme="minorHAnsi" w:cstheme="minorHAnsi"/>
          <w:b/>
          <w:bCs/>
          <w:sz w:val="22"/>
          <w:szCs w:val="22"/>
          <w:lang w:val="ru-RU"/>
        </w:rPr>
        <w:t>.1</w:t>
      </w:r>
      <w:r w:rsidR="00296BB4" w:rsidRPr="002B0FFF">
        <w:rPr>
          <w:rFonts w:asciiTheme="minorHAnsi" w:hAnsiTheme="minorHAnsi" w:cstheme="minorHAnsi"/>
          <w:sz w:val="22"/>
          <w:szCs w:val="22"/>
          <w:lang w:val="ru-RU"/>
        </w:rPr>
        <w:tab/>
      </w:r>
      <w:r w:rsidR="00296BB4" w:rsidRPr="002B0FFF">
        <w:rPr>
          <w:rFonts w:asciiTheme="minorHAnsi" w:hAnsiTheme="minorHAnsi" w:cstheme="minorHAnsi"/>
          <w:sz w:val="22"/>
          <w:szCs w:val="22"/>
          <w:lang w:val="mk-MK"/>
        </w:rPr>
        <w:t xml:space="preserve">Исплатите ќе бидат извршени/направени во </w:t>
      </w:r>
      <w:r w:rsidR="0035635D">
        <w:rPr>
          <w:rFonts w:asciiTheme="minorHAnsi" w:hAnsiTheme="minorHAnsi" w:cstheme="minorHAnsi"/>
          <w:sz w:val="22"/>
          <w:szCs w:val="22"/>
          <w:lang w:val="mk-MK"/>
        </w:rPr>
        <w:t>МКД.</w:t>
      </w:r>
    </w:p>
    <w:p w14:paraId="234BA52B" w14:textId="77777777" w:rsidR="00296BB4" w:rsidRPr="002B0FFF" w:rsidRDefault="00296BB4" w:rsidP="00296BB4">
      <w:pPr>
        <w:tabs>
          <w:tab w:val="left" w:pos="615"/>
          <w:tab w:val="right" w:pos="9885"/>
        </w:tabs>
        <w:ind w:left="567" w:hanging="567"/>
        <w:jc w:val="both"/>
        <w:rPr>
          <w:rFonts w:asciiTheme="minorHAnsi" w:hAnsiTheme="minorHAnsi" w:cstheme="minorHAnsi"/>
          <w:sz w:val="22"/>
          <w:szCs w:val="22"/>
          <w:lang w:val="ru-RU"/>
        </w:rPr>
      </w:pPr>
    </w:p>
    <w:p w14:paraId="280C2708" w14:textId="074ACB09" w:rsidR="00296BB4" w:rsidRPr="002B0FFF" w:rsidRDefault="00FC7768" w:rsidP="00296BB4">
      <w:pPr>
        <w:tabs>
          <w:tab w:val="left" w:pos="5130"/>
          <w:tab w:val="right" w:pos="9885"/>
        </w:tabs>
        <w:ind w:left="567" w:hanging="567"/>
        <w:jc w:val="both"/>
        <w:rPr>
          <w:rFonts w:asciiTheme="minorHAnsi" w:hAnsiTheme="minorHAnsi" w:cstheme="minorHAnsi"/>
          <w:sz w:val="22"/>
          <w:szCs w:val="22"/>
          <w:lang w:val="ru-RU"/>
        </w:rPr>
      </w:pPr>
      <w:r>
        <w:rPr>
          <w:rFonts w:asciiTheme="minorHAnsi" w:hAnsiTheme="minorHAnsi" w:cstheme="minorHAnsi"/>
          <w:b/>
          <w:bCs/>
          <w:sz w:val="22"/>
          <w:szCs w:val="22"/>
          <w:lang w:val="ru-RU"/>
        </w:rPr>
        <w:t>26</w:t>
      </w:r>
      <w:r w:rsidR="00296BB4" w:rsidRPr="00881EB1">
        <w:rPr>
          <w:rFonts w:asciiTheme="minorHAnsi" w:hAnsiTheme="minorHAnsi" w:cstheme="minorHAnsi"/>
          <w:b/>
          <w:bCs/>
          <w:sz w:val="22"/>
          <w:szCs w:val="22"/>
          <w:lang w:val="ru-RU"/>
        </w:rPr>
        <w:t>.</w:t>
      </w:r>
      <w:r>
        <w:rPr>
          <w:rFonts w:asciiTheme="minorHAnsi" w:hAnsiTheme="minorHAnsi" w:cstheme="minorHAnsi"/>
          <w:b/>
          <w:bCs/>
          <w:sz w:val="22"/>
          <w:szCs w:val="22"/>
          <w:lang w:val="ru-RU"/>
        </w:rPr>
        <w:t>2</w:t>
      </w:r>
      <w:r w:rsidR="00296BB4" w:rsidRPr="002B0FFF">
        <w:rPr>
          <w:rFonts w:asciiTheme="minorHAnsi" w:hAnsiTheme="minorHAnsi" w:cstheme="minorHAnsi"/>
          <w:b/>
          <w:bCs/>
          <w:sz w:val="22"/>
          <w:szCs w:val="22"/>
          <w:lang w:val="ru-RU"/>
        </w:rPr>
        <w:tab/>
      </w:r>
      <w:r w:rsidR="00296BB4" w:rsidRPr="002B0FFF">
        <w:rPr>
          <w:rFonts w:asciiTheme="minorHAnsi" w:hAnsiTheme="minorHAnsi" w:cstheme="minorHAnsi"/>
          <w:bCs/>
          <w:sz w:val="22"/>
          <w:szCs w:val="22"/>
          <w:lang w:val="mk-MK"/>
        </w:rPr>
        <w:t xml:space="preserve">Обврската на </w:t>
      </w:r>
      <w:r w:rsidR="00296BB4"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та</w:t>
      </w:r>
      <w:r w:rsidR="00296BB4" w:rsidRPr="00B74CF3">
        <w:rPr>
          <w:rFonts w:asciiTheme="minorHAnsi" w:hAnsiTheme="minorHAnsi" w:cstheme="minorHAnsi"/>
          <w:sz w:val="22"/>
          <w:szCs w:val="22"/>
          <w:lang w:val="mk-MK"/>
        </w:rPr>
        <w:t xml:space="preserve"> </w:t>
      </w:r>
      <w:r w:rsidR="00296BB4" w:rsidRPr="002B0FFF">
        <w:rPr>
          <w:rFonts w:asciiTheme="minorHAnsi" w:hAnsiTheme="minorHAnsi" w:cstheme="minorHAnsi"/>
          <w:bCs/>
          <w:sz w:val="22"/>
          <w:szCs w:val="22"/>
          <w:lang w:val="mk-MK"/>
        </w:rPr>
        <w:t>за исплатата по основ на овој Договор ќе заврши не подоцна од 18 месеци по завршувањето на периодот за извршување на работите</w:t>
      </w:r>
      <w:r w:rsidR="00296BB4" w:rsidRPr="002B0FFF">
        <w:rPr>
          <w:rFonts w:asciiTheme="minorHAnsi" w:hAnsiTheme="minorHAnsi" w:cstheme="minorHAnsi"/>
          <w:sz w:val="22"/>
          <w:szCs w:val="22"/>
          <w:lang w:val="ru-RU"/>
        </w:rPr>
        <w:t xml:space="preserve">. </w:t>
      </w:r>
    </w:p>
    <w:p w14:paraId="75423186" w14:textId="77777777" w:rsidR="00296BB4" w:rsidRPr="002B0FFF" w:rsidRDefault="00296BB4" w:rsidP="00296BB4">
      <w:pPr>
        <w:tabs>
          <w:tab w:val="left" w:pos="5130"/>
          <w:tab w:val="right" w:pos="9885"/>
        </w:tabs>
        <w:ind w:left="567" w:hanging="567"/>
        <w:jc w:val="both"/>
        <w:rPr>
          <w:rFonts w:asciiTheme="minorHAnsi" w:hAnsiTheme="minorHAnsi" w:cstheme="minorHAnsi"/>
          <w:sz w:val="22"/>
          <w:szCs w:val="22"/>
          <w:lang w:val="ru-RU"/>
        </w:rPr>
      </w:pPr>
    </w:p>
    <w:p w14:paraId="0772D6CC" w14:textId="6C35F90F" w:rsidR="00296BB4" w:rsidRPr="002B0FFF" w:rsidRDefault="00FC7768" w:rsidP="00296BB4">
      <w:pPr>
        <w:tabs>
          <w:tab w:val="left" w:pos="615"/>
          <w:tab w:val="left" w:pos="5130"/>
          <w:tab w:val="right" w:pos="9885"/>
        </w:tabs>
        <w:ind w:left="615" w:hanging="615"/>
        <w:jc w:val="both"/>
        <w:rPr>
          <w:rFonts w:asciiTheme="minorHAnsi" w:hAnsiTheme="minorHAnsi" w:cstheme="minorHAnsi"/>
          <w:sz w:val="22"/>
          <w:szCs w:val="22"/>
          <w:lang w:val="ru-RU"/>
        </w:rPr>
      </w:pPr>
      <w:r>
        <w:rPr>
          <w:rFonts w:asciiTheme="minorHAnsi" w:hAnsiTheme="minorHAnsi" w:cstheme="minorHAnsi"/>
          <w:b/>
          <w:bCs/>
          <w:sz w:val="22"/>
          <w:szCs w:val="22"/>
          <w:lang w:val="ru-RU"/>
        </w:rPr>
        <w:t>26</w:t>
      </w:r>
      <w:r w:rsidR="00296BB4" w:rsidRPr="002B0FFF">
        <w:rPr>
          <w:rFonts w:asciiTheme="minorHAnsi" w:hAnsiTheme="minorHAnsi" w:cstheme="minorHAnsi"/>
          <w:b/>
          <w:bCs/>
          <w:sz w:val="22"/>
          <w:szCs w:val="22"/>
          <w:lang w:val="ru-RU"/>
        </w:rPr>
        <w:t>.</w:t>
      </w:r>
      <w:r>
        <w:rPr>
          <w:rFonts w:asciiTheme="minorHAnsi" w:hAnsiTheme="minorHAnsi" w:cstheme="minorHAnsi"/>
          <w:b/>
          <w:bCs/>
          <w:sz w:val="22"/>
          <w:szCs w:val="22"/>
          <w:lang w:val="ru-RU"/>
        </w:rPr>
        <w:t>3</w:t>
      </w:r>
      <w:r w:rsidR="00296BB4" w:rsidRPr="002B0FFF">
        <w:rPr>
          <w:rFonts w:asciiTheme="minorHAnsi" w:hAnsiTheme="minorHAnsi" w:cstheme="minorHAnsi"/>
          <w:b/>
          <w:bCs/>
          <w:sz w:val="22"/>
          <w:szCs w:val="22"/>
          <w:lang w:val="ru-RU"/>
        </w:rPr>
        <w:tab/>
      </w:r>
      <w:r w:rsidR="00296BB4" w:rsidRPr="002B0FFF">
        <w:rPr>
          <w:rFonts w:asciiTheme="minorHAnsi" w:hAnsiTheme="minorHAnsi" w:cstheme="minorHAnsi"/>
          <w:bCs/>
          <w:sz w:val="22"/>
          <w:szCs w:val="22"/>
          <w:lang w:val="mk-MK"/>
        </w:rPr>
        <w:t>Во рок од најмогу 90 дена</w:t>
      </w:r>
      <w:r w:rsidR="00296BB4" w:rsidRPr="002B0FFF">
        <w:rPr>
          <w:rFonts w:asciiTheme="minorHAnsi" w:hAnsiTheme="minorHAnsi" w:cstheme="minorHAnsi"/>
          <w:b/>
          <w:bCs/>
          <w:sz w:val="22"/>
          <w:szCs w:val="22"/>
          <w:lang w:val="mk-MK"/>
        </w:rPr>
        <w:t xml:space="preserve"> </w:t>
      </w:r>
      <w:r w:rsidR="00296BB4" w:rsidRPr="002B0FFF">
        <w:rPr>
          <w:rFonts w:asciiTheme="minorHAnsi" w:hAnsiTheme="minorHAnsi" w:cstheme="minorHAnsi"/>
          <w:bCs/>
          <w:sz w:val="22"/>
          <w:szCs w:val="22"/>
          <w:lang w:val="mk-MK"/>
        </w:rPr>
        <w:t xml:space="preserve">по барање на </w:t>
      </w:r>
      <w:r w:rsidR="00296BB4" w:rsidRPr="00B74CF3">
        <w:rPr>
          <w:rFonts w:asciiTheme="minorHAnsi" w:hAnsiTheme="minorHAnsi" w:cstheme="minorHAnsi"/>
          <w:sz w:val="22"/>
          <w:szCs w:val="22"/>
          <w:lang w:val="mk-MK"/>
        </w:rPr>
        <w:t>Фондација</w:t>
      </w:r>
      <w:r w:rsidR="003B1830">
        <w:rPr>
          <w:rFonts w:asciiTheme="minorHAnsi" w:hAnsiTheme="minorHAnsi" w:cstheme="minorHAnsi"/>
          <w:sz w:val="22"/>
          <w:szCs w:val="22"/>
          <w:lang w:val="mk-MK"/>
        </w:rPr>
        <w:t>та,</w:t>
      </w:r>
      <w:r w:rsidR="00296BB4" w:rsidRPr="00B74CF3">
        <w:rPr>
          <w:rFonts w:asciiTheme="minorHAnsi" w:hAnsiTheme="minorHAnsi" w:cstheme="minorHAnsi"/>
          <w:sz w:val="22"/>
          <w:szCs w:val="22"/>
          <w:lang w:val="mk-MK"/>
        </w:rPr>
        <w:t xml:space="preserve"> </w:t>
      </w:r>
      <w:r w:rsidR="00296BB4" w:rsidRPr="00B74CF3">
        <w:rPr>
          <w:rFonts w:asciiTheme="minorHAnsi" w:hAnsiTheme="minorHAnsi" w:cstheme="minorHAnsi"/>
          <w:bCs/>
          <w:sz w:val="22"/>
          <w:szCs w:val="22"/>
          <w:lang w:val="mk-MK"/>
        </w:rPr>
        <w:t xml:space="preserve">Изведувачот се обврзува да ја врати на </w:t>
      </w:r>
      <w:r w:rsidR="00296BB4" w:rsidRPr="00B74CF3">
        <w:rPr>
          <w:rFonts w:asciiTheme="minorHAnsi" w:hAnsiTheme="minorHAnsi" w:cstheme="minorHAnsi"/>
          <w:sz w:val="22"/>
          <w:szCs w:val="22"/>
          <w:lang w:val="mk-MK"/>
        </w:rPr>
        <w:t>Фондација</w:t>
      </w:r>
      <w:r w:rsidR="003B1830">
        <w:rPr>
          <w:rFonts w:asciiTheme="minorHAnsi" w:hAnsiTheme="minorHAnsi" w:cstheme="minorHAnsi"/>
          <w:sz w:val="22"/>
          <w:szCs w:val="22"/>
          <w:lang w:val="mk-MK"/>
        </w:rPr>
        <w:t>та</w:t>
      </w:r>
      <w:r w:rsidR="00296BB4" w:rsidRPr="00B74CF3">
        <w:rPr>
          <w:rFonts w:asciiTheme="minorHAnsi" w:hAnsiTheme="minorHAnsi" w:cstheme="minorHAnsi"/>
          <w:sz w:val="22"/>
          <w:szCs w:val="22"/>
          <w:lang w:val="mk-MK"/>
        </w:rPr>
        <w:t xml:space="preserve"> </w:t>
      </w:r>
      <w:r w:rsidR="00296BB4" w:rsidRPr="002B0FFF">
        <w:rPr>
          <w:rFonts w:asciiTheme="minorHAnsi" w:hAnsiTheme="minorHAnsi" w:cstheme="minorHAnsi"/>
          <w:bCs/>
          <w:sz w:val="22"/>
          <w:szCs w:val="22"/>
          <w:lang w:val="mk-MK"/>
        </w:rPr>
        <w:t>сумата која му била исплатена по било кој основ</w:t>
      </w:r>
      <w:r w:rsidR="003B1830">
        <w:rPr>
          <w:rFonts w:asciiTheme="minorHAnsi" w:hAnsiTheme="minorHAnsi" w:cstheme="minorHAnsi"/>
          <w:bCs/>
          <w:sz w:val="22"/>
          <w:szCs w:val="22"/>
          <w:lang w:val="mk-MK"/>
        </w:rPr>
        <w:t>,</w:t>
      </w:r>
      <w:r w:rsidR="00296BB4" w:rsidRPr="002B0FFF">
        <w:rPr>
          <w:rFonts w:asciiTheme="minorHAnsi" w:hAnsiTheme="minorHAnsi" w:cstheme="minorHAnsi"/>
          <w:bCs/>
          <w:sz w:val="22"/>
          <w:szCs w:val="22"/>
          <w:lang w:val="mk-MK"/>
        </w:rPr>
        <w:t xml:space="preserve"> а го надминува крајниот долг предмет на овој договор</w:t>
      </w:r>
      <w:r w:rsidR="00296BB4" w:rsidRPr="002B0FFF">
        <w:rPr>
          <w:rFonts w:asciiTheme="minorHAnsi" w:hAnsiTheme="minorHAnsi" w:cstheme="minorHAnsi"/>
          <w:sz w:val="22"/>
          <w:szCs w:val="22"/>
          <w:lang w:val="ru-RU"/>
        </w:rPr>
        <w:t xml:space="preserve">. </w:t>
      </w:r>
    </w:p>
    <w:p w14:paraId="5BA6FFFD" w14:textId="77777777" w:rsidR="00296BB4" w:rsidRPr="002B0FFF" w:rsidRDefault="00296BB4" w:rsidP="00296BB4">
      <w:pPr>
        <w:tabs>
          <w:tab w:val="left" w:pos="615"/>
          <w:tab w:val="left" w:pos="5130"/>
          <w:tab w:val="right" w:pos="9885"/>
        </w:tabs>
        <w:ind w:left="615" w:hanging="615"/>
        <w:jc w:val="both"/>
        <w:rPr>
          <w:rFonts w:asciiTheme="minorHAnsi" w:hAnsiTheme="minorHAnsi" w:cstheme="minorHAnsi"/>
          <w:sz w:val="22"/>
          <w:szCs w:val="22"/>
          <w:lang w:val="ru-RU"/>
        </w:rPr>
      </w:pPr>
    </w:p>
    <w:p w14:paraId="30B7695F" w14:textId="39689928" w:rsidR="00296BB4" w:rsidRPr="002B0FFF" w:rsidRDefault="00296BB4" w:rsidP="00296BB4">
      <w:pPr>
        <w:tabs>
          <w:tab w:val="left" w:pos="615"/>
          <w:tab w:val="left" w:pos="5130"/>
          <w:tab w:val="right" w:pos="9885"/>
        </w:tabs>
        <w:ind w:left="615" w:hanging="615"/>
        <w:jc w:val="both"/>
        <w:rPr>
          <w:rFonts w:asciiTheme="minorHAnsi" w:hAnsiTheme="minorHAnsi" w:cstheme="minorHAnsi"/>
          <w:color w:val="0000FF"/>
          <w:sz w:val="22"/>
          <w:szCs w:val="22"/>
          <w:lang w:val="ru-RU"/>
        </w:rPr>
      </w:pPr>
      <w:r w:rsidRPr="002B0FFF">
        <w:rPr>
          <w:rFonts w:asciiTheme="minorHAnsi" w:hAnsiTheme="minorHAnsi" w:cstheme="minorHAnsi"/>
          <w:sz w:val="22"/>
          <w:szCs w:val="22"/>
          <w:lang w:val="ru-RU"/>
        </w:rPr>
        <w:tab/>
      </w:r>
      <w:r w:rsidRPr="002B0FFF">
        <w:rPr>
          <w:rFonts w:asciiTheme="minorHAnsi" w:hAnsiTheme="minorHAnsi" w:cstheme="minorHAnsi"/>
          <w:sz w:val="22"/>
          <w:szCs w:val="22"/>
          <w:lang w:val="mk-MK"/>
        </w:rPr>
        <w:t xml:space="preserve">Во случај на истекување на крајниот рок, даден погоре, </w:t>
      </w:r>
      <w:r w:rsidRPr="00B74CF3">
        <w:rPr>
          <w:rFonts w:asciiTheme="minorHAnsi" w:hAnsiTheme="minorHAnsi" w:cstheme="minorHAnsi"/>
          <w:sz w:val="22"/>
          <w:szCs w:val="22"/>
          <w:lang w:val="mk-MK"/>
        </w:rPr>
        <w:t>Фондација</w:t>
      </w:r>
      <w:r w:rsidR="003B1830">
        <w:rPr>
          <w:rFonts w:asciiTheme="minorHAnsi" w:hAnsiTheme="minorHAnsi" w:cstheme="minorHAnsi"/>
          <w:sz w:val="22"/>
          <w:szCs w:val="22"/>
          <w:lang w:val="mk-MK"/>
        </w:rPr>
        <w:t>та</w:t>
      </w:r>
      <w:r w:rsidRPr="00B74CF3">
        <w:rPr>
          <w:rFonts w:asciiTheme="minorHAnsi" w:hAnsiTheme="minorHAnsi" w:cstheme="minorHAnsi"/>
          <w:sz w:val="22"/>
          <w:szCs w:val="22"/>
          <w:lang w:val="en-US"/>
        </w:rPr>
        <w:t xml:space="preserve"> </w:t>
      </w:r>
      <w:r w:rsidRPr="002B0FFF">
        <w:rPr>
          <w:rFonts w:asciiTheme="minorHAnsi" w:hAnsiTheme="minorHAnsi" w:cstheme="minorHAnsi"/>
          <w:sz w:val="22"/>
          <w:szCs w:val="22"/>
          <w:lang w:val="mk-MK"/>
        </w:rPr>
        <w:t>стекнува право да наплати законска затезна камата</w:t>
      </w:r>
      <w:r w:rsidRPr="002B0FFF">
        <w:rPr>
          <w:rFonts w:asciiTheme="minorHAnsi" w:hAnsiTheme="minorHAnsi" w:cstheme="minorHAnsi"/>
          <w:color w:val="0000FF"/>
          <w:sz w:val="22"/>
          <w:szCs w:val="22"/>
          <w:lang w:val="ru-RU"/>
        </w:rPr>
        <w:t xml:space="preserve">: </w:t>
      </w:r>
    </w:p>
    <w:p w14:paraId="075240E6" w14:textId="77777777" w:rsidR="00296BB4" w:rsidRPr="002B0FFF" w:rsidRDefault="00296BB4" w:rsidP="00296BB4">
      <w:pPr>
        <w:widowControl w:val="0"/>
        <w:ind w:left="709"/>
        <w:jc w:val="both"/>
        <w:rPr>
          <w:rFonts w:asciiTheme="minorHAnsi" w:hAnsiTheme="minorHAnsi" w:cstheme="minorHAnsi"/>
          <w:b/>
          <w:bCs/>
          <w:color w:val="000000"/>
          <w:sz w:val="22"/>
          <w:szCs w:val="22"/>
          <w:lang w:val="ru-RU"/>
        </w:rPr>
      </w:pPr>
    </w:p>
    <w:p w14:paraId="799073CB" w14:textId="79B9FF4D" w:rsidR="00296BB4" w:rsidRPr="002B0FFF" w:rsidRDefault="00296BB4" w:rsidP="00296BB4">
      <w:pPr>
        <w:widowControl w:val="0"/>
        <w:ind w:left="709"/>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според реесконтната стапка која ја применува НБМ кога исплатите се прават во МКД</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плус 3.5% (три и половина посто),</w:t>
      </w:r>
      <w:r w:rsidRPr="002B0FFF">
        <w:rPr>
          <w:rFonts w:asciiTheme="minorHAnsi" w:hAnsiTheme="minorHAnsi" w:cstheme="minorHAnsi"/>
          <w:color w:val="FF6600"/>
          <w:sz w:val="22"/>
          <w:szCs w:val="22"/>
          <w:lang w:val="mk-MK"/>
        </w:rPr>
        <w:t xml:space="preserve"> </w:t>
      </w:r>
      <w:r w:rsidRPr="002B0FFF">
        <w:rPr>
          <w:rFonts w:asciiTheme="minorHAnsi" w:hAnsiTheme="minorHAnsi" w:cstheme="minorHAnsi"/>
          <w:sz w:val="22"/>
          <w:szCs w:val="22"/>
          <w:lang w:val="mk-MK"/>
        </w:rPr>
        <w:t xml:space="preserve">на првиот ден од месецот во кој истекува крајниот рок, </w:t>
      </w:r>
      <w:r w:rsidRPr="002B0FFF">
        <w:rPr>
          <w:rFonts w:asciiTheme="minorHAnsi" w:hAnsiTheme="minorHAnsi" w:cstheme="minorHAnsi"/>
          <w:color w:val="FF6600"/>
          <w:sz w:val="22"/>
          <w:szCs w:val="22"/>
          <w:lang w:val="mk-MK"/>
        </w:rPr>
        <w:t xml:space="preserve">. </w:t>
      </w:r>
      <w:r w:rsidRPr="002B0FFF">
        <w:rPr>
          <w:rFonts w:asciiTheme="minorHAnsi" w:hAnsiTheme="minorHAnsi" w:cstheme="minorHAnsi"/>
          <w:sz w:val="22"/>
          <w:szCs w:val="22"/>
          <w:lang w:val="mk-MK"/>
        </w:rPr>
        <w:t>Казнената камата</w:t>
      </w:r>
      <w:r w:rsidRPr="002B0FFF">
        <w:rPr>
          <w:rFonts w:asciiTheme="minorHAnsi" w:hAnsiTheme="minorHAnsi" w:cstheme="minorHAnsi"/>
          <w:color w:val="FF6600"/>
          <w:sz w:val="22"/>
          <w:szCs w:val="22"/>
          <w:lang w:val="mk-MK"/>
        </w:rPr>
        <w:t xml:space="preserve"> </w:t>
      </w:r>
      <w:r w:rsidRPr="002B0FFF">
        <w:rPr>
          <w:rFonts w:asciiTheme="minorHAnsi" w:hAnsiTheme="minorHAnsi" w:cstheme="minorHAnsi"/>
          <w:sz w:val="22"/>
          <w:szCs w:val="22"/>
          <w:lang w:val="mk-MK"/>
        </w:rPr>
        <w:t xml:space="preserve">ќе биде пресметана за периодот помеѓу крајниот рок даден од </w:t>
      </w:r>
      <w:r w:rsidRPr="00B74CF3">
        <w:rPr>
          <w:rFonts w:asciiTheme="minorHAnsi" w:hAnsiTheme="minorHAnsi" w:cstheme="minorHAnsi"/>
          <w:sz w:val="22"/>
          <w:szCs w:val="22"/>
          <w:lang w:val="mk-MK"/>
        </w:rPr>
        <w:t>Фондација</w:t>
      </w:r>
      <w:r w:rsidR="003B1830">
        <w:rPr>
          <w:rFonts w:asciiTheme="minorHAnsi" w:hAnsiTheme="minorHAnsi" w:cstheme="minorHAnsi"/>
          <w:sz w:val="22"/>
          <w:szCs w:val="22"/>
          <w:lang w:val="mk-MK"/>
        </w:rPr>
        <w:t>та</w:t>
      </w:r>
      <w:r w:rsidRPr="00B74CF3">
        <w:rPr>
          <w:rFonts w:asciiTheme="minorHAnsi" w:hAnsiTheme="minorHAnsi" w:cstheme="minorHAnsi"/>
          <w:sz w:val="22"/>
          <w:szCs w:val="22"/>
          <w:lang w:val="mk-MK"/>
        </w:rPr>
        <w:t xml:space="preserve"> </w:t>
      </w:r>
      <w:r w:rsidRPr="002B0FFF">
        <w:rPr>
          <w:rFonts w:asciiTheme="minorHAnsi" w:hAnsiTheme="minorHAnsi" w:cstheme="minorHAnsi"/>
          <w:sz w:val="22"/>
          <w:szCs w:val="22"/>
          <w:lang w:val="mk-MK"/>
        </w:rPr>
        <w:t xml:space="preserve">(исклучително) за исплата и датумот на кој реално е направена исплатата (вклучително). Било какви плаќања на рати ќе ја вклучат така пресметаната затезна камата </w:t>
      </w:r>
      <w:r w:rsidRPr="002B0FFF">
        <w:rPr>
          <w:rFonts w:asciiTheme="minorHAnsi" w:hAnsiTheme="minorHAnsi" w:cstheme="minorHAnsi"/>
          <w:sz w:val="22"/>
          <w:szCs w:val="22"/>
          <w:lang w:val="mk-MK"/>
        </w:rPr>
        <w:lastRenderedPageBreak/>
        <w:t>во првата рата</w:t>
      </w:r>
      <w:r w:rsidRPr="002B0FFF">
        <w:rPr>
          <w:rFonts w:asciiTheme="minorHAnsi" w:hAnsiTheme="minorHAnsi" w:cstheme="minorHAnsi"/>
          <w:sz w:val="22"/>
          <w:szCs w:val="22"/>
          <w:lang w:val="ru-RU"/>
        </w:rPr>
        <w:t>.</w:t>
      </w:r>
    </w:p>
    <w:p w14:paraId="35B73473" w14:textId="0DC73712" w:rsidR="00296BB4" w:rsidRPr="002B0FFF" w:rsidRDefault="00296BB4" w:rsidP="00296BB4">
      <w:pPr>
        <w:tabs>
          <w:tab w:val="left" w:pos="283"/>
          <w:tab w:val="left" w:pos="1485"/>
          <w:tab w:val="left" w:pos="2161"/>
        </w:tabs>
        <w:ind w:left="709"/>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 xml:space="preserve">Тоа нема да влијае на правото на двете страни да се договорат исплатата да биде направена на рати. Банковните трошоци кои ќе се јават како резултат на враќањето на сумата на </w:t>
      </w:r>
      <w:r w:rsidRPr="00B74CF3">
        <w:rPr>
          <w:rFonts w:asciiTheme="minorHAnsi" w:hAnsiTheme="minorHAnsi" w:cstheme="minorHAnsi"/>
          <w:sz w:val="22"/>
          <w:szCs w:val="22"/>
          <w:lang w:val="mk-MK"/>
        </w:rPr>
        <w:t>Фондација</w:t>
      </w:r>
      <w:r w:rsidR="003B1830">
        <w:rPr>
          <w:rFonts w:asciiTheme="minorHAnsi" w:hAnsiTheme="minorHAnsi" w:cstheme="minorHAnsi"/>
          <w:sz w:val="22"/>
          <w:szCs w:val="22"/>
          <w:lang w:val="mk-MK"/>
        </w:rPr>
        <w:t>та</w:t>
      </w:r>
      <w:r w:rsidRPr="00B74CF3">
        <w:rPr>
          <w:rFonts w:asciiTheme="minorHAnsi" w:hAnsiTheme="minorHAnsi" w:cstheme="minorHAnsi"/>
          <w:sz w:val="22"/>
          <w:szCs w:val="22"/>
          <w:lang w:val="mk-MK"/>
        </w:rPr>
        <w:t xml:space="preserve"> </w:t>
      </w:r>
      <w:r w:rsidRPr="002B0FFF">
        <w:rPr>
          <w:rFonts w:asciiTheme="minorHAnsi" w:hAnsiTheme="minorHAnsi" w:cstheme="minorHAnsi"/>
          <w:sz w:val="22"/>
          <w:szCs w:val="22"/>
          <w:lang w:val="mk-MK"/>
        </w:rPr>
        <w:t>ќе ги сноси целосно Изведувачот</w:t>
      </w:r>
      <w:r w:rsidRPr="002B0FFF">
        <w:rPr>
          <w:rFonts w:asciiTheme="minorHAnsi" w:hAnsiTheme="minorHAnsi" w:cstheme="minorHAnsi"/>
          <w:sz w:val="22"/>
          <w:szCs w:val="22"/>
          <w:lang w:val="ru-RU"/>
        </w:rPr>
        <w:t>.</w:t>
      </w:r>
    </w:p>
    <w:p w14:paraId="5063E370" w14:textId="77777777" w:rsidR="00296BB4" w:rsidRPr="002B0FFF" w:rsidRDefault="00296BB4" w:rsidP="00296BB4">
      <w:pPr>
        <w:tabs>
          <w:tab w:val="left" w:pos="615"/>
          <w:tab w:val="right" w:pos="9885"/>
        </w:tabs>
        <w:spacing w:before="120" w:after="120"/>
        <w:jc w:val="both"/>
        <w:rPr>
          <w:rFonts w:asciiTheme="minorHAnsi" w:hAnsiTheme="minorHAnsi" w:cstheme="minorHAnsi"/>
          <w:sz w:val="22"/>
          <w:szCs w:val="22"/>
          <w:lang w:val="ru-RU"/>
        </w:rPr>
      </w:pPr>
    </w:p>
    <w:p w14:paraId="23191A5A" w14:textId="4DB26D0E"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62" w:name="_Toc104380864"/>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3B1830">
        <w:rPr>
          <w:rFonts w:asciiTheme="minorHAnsi" w:hAnsiTheme="minorHAnsi" w:cstheme="minorHAnsi"/>
          <w:sz w:val="32"/>
          <w:szCs w:val="32"/>
          <w:lang w:val="ru-RU"/>
        </w:rPr>
        <w:t>27</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Аванси</w:t>
      </w:r>
      <w:bookmarkEnd w:id="162"/>
    </w:p>
    <w:p w14:paraId="1514C04C" w14:textId="0A41C16B" w:rsidR="00296BB4" w:rsidRPr="002B0FFF" w:rsidRDefault="00296BB4" w:rsidP="00296BB4">
      <w:pPr>
        <w:jc w:val="both"/>
        <w:rPr>
          <w:rFonts w:asciiTheme="minorHAnsi" w:hAnsiTheme="minorHAnsi" w:cstheme="minorHAnsi"/>
          <w:sz w:val="22"/>
          <w:szCs w:val="22"/>
          <w:lang w:val="ru-RU"/>
        </w:rPr>
      </w:pPr>
    </w:p>
    <w:p w14:paraId="5821CFAB" w14:textId="643B180B" w:rsidR="00296BB4" w:rsidRDefault="00296BB4" w:rsidP="00804D3E">
      <w:pPr>
        <w:spacing w:before="120" w:after="120"/>
        <w:ind w:firstLine="567"/>
        <w:rPr>
          <w:rFonts w:asciiTheme="minorHAnsi" w:hAnsiTheme="minorHAnsi" w:cstheme="minorHAnsi"/>
          <w:b/>
          <w:bCs/>
          <w:sz w:val="22"/>
          <w:szCs w:val="22"/>
          <w:lang w:val="ru-RU"/>
        </w:rPr>
      </w:pPr>
      <w:r w:rsidRPr="002B0FFF">
        <w:rPr>
          <w:rFonts w:asciiTheme="minorHAnsi" w:hAnsiTheme="minorHAnsi" w:cstheme="minorHAnsi"/>
          <w:bCs/>
          <w:sz w:val="22"/>
          <w:szCs w:val="22"/>
          <w:lang w:val="ru-RU"/>
        </w:rPr>
        <w:t xml:space="preserve">Авансно плаќање </w:t>
      </w:r>
      <w:r w:rsidR="00804D3E" w:rsidRPr="00804D3E">
        <w:rPr>
          <w:rFonts w:asciiTheme="minorHAnsi" w:hAnsiTheme="minorHAnsi" w:cstheme="minorHAnsi"/>
          <w:bCs/>
          <w:sz w:val="22"/>
          <w:szCs w:val="22"/>
          <w:highlight w:val="darkGray"/>
          <w:lang w:val="ru-RU"/>
        </w:rPr>
        <w:t>(се наведува висината и условите за евентуално авансно плаќање)</w:t>
      </w:r>
      <w:r w:rsidR="00804D3E">
        <w:rPr>
          <w:rFonts w:asciiTheme="minorHAnsi" w:hAnsiTheme="minorHAnsi" w:cstheme="minorHAnsi"/>
          <w:bCs/>
          <w:sz w:val="22"/>
          <w:szCs w:val="22"/>
          <w:lang w:val="ru-RU"/>
        </w:rPr>
        <w:t xml:space="preserve"> </w:t>
      </w:r>
      <w:r w:rsidRPr="002B0FFF">
        <w:rPr>
          <w:rFonts w:asciiTheme="minorHAnsi" w:hAnsiTheme="minorHAnsi" w:cstheme="minorHAnsi"/>
          <w:bCs/>
          <w:sz w:val="22"/>
          <w:szCs w:val="22"/>
          <w:lang w:val="ru-RU"/>
        </w:rPr>
        <w:t>.</w:t>
      </w:r>
      <w:r w:rsidRPr="002B0FFF">
        <w:rPr>
          <w:rFonts w:asciiTheme="minorHAnsi" w:hAnsiTheme="minorHAnsi" w:cstheme="minorHAnsi"/>
          <w:b/>
          <w:bCs/>
          <w:sz w:val="22"/>
          <w:szCs w:val="22"/>
          <w:lang w:val="ru-RU"/>
        </w:rPr>
        <w:t xml:space="preserve"> </w:t>
      </w:r>
    </w:p>
    <w:p w14:paraId="4A16421A" w14:textId="1FFD45A9" w:rsidR="00615361" w:rsidRPr="002B0FFF" w:rsidRDefault="00615361" w:rsidP="00804D3E">
      <w:pPr>
        <w:spacing w:before="120" w:after="120"/>
        <w:ind w:firstLine="567"/>
        <w:rPr>
          <w:rFonts w:asciiTheme="minorHAnsi" w:hAnsiTheme="minorHAnsi" w:cstheme="minorHAnsi"/>
          <w:sz w:val="22"/>
          <w:szCs w:val="22"/>
          <w:lang w:val="ru-RU"/>
        </w:rPr>
      </w:pPr>
      <w:r>
        <w:rPr>
          <w:rFonts w:asciiTheme="minorHAnsi" w:hAnsiTheme="minorHAnsi" w:cstheme="minorHAnsi"/>
          <w:b/>
          <w:color w:val="FF0000"/>
          <w:sz w:val="22"/>
          <w:szCs w:val="22"/>
          <w:lang w:val="ru-RU" w:eastAsia="en-US"/>
        </w:rPr>
        <w:t xml:space="preserve">Набавката на активната опрема ќе може да се направи веднаш по изборот на најдобриот понудувач, посетата на сите локации и дефинирање на бројот на парчиња на активната опрема базирана на искуството на избраниот понудувач и очекувањето на ФООМ согласно буџетот со кој се располага. Фондацијата ќе исплати аванс во висина од …….. </w:t>
      </w:r>
      <w:r w:rsidR="00834865">
        <w:rPr>
          <w:rFonts w:asciiTheme="minorHAnsi" w:hAnsiTheme="minorHAnsi" w:cstheme="minorHAnsi"/>
          <w:b/>
          <w:color w:val="FF0000"/>
          <w:sz w:val="22"/>
          <w:szCs w:val="22"/>
          <w:lang w:val="ru-RU" w:eastAsia="en-US"/>
        </w:rPr>
        <w:t xml:space="preserve">МКД </w:t>
      </w:r>
      <w:r>
        <w:rPr>
          <w:rFonts w:asciiTheme="minorHAnsi" w:hAnsiTheme="minorHAnsi" w:cstheme="minorHAnsi"/>
          <w:b/>
          <w:color w:val="FF0000"/>
          <w:sz w:val="22"/>
          <w:szCs w:val="22"/>
          <w:lang w:val="ru-RU" w:eastAsia="en-US"/>
        </w:rPr>
        <w:t>веднаш по доставен доказ дека опремата е нарачана и доставувачот ја потврдил нарачката и навел рок на испорака</w:t>
      </w:r>
    </w:p>
    <w:p w14:paraId="2428A578" w14:textId="0452E386" w:rsidR="00296BB4" w:rsidRPr="002B0FFF" w:rsidRDefault="00296BB4" w:rsidP="00296BB4">
      <w:pPr>
        <w:pStyle w:val="Heading8"/>
        <w:numPr>
          <w:ilvl w:val="0"/>
          <w:numId w:val="0"/>
        </w:numPr>
        <w:tabs>
          <w:tab w:val="left" w:pos="1985"/>
        </w:tabs>
        <w:rPr>
          <w:rFonts w:asciiTheme="minorHAnsi" w:hAnsiTheme="minorHAnsi" w:cstheme="minorHAnsi"/>
          <w:lang w:val="ru-RU"/>
        </w:rPr>
      </w:pPr>
      <w:bookmarkStart w:id="163" w:name="_Toc104380865"/>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804D3E">
        <w:rPr>
          <w:rFonts w:asciiTheme="minorHAnsi" w:hAnsiTheme="minorHAnsi" w:cstheme="minorHAnsi"/>
          <w:sz w:val="32"/>
          <w:szCs w:val="32"/>
          <w:lang w:val="ru-RU"/>
        </w:rPr>
        <w:t>28</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Гарантен депозит</w:t>
      </w:r>
      <w:bookmarkEnd w:id="163"/>
    </w:p>
    <w:p w14:paraId="4660B7F9" w14:textId="77777777" w:rsidR="00296BB4" w:rsidRPr="002B0FFF" w:rsidRDefault="00296BB4" w:rsidP="00296BB4">
      <w:pPr>
        <w:jc w:val="both"/>
        <w:rPr>
          <w:rFonts w:asciiTheme="minorHAnsi" w:hAnsiTheme="minorHAnsi" w:cstheme="minorHAnsi"/>
          <w:sz w:val="22"/>
          <w:szCs w:val="22"/>
          <w:lang w:val="ru-RU"/>
        </w:rPr>
      </w:pPr>
    </w:p>
    <w:p w14:paraId="077E9AF6" w14:textId="77777777" w:rsidR="00296BB4" w:rsidRPr="002B0FFF" w:rsidRDefault="00296BB4" w:rsidP="00804D3E">
      <w:pPr>
        <w:jc w:val="both"/>
        <w:rPr>
          <w:rFonts w:asciiTheme="minorHAnsi" w:hAnsiTheme="minorHAnsi" w:cstheme="minorHAnsi"/>
          <w:sz w:val="22"/>
          <w:szCs w:val="22"/>
          <w:lang w:val="mk-MK"/>
        </w:rPr>
      </w:pPr>
      <w:r w:rsidRPr="002B0FFF">
        <w:rPr>
          <w:rFonts w:asciiTheme="minorHAnsi" w:hAnsiTheme="minorHAnsi" w:cstheme="minorHAnsi"/>
          <w:sz w:val="22"/>
          <w:szCs w:val="22"/>
          <w:lang w:val="ru-RU"/>
        </w:rPr>
        <w:t xml:space="preserve">Изведувачот во својата понуда предлага висина на Гарантниот депозит и должина на гарантниот рок за одржување на работите. Оваа висина дирекно влијае на бодувањето на понудата (Точка </w:t>
      </w:r>
      <w:r w:rsidRPr="00804D3E">
        <w:rPr>
          <w:rFonts w:asciiTheme="minorHAnsi" w:hAnsiTheme="minorHAnsi" w:cstheme="minorHAnsi"/>
          <w:color w:val="FF0000"/>
          <w:sz w:val="22"/>
          <w:szCs w:val="22"/>
          <w:lang w:val="ru-RU"/>
        </w:rPr>
        <w:t xml:space="preserve">31.2 </w:t>
      </w:r>
      <w:r w:rsidRPr="002B0FFF">
        <w:rPr>
          <w:rFonts w:asciiTheme="minorHAnsi" w:hAnsiTheme="minorHAnsi" w:cstheme="minorHAnsi"/>
          <w:sz w:val="22"/>
          <w:szCs w:val="22"/>
          <w:lang w:val="ru-RU"/>
        </w:rPr>
        <w:t>од ОУ). Ќе се договори еден од следниве два начина</w:t>
      </w:r>
      <w:r w:rsidRPr="002B0FFF">
        <w:rPr>
          <w:rFonts w:asciiTheme="minorHAnsi" w:hAnsiTheme="minorHAnsi" w:cstheme="minorHAnsi"/>
          <w:sz w:val="22"/>
          <w:szCs w:val="22"/>
          <w:lang w:val="en-US"/>
        </w:rPr>
        <w:t xml:space="preserve">: </w:t>
      </w:r>
    </w:p>
    <w:p w14:paraId="1F0B7821" w14:textId="77777777" w:rsidR="00296BB4" w:rsidRPr="006C5ECA" w:rsidRDefault="00296BB4" w:rsidP="00AF1C7C">
      <w:pPr>
        <w:numPr>
          <w:ilvl w:val="1"/>
          <w:numId w:val="31"/>
        </w:numPr>
        <w:jc w:val="both"/>
        <w:rPr>
          <w:rFonts w:asciiTheme="minorHAnsi" w:hAnsiTheme="minorHAnsi" w:cstheme="minorHAnsi"/>
          <w:sz w:val="22"/>
          <w:szCs w:val="22"/>
          <w:lang w:val="ru-RU"/>
        </w:rPr>
      </w:pPr>
      <w:r w:rsidRPr="006C5ECA">
        <w:rPr>
          <w:rFonts w:asciiTheme="minorHAnsi" w:hAnsiTheme="minorHAnsi" w:cstheme="minorHAnsi"/>
          <w:sz w:val="22"/>
          <w:szCs w:val="22"/>
          <w:lang w:val="ru-RU"/>
        </w:rPr>
        <w:t xml:space="preserve">Висината на Гарантниот депозит се дели со бројот на исплати. При секоја исплата се задржува еднаков дел од Гарантниот депозит; </w:t>
      </w:r>
      <w:r w:rsidRPr="006C5ECA">
        <w:rPr>
          <w:rFonts w:asciiTheme="minorHAnsi" w:hAnsiTheme="minorHAnsi" w:cstheme="minorHAnsi"/>
          <w:sz w:val="22"/>
          <w:szCs w:val="22"/>
          <w:lang w:val="mk-MK"/>
        </w:rPr>
        <w:t xml:space="preserve">или </w:t>
      </w:r>
    </w:p>
    <w:p w14:paraId="160C5CA3" w14:textId="77777777" w:rsidR="00296BB4" w:rsidRPr="006C5ECA" w:rsidRDefault="00296BB4" w:rsidP="00AF1C7C">
      <w:pPr>
        <w:numPr>
          <w:ilvl w:val="1"/>
          <w:numId w:val="31"/>
        </w:numPr>
        <w:jc w:val="both"/>
        <w:rPr>
          <w:rFonts w:asciiTheme="minorHAnsi" w:hAnsiTheme="minorHAnsi" w:cstheme="minorHAnsi"/>
          <w:sz w:val="22"/>
          <w:szCs w:val="22"/>
          <w:lang w:val="ru-RU"/>
        </w:rPr>
      </w:pPr>
      <w:r w:rsidRPr="006C5ECA">
        <w:rPr>
          <w:rFonts w:asciiTheme="minorHAnsi" w:hAnsiTheme="minorHAnsi" w:cstheme="minorHAnsi"/>
          <w:sz w:val="22"/>
          <w:szCs w:val="22"/>
          <w:lang w:val="mk-MK"/>
        </w:rPr>
        <w:t>Изведувачот, веднаш по завршување на работите, пред да му биде вратена Гаранцијата за добра изведба на работите, ќе достави банкарска гаранција-Гарантен депозит според примерот во Глава 2, Дел 6.</w:t>
      </w:r>
    </w:p>
    <w:p w14:paraId="734A9A1A" w14:textId="24D460EE" w:rsidR="00296BB4" w:rsidRPr="006C5ECA" w:rsidRDefault="00296BB4" w:rsidP="00AF1C7C">
      <w:pPr>
        <w:numPr>
          <w:ilvl w:val="1"/>
          <w:numId w:val="31"/>
        </w:numPr>
        <w:jc w:val="both"/>
        <w:rPr>
          <w:rFonts w:asciiTheme="minorHAnsi" w:hAnsiTheme="minorHAnsi" w:cstheme="minorHAnsi"/>
          <w:sz w:val="22"/>
          <w:szCs w:val="22"/>
          <w:lang w:val="ru-RU"/>
        </w:rPr>
      </w:pPr>
      <w:r w:rsidRPr="006C5ECA">
        <w:rPr>
          <w:rFonts w:asciiTheme="minorHAnsi" w:hAnsiTheme="minorHAnsi" w:cstheme="minorHAnsi"/>
          <w:sz w:val="22"/>
          <w:szCs w:val="22"/>
          <w:lang w:val="ru-RU"/>
        </w:rPr>
        <w:t xml:space="preserve">Во рок од 10 работни дена по истек на гарантниот период </w:t>
      </w:r>
      <w:r w:rsidRPr="006C5ECA">
        <w:rPr>
          <w:rFonts w:asciiTheme="minorHAnsi" w:hAnsiTheme="minorHAnsi" w:cstheme="minorHAnsi"/>
          <w:sz w:val="22"/>
          <w:szCs w:val="22"/>
          <w:lang w:val="mk-MK"/>
        </w:rPr>
        <w:t>Фондација</w:t>
      </w:r>
      <w:r w:rsidR="00804D3E" w:rsidRPr="006C5ECA">
        <w:rPr>
          <w:rFonts w:asciiTheme="minorHAnsi" w:hAnsiTheme="minorHAnsi" w:cstheme="minorHAnsi"/>
          <w:sz w:val="22"/>
          <w:szCs w:val="22"/>
          <w:lang w:val="mk-MK"/>
        </w:rPr>
        <w:t>та</w:t>
      </w:r>
      <w:r w:rsidRPr="006C5ECA">
        <w:rPr>
          <w:rFonts w:asciiTheme="minorHAnsi" w:hAnsiTheme="minorHAnsi" w:cstheme="minorHAnsi"/>
          <w:sz w:val="22"/>
          <w:szCs w:val="22"/>
          <w:lang w:val="mk-MK"/>
        </w:rPr>
        <w:t xml:space="preserve"> </w:t>
      </w:r>
      <w:r w:rsidRPr="006C5ECA">
        <w:rPr>
          <w:rFonts w:asciiTheme="minorHAnsi" w:hAnsiTheme="minorHAnsi" w:cstheme="minorHAnsi"/>
          <w:sz w:val="22"/>
          <w:szCs w:val="22"/>
          <w:lang w:val="ru-RU"/>
        </w:rPr>
        <w:t>го враќа Гарантниот депозит во целост. Во случај на неисполнување на гарантните услови, Гарантниот депозит не се враќа на Изведувачот.</w:t>
      </w:r>
    </w:p>
    <w:p w14:paraId="1006BCD4" w14:textId="77777777" w:rsidR="00296BB4" w:rsidRPr="006C5ECA" w:rsidRDefault="00296BB4" w:rsidP="00296BB4">
      <w:pPr>
        <w:pStyle w:val="Heading8"/>
        <w:numPr>
          <w:ilvl w:val="0"/>
          <w:numId w:val="0"/>
        </w:numPr>
        <w:tabs>
          <w:tab w:val="left" w:pos="1985"/>
        </w:tabs>
        <w:rPr>
          <w:rFonts w:asciiTheme="minorHAnsi" w:hAnsiTheme="minorHAnsi" w:cstheme="minorHAnsi"/>
          <w:sz w:val="32"/>
          <w:szCs w:val="32"/>
          <w:lang w:val="mk-MK"/>
        </w:rPr>
      </w:pPr>
    </w:p>
    <w:p w14:paraId="6D86BB59" w14:textId="1F87262E"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64" w:name="_Toc104380866"/>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6C5ECA">
        <w:rPr>
          <w:rFonts w:asciiTheme="minorHAnsi" w:hAnsiTheme="minorHAnsi" w:cstheme="minorHAnsi"/>
          <w:sz w:val="32"/>
          <w:szCs w:val="32"/>
          <w:lang w:val="ru-RU"/>
        </w:rPr>
        <w:t>29</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Ревизија на цените</w:t>
      </w:r>
      <w:bookmarkEnd w:id="164"/>
    </w:p>
    <w:p w14:paraId="64CE3739" w14:textId="77777777" w:rsidR="00296BB4" w:rsidRPr="002B0FFF" w:rsidRDefault="00296BB4" w:rsidP="00296BB4">
      <w:pPr>
        <w:ind w:left="567" w:hanging="567"/>
        <w:rPr>
          <w:rFonts w:asciiTheme="minorHAnsi" w:hAnsiTheme="minorHAnsi" w:cstheme="minorHAnsi"/>
          <w:b/>
          <w:bCs/>
          <w:sz w:val="22"/>
          <w:szCs w:val="22"/>
          <w:lang w:val="ru-RU"/>
        </w:rPr>
      </w:pPr>
    </w:p>
    <w:p w14:paraId="56296324" w14:textId="4037F8F1" w:rsidR="00296BB4" w:rsidRPr="002B0FFF" w:rsidRDefault="006C5ECA" w:rsidP="006C5ECA">
      <w:pPr>
        <w:ind w:firstLine="567"/>
        <w:jc w:val="both"/>
        <w:rPr>
          <w:rFonts w:asciiTheme="minorHAnsi" w:hAnsiTheme="minorHAnsi" w:cstheme="minorHAnsi"/>
          <w:color w:val="000000"/>
          <w:sz w:val="22"/>
          <w:szCs w:val="22"/>
          <w:lang w:val="ru-RU"/>
        </w:rPr>
      </w:pPr>
      <w:r>
        <w:rPr>
          <w:rFonts w:asciiTheme="minorHAnsi" w:hAnsiTheme="minorHAnsi" w:cstheme="minorHAnsi"/>
          <w:sz w:val="22"/>
          <w:szCs w:val="22"/>
          <w:lang w:val="ru-RU"/>
        </w:rPr>
        <w:t>Ревизија на цените не е можна</w:t>
      </w:r>
    </w:p>
    <w:p w14:paraId="74C1A432" w14:textId="77777777" w:rsidR="00296BB4" w:rsidRPr="002B0FFF" w:rsidRDefault="00296BB4" w:rsidP="00F87318">
      <w:pPr>
        <w:jc w:val="both"/>
        <w:rPr>
          <w:rFonts w:asciiTheme="minorHAnsi" w:hAnsiTheme="minorHAnsi" w:cstheme="minorHAnsi"/>
          <w:color w:val="FF00FF"/>
          <w:sz w:val="22"/>
          <w:szCs w:val="22"/>
          <w:lang w:val="ru-RU"/>
        </w:rPr>
      </w:pPr>
    </w:p>
    <w:p w14:paraId="43C511C4" w14:textId="3B1A271E"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65" w:name="_Toc104380867"/>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en-GB"/>
        </w:rPr>
        <w:t xml:space="preserve"> </w:t>
      </w:r>
      <w:r w:rsidR="00F87318">
        <w:rPr>
          <w:rFonts w:asciiTheme="minorHAnsi" w:hAnsiTheme="minorHAnsi" w:cstheme="minorHAnsi"/>
          <w:sz w:val="32"/>
          <w:szCs w:val="32"/>
          <w:lang w:val="mk-MK"/>
        </w:rPr>
        <w:t>3</w:t>
      </w:r>
      <w:r w:rsidRPr="002B0FFF">
        <w:rPr>
          <w:rFonts w:asciiTheme="minorHAnsi" w:hAnsiTheme="minorHAnsi" w:cstheme="minorHAnsi"/>
          <w:sz w:val="32"/>
          <w:szCs w:val="32"/>
          <w:lang w:val="en-GB"/>
        </w:rPr>
        <w:t xml:space="preserve">0: </w:t>
      </w:r>
      <w:r w:rsidRPr="002B0FFF">
        <w:rPr>
          <w:rFonts w:asciiTheme="minorHAnsi" w:hAnsiTheme="minorHAnsi" w:cstheme="minorHAnsi"/>
          <w:sz w:val="32"/>
          <w:szCs w:val="32"/>
          <w:lang w:val="en-GB"/>
        </w:rPr>
        <w:tab/>
      </w:r>
      <w:r w:rsidRPr="002B0FFF">
        <w:rPr>
          <w:rFonts w:asciiTheme="minorHAnsi" w:hAnsiTheme="minorHAnsi" w:cstheme="minorHAnsi"/>
          <w:sz w:val="32"/>
          <w:szCs w:val="32"/>
          <w:lang w:val="mk-MK"/>
        </w:rPr>
        <w:t>Исплата на рати</w:t>
      </w:r>
      <w:bookmarkEnd w:id="165"/>
    </w:p>
    <w:p w14:paraId="7A4772ED" w14:textId="77777777" w:rsidR="00296BB4" w:rsidRPr="002B0FFF" w:rsidRDefault="00296BB4" w:rsidP="00296BB4">
      <w:pPr>
        <w:jc w:val="both"/>
        <w:rPr>
          <w:rFonts w:asciiTheme="minorHAnsi" w:hAnsiTheme="minorHAnsi" w:cstheme="minorHAnsi"/>
          <w:sz w:val="22"/>
          <w:szCs w:val="22"/>
        </w:rPr>
      </w:pPr>
    </w:p>
    <w:p w14:paraId="2210EF6D" w14:textId="2751599C" w:rsidR="00296BB4" w:rsidRPr="002B0FFF" w:rsidRDefault="00296BB4" w:rsidP="00F87318">
      <w:pPr>
        <w:ind w:firstLine="567"/>
        <w:jc w:val="both"/>
        <w:rPr>
          <w:rFonts w:asciiTheme="minorHAnsi" w:hAnsiTheme="minorHAnsi" w:cstheme="minorHAnsi"/>
          <w:b/>
          <w:bCs/>
          <w:sz w:val="22"/>
          <w:szCs w:val="22"/>
          <w:lang w:val="mk-MK"/>
        </w:rPr>
      </w:pPr>
      <w:r w:rsidRPr="002B0FFF">
        <w:rPr>
          <w:rFonts w:asciiTheme="minorHAnsi" w:hAnsiTheme="minorHAnsi" w:cstheme="minorHAnsi"/>
          <w:sz w:val="22"/>
          <w:szCs w:val="22"/>
          <w:lang w:val="ru-RU"/>
        </w:rPr>
        <w:t xml:space="preserve">Изведувачот во својата понуда предлага начин на плаќање и број на рати. Оваа висина дирекно влијае на бодувањето на понудата (Точка </w:t>
      </w:r>
      <w:r w:rsidRPr="00F87318">
        <w:rPr>
          <w:rFonts w:asciiTheme="minorHAnsi" w:hAnsiTheme="minorHAnsi" w:cstheme="minorHAnsi"/>
          <w:color w:val="FF0000"/>
          <w:sz w:val="22"/>
          <w:szCs w:val="22"/>
          <w:lang w:val="ru-RU"/>
        </w:rPr>
        <w:t xml:space="preserve">31.2 </w:t>
      </w:r>
      <w:r w:rsidRPr="002B0FFF">
        <w:rPr>
          <w:rFonts w:asciiTheme="minorHAnsi" w:hAnsiTheme="minorHAnsi" w:cstheme="minorHAnsi"/>
          <w:sz w:val="22"/>
          <w:szCs w:val="22"/>
          <w:lang w:val="ru-RU"/>
        </w:rPr>
        <w:t>од ОУ).</w:t>
      </w:r>
      <w:r>
        <w:rPr>
          <w:rFonts w:asciiTheme="minorHAnsi" w:hAnsiTheme="minorHAnsi" w:cstheme="minorHAnsi"/>
          <w:sz w:val="22"/>
          <w:szCs w:val="22"/>
          <w:lang w:val="ru-RU"/>
        </w:rPr>
        <w:t xml:space="preserve"> </w:t>
      </w:r>
      <w:r>
        <w:rPr>
          <w:rFonts w:asciiTheme="minorHAnsi" w:hAnsiTheme="minorHAnsi" w:cstheme="minorHAnsi"/>
          <w:sz w:val="22"/>
          <w:szCs w:val="22"/>
          <w:lang w:val="mk-MK"/>
        </w:rPr>
        <w:t>Ако</w:t>
      </w:r>
      <w:r w:rsidRPr="002B0FFF">
        <w:rPr>
          <w:rFonts w:asciiTheme="minorHAnsi" w:hAnsiTheme="minorHAnsi" w:cstheme="minorHAnsi"/>
          <w:sz w:val="22"/>
          <w:szCs w:val="22"/>
          <w:lang w:val="mk-MK"/>
        </w:rPr>
        <w:t xml:space="preserve"> Изведувачот нема предложено друг начин или пак предложениот начин е по непогоден за </w:t>
      </w:r>
      <w:r w:rsidRPr="00B74CF3">
        <w:rPr>
          <w:rFonts w:asciiTheme="minorHAnsi" w:hAnsiTheme="minorHAnsi" w:cstheme="minorHAnsi"/>
          <w:sz w:val="22"/>
          <w:szCs w:val="22"/>
          <w:lang w:val="mk-MK"/>
        </w:rPr>
        <w:t>Фондација</w:t>
      </w:r>
      <w:r w:rsidR="00F87318">
        <w:rPr>
          <w:rFonts w:asciiTheme="minorHAnsi" w:hAnsiTheme="minorHAnsi" w:cstheme="minorHAnsi"/>
          <w:sz w:val="22"/>
          <w:szCs w:val="22"/>
          <w:lang w:val="mk-MK"/>
        </w:rPr>
        <w:t>та</w:t>
      </w:r>
      <w:r w:rsidRPr="0066474A">
        <w:rPr>
          <w:rFonts w:asciiTheme="minorHAnsi" w:hAnsiTheme="minorHAnsi" w:cstheme="minorHAnsi"/>
          <w:sz w:val="22"/>
          <w:szCs w:val="22"/>
          <w:lang w:val="en-US"/>
        </w:rPr>
        <w:t xml:space="preserve"> </w:t>
      </w:r>
      <w:r w:rsidRPr="002B0FFF">
        <w:rPr>
          <w:rFonts w:asciiTheme="minorHAnsi" w:hAnsiTheme="minorHAnsi" w:cstheme="minorHAnsi"/>
          <w:sz w:val="22"/>
          <w:szCs w:val="22"/>
          <w:lang w:val="mk-MK"/>
        </w:rPr>
        <w:t xml:space="preserve">и како таков не е прифатен, исплатите ќе се вршат </w:t>
      </w:r>
      <w:r w:rsidRPr="002B0FFF">
        <w:rPr>
          <w:rFonts w:asciiTheme="minorHAnsi" w:hAnsiTheme="minorHAnsi" w:cstheme="minorHAnsi"/>
          <w:sz w:val="22"/>
          <w:szCs w:val="22"/>
          <w:highlight w:val="lightGray"/>
          <w:lang w:val="mk-MK"/>
        </w:rPr>
        <w:t>еднаш месечно</w:t>
      </w:r>
      <w:r w:rsidRPr="002B0FFF">
        <w:rPr>
          <w:rFonts w:asciiTheme="minorHAnsi" w:hAnsiTheme="minorHAnsi" w:cstheme="minorHAnsi"/>
          <w:sz w:val="22"/>
          <w:szCs w:val="22"/>
          <w:lang w:val="mk-MK"/>
        </w:rPr>
        <w:t xml:space="preserve"> согласно цената на </w:t>
      </w:r>
      <w:r w:rsidRPr="002B0FFF">
        <w:rPr>
          <w:rFonts w:asciiTheme="minorHAnsi" w:hAnsiTheme="minorHAnsi" w:cstheme="minorHAnsi"/>
          <w:sz w:val="22"/>
          <w:szCs w:val="22"/>
        </w:rPr>
        <w:t xml:space="preserve"> извр</w:t>
      </w:r>
      <w:r w:rsidRPr="002B0FFF">
        <w:rPr>
          <w:rFonts w:asciiTheme="minorHAnsi" w:hAnsiTheme="minorHAnsi" w:cstheme="minorHAnsi"/>
          <w:sz w:val="22"/>
          <w:szCs w:val="22"/>
          <w:lang w:val="mk-MK"/>
        </w:rPr>
        <w:t>ш</w:t>
      </w:r>
      <w:r w:rsidRPr="002B0FFF">
        <w:rPr>
          <w:rFonts w:asciiTheme="minorHAnsi" w:hAnsiTheme="minorHAnsi" w:cstheme="minorHAnsi"/>
          <w:sz w:val="22"/>
          <w:szCs w:val="22"/>
        </w:rPr>
        <w:t xml:space="preserve">ена работа </w:t>
      </w:r>
      <w:r w:rsidRPr="002B0FFF">
        <w:rPr>
          <w:rFonts w:asciiTheme="minorHAnsi" w:hAnsiTheme="minorHAnsi" w:cstheme="minorHAnsi"/>
          <w:sz w:val="22"/>
          <w:szCs w:val="22"/>
          <w:lang w:val="mk-MK"/>
        </w:rPr>
        <w:t xml:space="preserve">докажана </w:t>
      </w:r>
      <w:r w:rsidRPr="002B0FFF">
        <w:rPr>
          <w:rFonts w:asciiTheme="minorHAnsi" w:hAnsiTheme="minorHAnsi" w:cstheme="minorHAnsi"/>
          <w:sz w:val="22"/>
          <w:szCs w:val="22"/>
        </w:rPr>
        <w:t xml:space="preserve"> со потпи</w:t>
      </w:r>
      <w:r w:rsidRPr="002B0FFF">
        <w:rPr>
          <w:rFonts w:asciiTheme="minorHAnsi" w:hAnsiTheme="minorHAnsi" w:cstheme="minorHAnsi"/>
          <w:sz w:val="22"/>
          <w:szCs w:val="22"/>
          <w:lang w:val="mk-MK"/>
        </w:rPr>
        <w:t>ша</w:t>
      </w:r>
      <w:r w:rsidRPr="002B0FFF">
        <w:rPr>
          <w:rFonts w:asciiTheme="minorHAnsi" w:hAnsiTheme="minorHAnsi" w:cstheme="minorHAnsi"/>
          <w:sz w:val="22"/>
          <w:szCs w:val="22"/>
        </w:rPr>
        <w:t>на граде</w:t>
      </w:r>
      <w:r w:rsidRPr="002B0FFF">
        <w:rPr>
          <w:rFonts w:asciiTheme="minorHAnsi" w:hAnsiTheme="minorHAnsi" w:cstheme="minorHAnsi"/>
          <w:sz w:val="22"/>
          <w:szCs w:val="22"/>
          <w:lang w:val="mk-MK"/>
        </w:rPr>
        <w:t>ж</w:t>
      </w:r>
      <w:r w:rsidRPr="002B0FFF">
        <w:rPr>
          <w:rFonts w:asciiTheme="minorHAnsi" w:hAnsiTheme="minorHAnsi" w:cstheme="minorHAnsi"/>
          <w:sz w:val="22"/>
          <w:szCs w:val="22"/>
        </w:rPr>
        <w:t xml:space="preserve">на книга/ситуација од </w:t>
      </w:r>
      <w:r w:rsidRPr="002B0FFF">
        <w:rPr>
          <w:rFonts w:asciiTheme="minorHAnsi" w:hAnsiTheme="minorHAnsi" w:cstheme="minorHAnsi"/>
          <w:sz w:val="22"/>
          <w:szCs w:val="22"/>
          <w:lang w:val="mk-MK"/>
        </w:rPr>
        <w:t xml:space="preserve">одобрена од </w:t>
      </w:r>
      <w:r w:rsidRPr="002B0FFF">
        <w:rPr>
          <w:rFonts w:asciiTheme="minorHAnsi" w:hAnsiTheme="minorHAnsi" w:cstheme="minorHAnsi"/>
          <w:sz w:val="22"/>
          <w:szCs w:val="22"/>
        </w:rPr>
        <w:t xml:space="preserve">страна на </w:t>
      </w:r>
      <w:r w:rsidRPr="002B0FFF">
        <w:rPr>
          <w:rFonts w:asciiTheme="minorHAnsi" w:hAnsiTheme="minorHAnsi" w:cstheme="minorHAnsi"/>
          <w:sz w:val="22"/>
          <w:szCs w:val="22"/>
          <w:lang w:val="mk-MK"/>
        </w:rPr>
        <w:t xml:space="preserve">Проектниот </w:t>
      </w:r>
      <w:r w:rsidRPr="002B0FFF">
        <w:rPr>
          <w:rFonts w:asciiTheme="minorHAnsi" w:hAnsiTheme="minorHAnsi" w:cstheme="minorHAnsi"/>
          <w:sz w:val="22"/>
          <w:szCs w:val="22"/>
        </w:rPr>
        <w:t>надзор</w:t>
      </w:r>
      <w:r w:rsidRPr="002B0FFF">
        <w:rPr>
          <w:rFonts w:asciiTheme="minorHAnsi" w:hAnsiTheme="minorHAnsi" w:cstheme="minorHAnsi"/>
          <w:sz w:val="22"/>
          <w:szCs w:val="22"/>
          <w:lang w:val="mk-MK"/>
        </w:rPr>
        <w:t>.</w:t>
      </w:r>
    </w:p>
    <w:p w14:paraId="7EBDEFDA" w14:textId="77777777" w:rsidR="00296BB4" w:rsidRPr="002B0FFF" w:rsidRDefault="00296BB4" w:rsidP="00296BB4">
      <w:pPr>
        <w:rPr>
          <w:rFonts w:asciiTheme="minorHAnsi" w:hAnsiTheme="minorHAnsi" w:cstheme="minorHAnsi"/>
          <w:b/>
          <w:bCs/>
          <w:sz w:val="22"/>
          <w:szCs w:val="22"/>
          <w:lang w:val="mk-MK"/>
        </w:rPr>
      </w:pPr>
    </w:p>
    <w:p w14:paraId="57A7746E" w14:textId="29DBBB66"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66" w:name="_Toc104380868"/>
      <w:r w:rsidRPr="002B0FFF">
        <w:rPr>
          <w:rFonts w:asciiTheme="minorHAnsi" w:hAnsiTheme="minorHAnsi" w:cstheme="minorHAnsi"/>
          <w:sz w:val="32"/>
          <w:szCs w:val="32"/>
          <w:lang w:val="mk-MK"/>
        </w:rPr>
        <w:t xml:space="preserve">Член </w:t>
      </w:r>
      <w:r w:rsidR="00F87318">
        <w:rPr>
          <w:rFonts w:asciiTheme="minorHAnsi" w:hAnsiTheme="minorHAnsi" w:cstheme="minorHAnsi"/>
          <w:sz w:val="32"/>
          <w:szCs w:val="32"/>
          <w:lang w:val="mk-MK"/>
        </w:rPr>
        <w:t>3</w:t>
      </w:r>
      <w:r w:rsidRPr="002B0FFF">
        <w:rPr>
          <w:rFonts w:asciiTheme="minorHAnsi" w:hAnsiTheme="minorHAnsi" w:cstheme="minorHAnsi"/>
          <w:sz w:val="32"/>
          <w:szCs w:val="32"/>
          <w:lang w:val="mk-MK"/>
        </w:rPr>
        <w:t xml:space="preserve">1: </w:t>
      </w:r>
      <w:r w:rsidRPr="002B0FFF">
        <w:rPr>
          <w:rFonts w:asciiTheme="minorHAnsi" w:hAnsiTheme="minorHAnsi" w:cstheme="minorHAnsi"/>
          <w:sz w:val="32"/>
          <w:szCs w:val="32"/>
          <w:lang w:val="mk-MK"/>
        </w:rPr>
        <w:tab/>
        <w:t>Крајна состојба на сметката</w:t>
      </w:r>
      <w:bookmarkEnd w:id="166"/>
    </w:p>
    <w:p w14:paraId="4E2A9214" w14:textId="77777777" w:rsidR="00296BB4" w:rsidRPr="002B0FFF" w:rsidRDefault="00296BB4" w:rsidP="00296BB4">
      <w:pPr>
        <w:jc w:val="both"/>
        <w:rPr>
          <w:rFonts w:asciiTheme="minorHAnsi" w:hAnsiTheme="minorHAnsi" w:cstheme="minorHAnsi"/>
          <w:sz w:val="22"/>
          <w:szCs w:val="22"/>
          <w:lang w:val="mk-MK"/>
        </w:rPr>
      </w:pPr>
    </w:p>
    <w:p w14:paraId="5232D53E" w14:textId="6DB10980" w:rsidR="00296BB4" w:rsidRPr="002B0FFF" w:rsidRDefault="00296BB4" w:rsidP="00F87318">
      <w:pPr>
        <w:ind w:firstLine="567"/>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lastRenderedPageBreak/>
        <w:t xml:space="preserve">По изминување на 10 дена од истек на гарантниот период за изведените работи, на писмено барање на изведувачот ќе бидат вратени Гарантниот депозит во целост и ќе биде вратена Гаранцијата за добра изведба со писмено известување до банката од страна на Нарачателот. Нарачателот ќе му издаде на Изведувачот потврда со назив </w:t>
      </w:r>
      <w:r>
        <w:rPr>
          <w:rFonts w:asciiTheme="minorHAnsi" w:hAnsiTheme="minorHAnsi" w:cstheme="minorHAnsi"/>
          <w:sz w:val="22"/>
          <w:szCs w:val="22"/>
          <w:lang w:val="ru-RU"/>
        </w:rPr>
        <w:t>„</w:t>
      </w:r>
      <w:r w:rsidRPr="002B0FFF">
        <w:rPr>
          <w:rFonts w:asciiTheme="minorHAnsi" w:hAnsiTheme="minorHAnsi" w:cstheme="minorHAnsi"/>
          <w:sz w:val="22"/>
          <w:szCs w:val="22"/>
          <w:lang w:val="mk-MK"/>
        </w:rPr>
        <w:t>Крајна состојба на сметка</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со која потврдува дека сите негови обврски се исполнети</w:t>
      </w:r>
      <w:r w:rsidRPr="002B0FFF">
        <w:rPr>
          <w:rFonts w:asciiTheme="minorHAnsi" w:hAnsiTheme="minorHAnsi" w:cstheme="minorHAnsi"/>
          <w:sz w:val="22"/>
          <w:szCs w:val="22"/>
          <w:lang w:val="ru-RU"/>
        </w:rPr>
        <w:t>.</w:t>
      </w:r>
    </w:p>
    <w:p w14:paraId="032B8C69" w14:textId="77777777" w:rsidR="00296BB4" w:rsidRPr="002B0FFF" w:rsidRDefault="00296BB4" w:rsidP="00296BB4">
      <w:pPr>
        <w:rPr>
          <w:rFonts w:asciiTheme="minorHAnsi" w:hAnsiTheme="minorHAnsi" w:cstheme="minorHAnsi"/>
          <w:color w:val="0000FF"/>
          <w:sz w:val="22"/>
          <w:szCs w:val="22"/>
          <w:lang w:val="mk-MK"/>
        </w:rPr>
      </w:pPr>
    </w:p>
    <w:p w14:paraId="38B6464D" w14:textId="79B06A5C"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67" w:name="_Toc104380869"/>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EC7D87">
        <w:rPr>
          <w:rFonts w:asciiTheme="minorHAnsi" w:hAnsiTheme="minorHAnsi" w:cstheme="minorHAnsi"/>
          <w:sz w:val="32"/>
          <w:szCs w:val="32"/>
          <w:lang w:val="ru-RU"/>
        </w:rPr>
        <w:t>32</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Задоцнети плаќања</w:t>
      </w:r>
      <w:bookmarkEnd w:id="167"/>
    </w:p>
    <w:p w14:paraId="43B3CD9E" w14:textId="77777777" w:rsidR="00296BB4" w:rsidRPr="002B0FFF" w:rsidRDefault="00296BB4" w:rsidP="00296BB4">
      <w:pPr>
        <w:pStyle w:val="Heading8"/>
        <w:numPr>
          <w:ilvl w:val="0"/>
          <w:numId w:val="0"/>
        </w:numPr>
        <w:tabs>
          <w:tab w:val="left" w:pos="1985"/>
        </w:tabs>
        <w:rPr>
          <w:rFonts w:asciiTheme="minorHAnsi" w:hAnsiTheme="minorHAnsi" w:cstheme="minorHAnsi"/>
          <w:sz w:val="22"/>
          <w:szCs w:val="22"/>
          <w:lang w:val="ru-RU"/>
        </w:rPr>
      </w:pPr>
    </w:p>
    <w:p w14:paraId="63E4087A" w14:textId="04BE1265" w:rsidR="00296BB4" w:rsidRPr="002B0FFF" w:rsidRDefault="00296BB4" w:rsidP="00EC7D87">
      <w:pPr>
        <w:tabs>
          <w:tab w:val="left" w:pos="615"/>
          <w:tab w:val="right" w:pos="5678"/>
        </w:tabs>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Ќе се калкулира затезна камата и тоа</w:t>
      </w:r>
      <w:r w:rsidRPr="002B0FFF">
        <w:rPr>
          <w:rFonts w:asciiTheme="minorHAnsi" w:hAnsiTheme="minorHAnsi" w:cstheme="minorHAnsi"/>
          <w:sz w:val="22"/>
          <w:szCs w:val="22"/>
          <w:lang w:val="ru-RU"/>
        </w:rPr>
        <w:t>:</w:t>
      </w:r>
    </w:p>
    <w:p w14:paraId="3E26279B" w14:textId="77777777" w:rsidR="00296BB4" w:rsidRPr="002B0FFF" w:rsidRDefault="00296BB4" w:rsidP="00296BB4">
      <w:pPr>
        <w:tabs>
          <w:tab w:val="left" w:pos="615"/>
          <w:tab w:val="right" w:pos="5678"/>
        </w:tabs>
        <w:ind w:left="615" w:hanging="615"/>
        <w:jc w:val="both"/>
        <w:rPr>
          <w:rFonts w:asciiTheme="minorHAnsi" w:hAnsiTheme="minorHAnsi" w:cstheme="minorHAnsi"/>
          <w:sz w:val="22"/>
          <w:szCs w:val="22"/>
          <w:lang w:val="ru-RU"/>
        </w:rPr>
      </w:pPr>
    </w:p>
    <w:p w14:paraId="58CA45BD" w14:textId="08B63868" w:rsidR="00296BB4" w:rsidRPr="002B0FFF" w:rsidRDefault="00296BB4" w:rsidP="00296BB4">
      <w:pPr>
        <w:widowControl w:val="0"/>
        <w:ind w:left="709"/>
        <w:jc w:val="both"/>
        <w:rPr>
          <w:rFonts w:asciiTheme="minorHAnsi" w:hAnsiTheme="minorHAnsi" w:cstheme="minorHAnsi"/>
          <w:sz w:val="22"/>
          <w:szCs w:val="22"/>
          <w:lang w:val="ru-RU"/>
        </w:rPr>
      </w:pP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 xml:space="preserve">според реесконтната стапка која ја применува </w:t>
      </w:r>
      <w:r w:rsidRPr="00C23DBD">
        <w:rPr>
          <w:rFonts w:asciiTheme="minorHAnsi" w:hAnsiTheme="minorHAnsi" w:cstheme="minorHAnsi"/>
          <w:sz w:val="22"/>
          <w:szCs w:val="22"/>
          <w:lang w:val="mk-MK"/>
        </w:rPr>
        <w:t>НБСМ к</w:t>
      </w:r>
      <w:r w:rsidRPr="002B0FFF">
        <w:rPr>
          <w:rFonts w:asciiTheme="minorHAnsi" w:hAnsiTheme="minorHAnsi" w:cstheme="minorHAnsi"/>
          <w:sz w:val="22"/>
          <w:szCs w:val="22"/>
          <w:lang w:val="mk-MK"/>
        </w:rPr>
        <w:t>ога исплатите се прават во МКД</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плус 3.5% (три и половина посто),</w:t>
      </w:r>
      <w:r w:rsidRPr="002B0FFF">
        <w:rPr>
          <w:rFonts w:asciiTheme="minorHAnsi" w:hAnsiTheme="minorHAnsi" w:cstheme="minorHAnsi"/>
          <w:color w:val="FF0000"/>
          <w:sz w:val="22"/>
          <w:szCs w:val="22"/>
          <w:lang w:val="mk-MK"/>
        </w:rPr>
        <w:t xml:space="preserve"> </w:t>
      </w:r>
      <w:r w:rsidRPr="002B0FFF">
        <w:rPr>
          <w:rFonts w:asciiTheme="minorHAnsi" w:hAnsiTheme="minorHAnsi" w:cstheme="minorHAnsi"/>
          <w:sz w:val="22"/>
          <w:szCs w:val="22"/>
          <w:lang w:val="mk-MK"/>
        </w:rPr>
        <w:t>на првиот ден од месецо</w:t>
      </w:r>
      <w:r>
        <w:rPr>
          <w:rFonts w:asciiTheme="minorHAnsi" w:hAnsiTheme="minorHAnsi" w:cstheme="minorHAnsi"/>
          <w:sz w:val="22"/>
          <w:szCs w:val="22"/>
          <w:lang w:val="mk-MK"/>
        </w:rPr>
        <w:t>т во кој истекува крајниот рок</w:t>
      </w:r>
      <w:r w:rsidRPr="00A95FC0">
        <w:rPr>
          <w:rFonts w:asciiTheme="minorHAnsi" w:hAnsiTheme="minorHAnsi" w:cstheme="minorHAnsi"/>
          <w:sz w:val="22"/>
          <w:szCs w:val="22"/>
          <w:lang w:val="mk-MK"/>
        </w:rPr>
        <w:t>.</w:t>
      </w:r>
      <w:r w:rsidRPr="002B0FFF">
        <w:rPr>
          <w:rFonts w:asciiTheme="minorHAnsi" w:hAnsiTheme="minorHAnsi" w:cstheme="minorHAnsi"/>
          <w:color w:val="FF6600"/>
          <w:sz w:val="22"/>
          <w:szCs w:val="22"/>
          <w:lang w:val="mk-MK"/>
        </w:rPr>
        <w:t xml:space="preserve"> </w:t>
      </w:r>
      <w:r w:rsidRPr="002B0FFF">
        <w:rPr>
          <w:rFonts w:asciiTheme="minorHAnsi" w:hAnsiTheme="minorHAnsi" w:cstheme="minorHAnsi"/>
          <w:sz w:val="22"/>
          <w:szCs w:val="22"/>
          <w:lang w:val="mk-MK"/>
        </w:rPr>
        <w:t>Казнената камата</w:t>
      </w:r>
      <w:r w:rsidRPr="002B0FFF">
        <w:rPr>
          <w:rFonts w:asciiTheme="minorHAnsi" w:hAnsiTheme="minorHAnsi" w:cstheme="minorHAnsi"/>
          <w:color w:val="FF6600"/>
          <w:sz w:val="22"/>
          <w:szCs w:val="22"/>
          <w:lang w:val="mk-MK"/>
        </w:rPr>
        <w:t xml:space="preserve"> </w:t>
      </w:r>
      <w:r w:rsidRPr="002B0FFF">
        <w:rPr>
          <w:rFonts w:asciiTheme="minorHAnsi" w:hAnsiTheme="minorHAnsi" w:cstheme="minorHAnsi"/>
          <w:sz w:val="22"/>
          <w:szCs w:val="22"/>
          <w:lang w:val="mk-MK"/>
        </w:rPr>
        <w:t xml:space="preserve">ќе биде пресметана за периодот помеѓу крајниот рок предвиден за исплата од страна на </w:t>
      </w:r>
      <w:r w:rsidRPr="00B74CF3">
        <w:rPr>
          <w:rFonts w:asciiTheme="minorHAnsi" w:hAnsiTheme="minorHAnsi" w:cstheme="minorHAnsi"/>
          <w:sz w:val="22"/>
          <w:szCs w:val="22"/>
          <w:lang w:val="mk-MK"/>
        </w:rPr>
        <w:t>Фондација</w:t>
      </w:r>
      <w:r w:rsidR="00EC7D87">
        <w:rPr>
          <w:rFonts w:asciiTheme="minorHAnsi" w:hAnsiTheme="minorHAnsi" w:cstheme="minorHAnsi"/>
          <w:sz w:val="22"/>
          <w:szCs w:val="22"/>
          <w:lang w:val="mk-MK"/>
        </w:rPr>
        <w:t>та</w:t>
      </w:r>
      <w:r w:rsidRPr="00B74CF3">
        <w:rPr>
          <w:rFonts w:asciiTheme="minorHAnsi" w:hAnsiTheme="minorHAnsi" w:cstheme="minorHAnsi"/>
          <w:sz w:val="22"/>
          <w:szCs w:val="22"/>
          <w:lang w:val="mk-MK"/>
        </w:rPr>
        <w:t xml:space="preserve"> </w:t>
      </w:r>
      <w:r w:rsidR="00EC7D87">
        <w:rPr>
          <w:rFonts w:asciiTheme="minorHAnsi" w:hAnsiTheme="minorHAnsi" w:cstheme="minorHAnsi"/>
          <w:sz w:val="22"/>
          <w:szCs w:val="22"/>
          <w:lang w:val="mk-MK"/>
        </w:rPr>
        <w:t>(</w:t>
      </w:r>
      <w:r w:rsidRPr="002B0FFF">
        <w:rPr>
          <w:rFonts w:asciiTheme="minorHAnsi" w:hAnsiTheme="minorHAnsi" w:cstheme="minorHAnsi"/>
          <w:sz w:val="22"/>
          <w:szCs w:val="22"/>
          <w:lang w:val="mk-MK"/>
        </w:rPr>
        <w:t xml:space="preserve">исклучително) и датумот на кој реално е направена исплатата сметајќи го денот кога средствата се симнати од сметката на </w:t>
      </w:r>
      <w:r w:rsidRPr="00B74CF3">
        <w:rPr>
          <w:rFonts w:asciiTheme="minorHAnsi" w:hAnsiTheme="minorHAnsi" w:cstheme="minorHAnsi"/>
          <w:sz w:val="22"/>
          <w:szCs w:val="22"/>
          <w:lang w:val="mk-MK"/>
        </w:rPr>
        <w:t>Фондација</w:t>
      </w:r>
      <w:r w:rsidR="00EC7D87">
        <w:rPr>
          <w:rFonts w:asciiTheme="minorHAnsi" w:hAnsiTheme="minorHAnsi" w:cstheme="minorHAnsi"/>
          <w:sz w:val="22"/>
          <w:szCs w:val="22"/>
          <w:lang w:val="mk-MK"/>
        </w:rPr>
        <w:t>та</w:t>
      </w:r>
      <w:r w:rsidRPr="00B74CF3">
        <w:rPr>
          <w:rFonts w:asciiTheme="minorHAnsi" w:hAnsiTheme="minorHAnsi" w:cstheme="minorHAnsi"/>
          <w:sz w:val="22"/>
          <w:szCs w:val="22"/>
          <w:lang w:val="mk-MK"/>
        </w:rPr>
        <w:t xml:space="preserve"> </w:t>
      </w:r>
      <w:r w:rsidRPr="002B0FFF">
        <w:rPr>
          <w:rFonts w:asciiTheme="minorHAnsi" w:hAnsiTheme="minorHAnsi" w:cstheme="minorHAnsi"/>
          <w:sz w:val="22"/>
          <w:szCs w:val="22"/>
          <w:lang w:val="mk-MK"/>
        </w:rPr>
        <w:t xml:space="preserve">(вклучително). </w:t>
      </w:r>
    </w:p>
    <w:p w14:paraId="62E25B18" w14:textId="77777777" w:rsidR="00296BB4" w:rsidRPr="002B0FFF" w:rsidRDefault="00296BB4" w:rsidP="00296BB4">
      <w:pPr>
        <w:ind w:left="709" w:hanging="709"/>
        <w:jc w:val="both"/>
        <w:rPr>
          <w:rFonts w:asciiTheme="minorHAnsi" w:hAnsiTheme="minorHAnsi" w:cstheme="minorHAnsi"/>
          <w:sz w:val="22"/>
          <w:szCs w:val="22"/>
          <w:lang w:val="ru-RU"/>
        </w:rPr>
      </w:pPr>
    </w:p>
    <w:p w14:paraId="20CD9617" w14:textId="77777777" w:rsidR="00296BB4" w:rsidRPr="002B0FFF" w:rsidRDefault="00296BB4" w:rsidP="00296BB4">
      <w:pPr>
        <w:jc w:val="both"/>
        <w:rPr>
          <w:rFonts w:asciiTheme="minorHAnsi" w:hAnsiTheme="minorHAnsi" w:cstheme="minorHAnsi"/>
          <w:b/>
          <w:bCs/>
          <w:sz w:val="22"/>
          <w:szCs w:val="22"/>
          <w:lang w:val="ru-RU"/>
        </w:rPr>
      </w:pPr>
    </w:p>
    <w:p w14:paraId="0A03B930" w14:textId="70FE0718" w:rsidR="00296BB4" w:rsidRPr="003B26A5" w:rsidRDefault="00296BB4" w:rsidP="00296BB4">
      <w:pPr>
        <w:pStyle w:val="Heading8"/>
        <w:numPr>
          <w:ilvl w:val="0"/>
          <w:numId w:val="0"/>
        </w:numPr>
        <w:tabs>
          <w:tab w:val="left" w:pos="1985"/>
        </w:tabs>
        <w:rPr>
          <w:rFonts w:asciiTheme="minorHAnsi" w:hAnsiTheme="minorHAnsi" w:cstheme="minorHAnsi"/>
          <w:lang w:val="mk-MK"/>
        </w:rPr>
      </w:pPr>
      <w:bookmarkStart w:id="168" w:name="_Toc104380870"/>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en-GB"/>
        </w:rPr>
        <w:t xml:space="preserve"> </w:t>
      </w:r>
      <w:r w:rsidR="00EA405D">
        <w:rPr>
          <w:rFonts w:asciiTheme="minorHAnsi" w:hAnsiTheme="minorHAnsi" w:cstheme="minorHAnsi"/>
          <w:sz w:val="32"/>
          <w:szCs w:val="32"/>
          <w:lang w:val="mk-MK"/>
        </w:rPr>
        <w:t>33</w:t>
      </w:r>
      <w:r w:rsidRPr="002B0FFF">
        <w:rPr>
          <w:rFonts w:asciiTheme="minorHAnsi" w:hAnsiTheme="minorHAnsi" w:cstheme="minorHAnsi"/>
          <w:sz w:val="32"/>
          <w:szCs w:val="32"/>
          <w:lang w:val="en-GB"/>
        </w:rPr>
        <w:t xml:space="preserve">: </w:t>
      </w:r>
      <w:r w:rsidRPr="002B0FFF">
        <w:rPr>
          <w:rFonts w:asciiTheme="minorHAnsi" w:hAnsiTheme="minorHAnsi" w:cstheme="minorHAnsi"/>
          <w:sz w:val="32"/>
          <w:szCs w:val="32"/>
          <w:lang w:val="en-GB"/>
        </w:rPr>
        <w:tab/>
      </w:r>
      <w:r w:rsidRPr="002B0FFF">
        <w:rPr>
          <w:rFonts w:asciiTheme="minorHAnsi" w:hAnsiTheme="minorHAnsi" w:cstheme="minorHAnsi"/>
          <w:sz w:val="32"/>
          <w:szCs w:val="32"/>
          <w:lang w:val="mk-MK"/>
        </w:rPr>
        <w:t>Делумен технички прием</w:t>
      </w:r>
      <w:r w:rsidR="00EA405D">
        <w:rPr>
          <w:rFonts w:asciiTheme="minorHAnsi" w:hAnsiTheme="minorHAnsi" w:cstheme="minorHAnsi"/>
          <w:sz w:val="32"/>
          <w:szCs w:val="32"/>
          <w:lang w:val="mk-MK"/>
        </w:rPr>
        <w:t xml:space="preserve"> </w:t>
      </w:r>
      <w:r>
        <w:rPr>
          <w:rFonts w:asciiTheme="minorHAnsi" w:hAnsiTheme="minorHAnsi" w:cstheme="minorHAnsi"/>
          <w:sz w:val="32"/>
          <w:szCs w:val="32"/>
          <w:lang w:val="en-US"/>
        </w:rPr>
        <w:t>/</w:t>
      </w:r>
      <w:r w:rsidR="00EA405D">
        <w:rPr>
          <w:rFonts w:asciiTheme="minorHAnsi" w:hAnsiTheme="minorHAnsi" w:cstheme="minorHAnsi"/>
          <w:sz w:val="32"/>
          <w:szCs w:val="32"/>
          <w:lang w:val="mk-MK"/>
        </w:rPr>
        <w:t xml:space="preserve"> </w:t>
      </w:r>
      <w:r w:rsidRPr="00EA405D">
        <w:rPr>
          <w:rFonts w:asciiTheme="minorHAnsi" w:hAnsiTheme="minorHAnsi" w:cstheme="minorHAnsi"/>
          <w:sz w:val="32"/>
          <w:szCs w:val="32"/>
          <w:lang w:val="mk-MK"/>
        </w:rPr>
        <w:t>прифаќање на проектно техничка документација</w:t>
      </w:r>
      <w:bookmarkEnd w:id="168"/>
      <w:r>
        <w:rPr>
          <w:rFonts w:asciiTheme="minorHAnsi" w:hAnsiTheme="minorHAnsi" w:cstheme="minorHAnsi"/>
          <w:sz w:val="32"/>
          <w:szCs w:val="32"/>
          <w:lang w:val="mk-MK"/>
        </w:rPr>
        <w:t xml:space="preserve"> </w:t>
      </w:r>
    </w:p>
    <w:p w14:paraId="0BF352F4" w14:textId="7944E868" w:rsidR="00296BB4" w:rsidRPr="00050ECD" w:rsidRDefault="00296BB4" w:rsidP="00EA405D">
      <w:pPr>
        <w:jc w:val="both"/>
        <w:rPr>
          <w:rFonts w:asciiTheme="minorHAnsi" w:hAnsiTheme="minorHAnsi" w:cstheme="minorHAnsi"/>
          <w:b/>
          <w:bCs/>
          <w:sz w:val="22"/>
          <w:szCs w:val="22"/>
          <w:lang w:val="en-US"/>
        </w:rPr>
      </w:pPr>
    </w:p>
    <w:p w14:paraId="10C2208D" w14:textId="61136432" w:rsidR="00296BB4" w:rsidRPr="00EA405D" w:rsidRDefault="00296BB4" w:rsidP="00EA405D">
      <w:pPr>
        <w:ind w:firstLine="567"/>
        <w:jc w:val="both"/>
        <w:rPr>
          <w:rFonts w:asciiTheme="minorHAnsi" w:hAnsiTheme="minorHAnsi" w:cstheme="minorHAnsi"/>
          <w:sz w:val="22"/>
          <w:szCs w:val="22"/>
          <w:lang w:val="mk-MK"/>
        </w:rPr>
      </w:pPr>
      <w:r w:rsidRPr="00EA405D">
        <w:rPr>
          <w:rFonts w:asciiTheme="minorHAnsi" w:hAnsiTheme="minorHAnsi" w:cstheme="minorHAnsi"/>
          <w:sz w:val="22"/>
          <w:szCs w:val="22"/>
          <w:lang w:val="mk-MK"/>
        </w:rPr>
        <w:t xml:space="preserve">Прифаќање на проектна техничка докуменција за  првиот дел / прв чекор – по доставување на комплетна  проектно  техничка документција  вклучителни позитивна  ревизија на проектно техничка документација, и одобрена од кординатор/преставник на фондацијата, надзоречн инженер  и поднесување на документација/аплицирање преку електронски пат до надлежната институција /Единицата на локална самоуправа за издавање  на Одобрение за градење/решение за поставување на опрема/уреди </w:t>
      </w:r>
    </w:p>
    <w:p w14:paraId="7B0E0411" w14:textId="77777777" w:rsidR="00296BB4" w:rsidRPr="002B0FFF" w:rsidRDefault="00296BB4" w:rsidP="00296BB4">
      <w:pPr>
        <w:pStyle w:val="Heading8"/>
        <w:numPr>
          <w:ilvl w:val="0"/>
          <w:numId w:val="0"/>
        </w:numPr>
        <w:tabs>
          <w:tab w:val="left" w:pos="1985"/>
        </w:tabs>
        <w:rPr>
          <w:rFonts w:asciiTheme="minorHAnsi" w:hAnsiTheme="minorHAnsi" w:cstheme="minorHAnsi"/>
          <w:sz w:val="32"/>
          <w:szCs w:val="32"/>
          <w:lang w:val="en-GB"/>
        </w:rPr>
      </w:pPr>
    </w:p>
    <w:p w14:paraId="63BEF2F7" w14:textId="64546499" w:rsidR="00296BB4" w:rsidRPr="002B0FFF" w:rsidRDefault="00296BB4" w:rsidP="00296BB4">
      <w:pPr>
        <w:pStyle w:val="Heading8"/>
        <w:numPr>
          <w:ilvl w:val="0"/>
          <w:numId w:val="0"/>
        </w:numPr>
        <w:tabs>
          <w:tab w:val="left" w:pos="1985"/>
        </w:tabs>
        <w:rPr>
          <w:rFonts w:asciiTheme="minorHAnsi" w:hAnsiTheme="minorHAnsi" w:cstheme="minorHAnsi"/>
          <w:sz w:val="32"/>
          <w:szCs w:val="32"/>
          <w:lang w:val="mk-MK"/>
        </w:rPr>
      </w:pPr>
      <w:bookmarkStart w:id="169" w:name="_Toc104380871"/>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EA405D">
        <w:rPr>
          <w:rFonts w:asciiTheme="minorHAnsi" w:hAnsiTheme="minorHAnsi" w:cstheme="minorHAnsi"/>
          <w:sz w:val="32"/>
          <w:szCs w:val="32"/>
          <w:lang w:val="ru-RU"/>
        </w:rPr>
        <w:t>34</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Технички прием</w:t>
      </w:r>
      <w:bookmarkEnd w:id="169"/>
    </w:p>
    <w:p w14:paraId="2F7BD210" w14:textId="2A7D7D28" w:rsidR="00296BB4" w:rsidRPr="002B0FFF" w:rsidRDefault="00296BB4" w:rsidP="00EA405D">
      <w:pPr>
        <w:spacing w:before="240"/>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Техничкиот прием ќе се изв</w:t>
      </w:r>
      <w:r>
        <w:rPr>
          <w:rFonts w:asciiTheme="minorHAnsi" w:hAnsiTheme="minorHAnsi" w:cstheme="minorHAnsi"/>
          <w:sz w:val="22"/>
          <w:szCs w:val="22"/>
          <w:lang w:val="mk-MK"/>
        </w:rPr>
        <w:t>р</w:t>
      </w:r>
      <w:r w:rsidRPr="002B0FFF">
        <w:rPr>
          <w:rFonts w:asciiTheme="minorHAnsi" w:hAnsiTheme="minorHAnsi" w:cstheme="minorHAnsi"/>
          <w:sz w:val="22"/>
          <w:szCs w:val="22"/>
          <w:lang w:val="mk-MK"/>
        </w:rPr>
        <w:t>ши од страна на Комисија формирана за таа намена, во која ќе има пре</w:t>
      </w:r>
      <w:r>
        <w:rPr>
          <w:rFonts w:asciiTheme="minorHAnsi" w:hAnsiTheme="minorHAnsi" w:cstheme="minorHAnsi"/>
          <w:sz w:val="22"/>
          <w:szCs w:val="22"/>
          <w:lang w:val="mk-MK"/>
        </w:rPr>
        <w:t>т</w:t>
      </w:r>
      <w:r w:rsidRPr="002B0FFF">
        <w:rPr>
          <w:rFonts w:asciiTheme="minorHAnsi" w:hAnsiTheme="minorHAnsi" w:cstheme="minorHAnsi"/>
          <w:sz w:val="22"/>
          <w:szCs w:val="22"/>
          <w:lang w:val="mk-MK"/>
        </w:rPr>
        <w:t>ставници од институциите учесници во проектот, Надзорниот инженер  и Изв</w:t>
      </w:r>
      <w:r>
        <w:rPr>
          <w:rFonts w:asciiTheme="minorHAnsi" w:hAnsiTheme="minorHAnsi" w:cstheme="minorHAnsi"/>
          <w:sz w:val="22"/>
          <w:szCs w:val="22"/>
          <w:lang w:val="mk-MK"/>
        </w:rPr>
        <w:t xml:space="preserve">ршителот/  Изведувачот </w:t>
      </w:r>
      <w:r w:rsidRPr="002B0FFF">
        <w:rPr>
          <w:rFonts w:asciiTheme="minorHAnsi" w:hAnsiTheme="minorHAnsi" w:cstheme="minorHAnsi"/>
          <w:sz w:val="22"/>
          <w:szCs w:val="22"/>
          <w:lang w:val="mk-MK"/>
        </w:rPr>
        <w:t>.</w:t>
      </w:r>
    </w:p>
    <w:p w14:paraId="3C366B9B" w14:textId="77777777" w:rsidR="00296BB4" w:rsidRPr="002B0FFF" w:rsidRDefault="00296BB4" w:rsidP="00296BB4">
      <w:pPr>
        <w:spacing w:before="240"/>
        <w:ind w:left="567"/>
        <w:jc w:val="both"/>
        <w:rPr>
          <w:rFonts w:asciiTheme="minorHAnsi" w:hAnsiTheme="minorHAnsi" w:cstheme="minorHAnsi"/>
          <w:sz w:val="22"/>
          <w:szCs w:val="22"/>
          <w:lang w:val="mk-MK"/>
        </w:rPr>
      </w:pPr>
      <w:r w:rsidRPr="002B0FFF">
        <w:rPr>
          <w:rFonts w:asciiTheme="minorHAnsi" w:hAnsiTheme="minorHAnsi" w:cstheme="minorHAnsi"/>
          <w:sz w:val="22"/>
          <w:szCs w:val="22"/>
          <w:lang w:val="mk-MK"/>
        </w:rPr>
        <w:t>Изведувачот ќе ја подготви и достави следнава документација за технички прием</w:t>
      </w:r>
      <w:r w:rsidRPr="002B0FFF">
        <w:rPr>
          <w:rFonts w:asciiTheme="minorHAnsi" w:hAnsiTheme="minorHAnsi" w:cstheme="minorHAnsi"/>
          <w:sz w:val="22"/>
          <w:szCs w:val="22"/>
          <w:lang w:val="ru-RU"/>
        </w:rPr>
        <w:t>:</w:t>
      </w:r>
      <w:r w:rsidRPr="002B0FFF">
        <w:rPr>
          <w:rFonts w:asciiTheme="minorHAnsi" w:hAnsiTheme="minorHAnsi" w:cstheme="minorHAnsi"/>
          <w:sz w:val="22"/>
          <w:szCs w:val="22"/>
          <w:lang w:val="mk-MK"/>
        </w:rPr>
        <w:t xml:space="preserve"> </w:t>
      </w:r>
    </w:p>
    <w:p w14:paraId="0ECAF134" w14:textId="77777777" w:rsidR="00296BB4" w:rsidRPr="005C440B" w:rsidRDefault="00296BB4" w:rsidP="00AF1C7C">
      <w:pPr>
        <w:pStyle w:val="ListParagraph"/>
        <w:numPr>
          <w:ilvl w:val="0"/>
          <w:numId w:val="44"/>
        </w:numPr>
        <w:jc w:val="both"/>
        <w:rPr>
          <w:rFonts w:asciiTheme="minorHAnsi" w:hAnsiTheme="minorHAnsi" w:cstheme="minorHAnsi"/>
          <w:sz w:val="22"/>
          <w:szCs w:val="22"/>
          <w:lang w:val="mk-MK"/>
        </w:rPr>
      </w:pPr>
      <w:r w:rsidRPr="005C440B">
        <w:rPr>
          <w:rFonts w:asciiTheme="minorHAnsi" w:hAnsiTheme="minorHAnsi" w:cstheme="minorHAnsi"/>
          <w:sz w:val="22"/>
          <w:szCs w:val="22"/>
          <w:lang w:val="mk-MK"/>
        </w:rPr>
        <w:t>Технички извештај (опис на работите што се завршени)</w:t>
      </w:r>
    </w:p>
    <w:p w14:paraId="1A940DD7" w14:textId="77777777" w:rsidR="00296BB4" w:rsidRPr="005C440B" w:rsidRDefault="00296BB4" w:rsidP="00AF1C7C">
      <w:pPr>
        <w:pStyle w:val="ListParagraph"/>
        <w:numPr>
          <w:ilvl w:val="0"/>
          <w:numId w:val="44"/>
        </w:numPr>
        <w:jc w:val="both"/>
        <w:rPr>
          <w:rFonts w:asciiTheme="minorHAnsi" w:hAnsiTheme="minorHAnsi" w:cstheme="minorHAnsi"/>
          <w:sz w:val="22"/>
          <w:szCs w:val="22"/>
          <w:lang w:val="mk-MK"/>
        </w:rPr>
      </w:pPr>
      <w:r w:rsidRPr="005C440B">
        <w:rPr>
          <w:rFonts w:asciiTheme="minorHAnsi" w:hAnsiTheme="minorHAnsi" w:cstheme="minorHAnsi"/>
          <w:sz w:val="22"/>
          <w:szCs w:val="22"/>
          <w:lang w:val="mk-MK"/>
        </w:rPr>
        <w:t>Градежен дневник</w:t>
      </w:r>
    </w:p>
    <w:p w14:paraId="3CE3C28E" w14:textId="77777777" w:rsidR="00296BB4" w:rsidRPr="005C440B" w:rsidRDefault="00296BB4" w:rsidP="00AF1C7C">
      <w:pPr>
        <w:pStyle w:val="ListParagraph"/>
        <w:numPr>
          <w:ilvl w:val="0"/>
          <w:numId w:val="44"/>
        </w:numPr>
        <w:jc w:val="both"/>
        <w:rPr>
          <w:rFonts w:asciiTheme="minorHAnsi" w:hAnsiTheme="minorHAnsi" w:cstheme="minorHAnsi"/>
          <w:sz w:val="22"/>
          <w:szCs w:val="22"/>
          <w:lang w:val="mk-MK"/>
        </w:rPr>
      </w:pPr>
      <w:r w:rsidRPr="005C440B">
        <w:rPr>
          <w:rFonts w:asciiTheme="minorHAnsi" w:hAnsiTheme="minorHAnsi" w:cstheme="minorHAnsi"/>
          <w:sz w:val="22"/>
          <w:szCs w:val="22"/>
          <w:lang w:val="mk-MK"/>
        </w:rPr>
        <w:t>Градежна книга</w:t>
      </w:r>
    </w:p>
    <w:p w14:paraId="08AB8613" w14:textId="77777777" w:rsidR="00296BB4" w:rsidRPr="005C440B" w:rsidRDefault="00296BB4" w:rsidP="00AF1C7C">
      <w:pPr>
        <w:pStyle w:val="ListParagraph"/>
        <w:numPr>
          <w:ilvl w:val="0"/>
          <w:numId w:val="44"/>
        </w:numPr>
        <w:jc w:val="both"/>
        <w:rPr>
          <w:rFonts w:asciiTheme="minorHAnsi" w:hAnsiTheme="minorHAnsi" w:cstheme="minorHAnsi"/>
          <w:sz w:val="22"/>
          <w:szCs w:val="22"/>
          <w:lang w:val="mk-MK"/>
        </w:rPr>
      </w:pPr>
      <w:r w:rsidRPr="005C440B">
        <w:rPr>
          <w:rFonts w:asciiTheme="minorHAnsi" w:hAnsiTheme="minorHAnsi" w:cstheme="minorHAnsi"/>
          <w:sz w:val="22"/>
          <w:szCs w:val="22"/>
          <w:lang w:val="mk-MK"/>
        </w:rPr>
        <w:t>Протокол за примопредавање</w:t>
      </w:r>
    </w:p>
    <w:p w14:paraId="37433B21" w14:textId="77777777" w:rsidR="00296BB4" w:rsidRPr="005C440B" w:rsidRDefault="00296BB4" w:rsidP="00AF1C7C">
      <w:pPr>
        <w:pStyle w:val="ListParagraph"/>
        <w:numPr>
          <w:ilvl w:val="0"/>
          <w:numId w:val="44"/>
        </w:numPr>
        <w:jc w:val="both"/>
        <w:rPr>
          <w:rFonts w:asciiTheme="minorHAnsi" w:hAnsiTheme="minorHAnsi" w:cstheme="minorHAnsi"/>
          <w:sz w:val="22"/>
          <w:szCs w:val="22"/>
          <w:lang w:val="mk-MK"/>
        </w:rPr>
      </w:pPr>
      <w:r w:rsidRPr="005C440B">
        <w:rPr>
          <w:rFonts w:asciiTheme="minorHAnsi" w:hAnsiTheme="minorHAnsi" w:cstheme="minorHAnsi"/>
          <w:sz w:val="22"/>
          <w:szCs w:val="22"/>
          <w:lang w:val="mk-MK"/>
        </w:rPr>
        <w:t>Досие со сите докази за пропишан квалитет за вградените градежни производи и гаранции за употребените материјали и опрема</w:t>
      </w:r>
    </w:p>
    <w:p w14:paraId="29402B9E" w14:textId="5154EF14" w:rsidR="00296BB4" w:rsidRPr="0035635D" w:rsidRDefault="00296BB4" w:rsidP="00AF1C7C">
      <w:pPr>
        <w:pStyle w:val="ListParagraph"/>
        <w:numPr>
          <w:ilvl w:val="0"/>
          <w:numId w:val="44"/>
        </w:numPr>
        <w:jc w:val="both"/>
        <w:rPr>
          <w:rFonts w:asciiTheme="minorHAnsi" w:hAnsiTheme="minorHAnsi" w:cstheme="minorHAnsi"/>
          <w:sz w:val="22"/>
          <w:szCs w:val="22"/>
          <w:lang w:val="mk-MK"/>
        </w:rPr>
      </w:pPr>
      <w:r w:rsidRPr="0035635D">
        <w:rPr>
          <w:rFonts w:asciiTheme="minorHAnsi" w:hAnsiTheme="minorHAnsi" w:cstheme="minorHAnsi"/>
          <w:sz w:val="22"/>
          <w:szCs w:val="22"/>
          <w:lang w:val="en-US"/>
        </w:rPr>
        <w:t>PS</w:t>
      </w:r>
      <w:r w:rsidRPr="0035635D">
        <w:rPr>
          <w:rFonts w:asciiTheme="minorHAnsi" w:hAnsiTheme="minorHAnsi" w:cstheme="minorHAnsi"/>
          <w:caps/>
          <w:sz w:val="22"/>
          <w:szCs w:val="22"/>
          <w:lang w:val="en-US"/>
        </w:rPr>
        <w:t xml:space="preserve">AT </w:t>
      </w:r>
      <w:r w:rsidRPr="0035635D">
        <w:rPr>
          <w:rFonts w:asciiTheme="minorHAnsi" w:hAnsiTheme="minorHAnsi" w:cstheme="minorHAnsi"/>
          <w:caps/>
          <w:sz w:val="22"/>
          <w:szCs w:val="22"/>
          <w:lang w:val="mk-MK"/>
        </w:rPr>
        <w:t>(ПРЕЛИМИНАРЕН ТЕСТ ЗА за оперативно работење на ФО</w:t>
      </w:r>
      <w:r w:rsidR="0035635D">
        <w:rPr>
          <w:rFonts w:asciiTheme="minorHAnsi" w:hAnsiTheme="minorHAnsi" w:cstheme="minorHAnsi"/>
          <w:caps/>
          <w:sz w:val="22"/>
          <w:szCs w:val="22"/>
          <w:lang w:val="mk-MK"/>
        </w:rPr>
        <w:t>Т</w:t>
      </w:r>
      <w:r w:rsidRPr="0035635D">
        <w:rPr>
          <w:rFonts w:asciiTheme="minorHAnsi" w:hAnsiTheme="minorHAnsi" w:cstheme="minorHAnsi"/>
          <w:caps/>
          <w:sz w:val="22"/>
          <w:szCs w:val="22"/>
          <w:lang w:val="mk-MK"/>
        </w:rPr>
        <w:t>ОВОЛТАИЧН</w:t>
      </w:r>
      <w:r w:rsidR="0035635D" w:rsidRPr="0035635D">
        <w:rPr>
          <w:rFonts w:asciiTheme="minorHAnsi" w:hAnsiTheme="minorHAnsi" w:cstheme="minorHAnsi"/>
          <w:caps/>
          <w:sz w:val="22"/>
          <w:szCs w:val="22"/>
          <w:lang w:val="mk-MK"/>
        </w:rPr>
        <w:t>АТА</w:t>
      </w:r>
      <w:r w:rsidRPr="0035635D">
        <w:rPr>
          <w:rFonts w:asciiTheme="minorHAnsi" w:hAnsiTheme="minorHAnsi" w:cstheme="minorHAnsi"/>
          <w:caps/>
          <w:sz w:val="22"/>
          <w:szCs w:val="22"/>
          <w:lang w:val="mk-MK"/>
        </w:rPr>
        <w:t xml:space="preserve"> </w:t>
      </w:r>
    </w:p>
    <w:p w14:paraId="3B074986" w14:textId="24A312EA" w:rsidR="00296BB4" w:rsidRPr="0035635D" w:rsidRDefault="00296BB4" w:rsidP="005C440B">
      <w:pPr>
        <w:jc w:val="both"/>
        <w:rPr>
          <w:rFonts w:asciiTheme="minorHAnsi" w:hAnsiTheme="minorHAnsi" w:cstheme="minorHAnsi"/>
          <w:sz w:val="22"/>
          <w:szCs w:val="22"/>
          <w:lang w:val="mk-MK"/>
        </w:rPr>
      </w:pPr>
      <w:r w:rsidRPr="0035635D">
        <w:rPr>
          <w:rFonts w:asciiTheme="minorHAnsi" w:hAnsiTheme="minorHAnsi" w:cstheme="minorHAnsi"/>
          <w:caps/>
          <w:sz w:val="22"/>
          <w:szCs w:val="22"/>
          <w:lang w:val="mk-MK"/>
        </w:rPr>
        <w:t xml:space="preserve">СОЛАРНА ЦЕНТРАЛА ) </w:t>
      </w:r>
      <w:r w:rsidRPr="0035635D">
        <w:rPr>
          <w:rFonts w:asciiTheme="minorHAnsi" w:hAnsiTheme="minorHAnsi" w:cstheme="minorHAnsi"/>
          <w:sz w:val="22"/>
          <w:szCs w:val="22"/>
          <w:lang w:val="mk-MK"/>
        </w:rPr>
        <w:t xml:space="preserve">со доставување на потребанта документација за потврда на извршени електрични инсталации согласно важечките правила, закони и стандарди, и во проверка на целиот систем со  присаство на преставници на ЕВН </w:t>
      </w:r>
    </w:p>
    <w:p w14:paraId="0864D9E0" w14:textId="2BA6812E" w:rsidR="00296BB4" w:rsidRPr="0035635D" w:rsidRDefault="00296BB4" w:rsidP="00AF1C7C">
      <w:pPr>
        <w:pStyle w:val="ListParagraph"/>
        <w:numPr>
          <w:ilvl w:val="0"/>
          <w:numId w:val="44"/>
        </w:numPr>
        <w:jc w:val="both"/>
        <w:rPr>
          <w:rFonts w:asciiTheme="minorHAnsi" w:hAnsiTheme="minorHAnsi" w:cstheme="minorHAnsi"/>
          <w:sz w:val="22"/>
          <w:szCs w:val="22"/>
          <w:lang w:val="mk-MK"/>
        </w:rPr>
      </w:pPr>
      <w:r w:rsidRPr="0035635D">
        <w:rPr>
          <w:rFonts w:asciiTheme="minorHAnsi" w:hAnsiTheme="minorHAnsi" w:cstheme="minorHAnsi"/>
          <w:caps/>
          <w:sz w:val="22"/>
          <w:szCs w:val="22"/>
          <w:lang w:val="en-US"/>
        </w:rPr>
        <w:lastRenderedPageBreak/>
        <w:t>SAT</w:t>
      </w:r>
      <w:r w:rsidRPr="0035635D">
        <w:rPr>
          <w:rFonts w:asciiTheme="minorHAnsi" w:hAnsiTheme="minorHAnsi" w:cstheme="minorHAnsi"/>
          <w:caps/>
          <w:sz w:val="22"/>
          <w:szCs w:val="22"/>
          <w:lang w:val="mk-MK"/>
        </w:rPr>
        <w:t xml:space="preserve"> (финален ТЕСТ ЗА оперативно работење на ФО</w:t>
      </w:r>
      <w:r w:rsidR="0035635D" w:rsidRPr="0035635D">
        <w:rPr>
          <w:rFonts w:asciiTheme="minorHAnsi" w:hAnsiTheme="minorHAnsi" w:cstheme="minorHAnsi"/>
          <w:caps/>
          <w:sz w:val="22"/>
          <w:szCs w:val="22"/>
          <w:lang w:val="mk-MK"/>
        </w:rPr>
        <w:t>т</w:t>
      </w:r>
      <w:r w:rsidRPr="0035635D">
        <w:rPr>
          <w:rFonts w:asciiTheme="minorHAnsi" w:hAnsiTheme="minorHAnsi" w:cstheme="minorHAnsi"/>
          <w:caps/>
          <w:sz w:val="22"/>
          <w:szCs w:val="22"/>
          <w:lang w:val="mk-MK"/>
        </w:rPr>
        <w:t>ОВОЛТАИЧН</w:t>
      </w:r>
      <w:r w:rsidR="0035635D" w:rsidRPr="0035635D">
        <w:rPr>
          <w:rFonts w:asciiTheme="minorHAnsi" w:hAnsiTheme="minorHAnsi" w:cstheme="minorHAnsi"/>
          <w:caps/>
          <w:sz w:val="22"/>
          <w:szCs w:val="22"/>
          <w:lang w:val="mk-MK"/>
        </w:rPr>
        <w:t>АТА</w:t>
      </w:r>
      <w:r w:rsidRPr="0035635D">
        <w:rPr>
          <w:rFonts w:asciiTheme="minorHAnsi" w:hAnsiTheme="minorHAnsi" w:cstheme="minorHAnsi"/>
          <w:caps/>
          <w:sz w:val="22"/>
          <w:szCs w:val="22"/>
          <w:lang w:val="mk-MK"/>
        </w:rPr>
        <w:t xml:space="preserve"> СОЛАРНА ЦЕНТРАЛА </w:t>
      </w:r>
      <w:r w:rsidRPr="0035635D">
        <w:rPr>
          <w:rFonts w:asciiTheme="minorHAnsi" w:hAnsiTheme="minorHAnsi" w:cstheme="minorHAnsi"/>
          <w:sz w:val="22"/>
          <w:szCs w:val="22"/>
          <w:lang w:val="mk-MK"/>
        </w:rPr>
        <w:t xml:space="preserve">со приклучување на мрежното напојување  </w:t>
      </w:r>
      <w:r w:rsidRPr="0035635D">
        <w:rPr>
          <w:rFonts w:asciiTheme="minorHAnsi" w:hAnsiTheme="minorHAnsi" w:cstheme="minorHAnsi"/>
          <w:sz w:val="22"/>
          <w:szCs w:val="22"/>
          <w:lang w:val="en-US"/>
        </w:rPr>
        <w:t xml:space="preserve">    </w:t>
      </w:r>
    </w:p>
    <w:p w14:paraId="20070D44" w14:textId="77777777" w:rsidR="00296BB4" w:rsidRPr="00DC730B" w:rsidRDefault="00296BB4" w:rsidP="00AF1C7C">
      <w:pPr>
        <w:pStyle w:val="ListParagraph"/>
        <w:numPr>
          <w:ilvl w:val="0"/>
          <w:numId w:val="44"/>
        </w:numPr>
        <w:jc w:val="both"/>
        <w:rPr>
          <w:rFonts w:asciiTheme="minorHAnsi" w:hAnsiTheme="minorHAnsi" w:cstheme="minorHAnsi"/>
          <w:sz w:val="22"/>
          <w:szCs w:val="22"/>
          <w:lang w:val="mk-MK"/>
        </w:rPr>
      </w:pPr>
      <w:r w:rsidRPr="00DC730B">
        <w:rPr>
          <w:rFonts w:asciiTheme="minorHAnsi" w:hAnsiTheme="minorHAnsi" w:cstheme="minorHAnsi"/>
          <w:sz w:val="22"/>
          <w:szCs w:val="22"/>
          <w:lang w:val="mk-MK"/>
        </w:rPr>
        <w:t xml:space="preserve">Извештај за технички преглед </w:t>
      </w:r>
    </w:p>
    <w:p w14:paraId="4994A798" w14:textId="599385AD" w:rsidR="00296BB4" w:rsidRPr="00DC730B" w:rsidRDefault="00296BB4" w:rsidP="00AF1C7C">
      <w:pPr>
        <w:pStyle w:val="ListParagraph"/>
        <w:numPr>
          <w:ilvl w:val="0"/>
          <w:numId w:val="44"/>
        </w:numPr>
        <w:jc w:val="both"/>
        <w:rPr>
          <w:rFonts w:asciiTheme="minorHAnsi" w:hAnsiTheme="minorHAnsi" w:cstheme="minorHAnsi"/>
          <w:sz w:val="22"/>
          <w:szCs w:val="22"/>
          <w:lang w:val="mk-MK"/>
        </w:rPr>
      </w:pPr>
      <w:r w:rsidRPr="00DC730B">
        <w:rPr>
          <w:rFonts w:asciiTheme="minorHAnsi" w:hAnsiTheme="minorHAnsi" w:cstheme="minorHAnsi"/>
          <w:sz w:val="22"/>
          <w:szCs w:val="22"/>
          <w:lang w:val="mk-MK"/>
        </w:rPr>
        <w:t>Проект</w:t>
      </w:r>
      <w:r w:rsidR="005C440B" w:rsidRPr="00DC730B">
        <w:rPr>
          <w:rFonts w:asciiTheme="minorHAnsi" w:hAnsiTheme="minorHAnsi" w:cstheme="minorHAnsi"/>
          <w:sz w:val="22"/>
          <w:szCs w:val="22"/>
          <w:lang w:val="mk-MK"/>
        </w:rPr>
        <w:t xml:space="preserve"> </w:t>
      </w:r>
      <w:r w:rsidRPr="00DC730B">
        <w:rPr>
          <w:rFonts w:asciiTheme="minorHAnsi" w:hAnsiTheme="minorHAnsi" w:cstheme="minorHAnsi"/>
          <w:sz w:val="22"/>
          <w:szCs w:val="22"/>
          <w:lang w:val="mk-MK"/>
        </w:rPr>
        <w:t>на</w:t>
      </w:r>
      <w:r w:rsidR="005C440B" w:rsidRPr="00DC730B">
        <w:rPr>
          <w:rFonts w:asciiTheme="minorHAnsi" w:hAnsiTheme="minorHAnsi" w:cstheme="minorHAnsi"/>
          <w:sz w:val="22"/>
          <w:szCs w:val="22"/>
          <w:lang w:val="mk-MK"/>
        </w:rPr>
        <w:t xml:space="preserve"> </w:t>
      </w:r>
      <w:r w:rsidRPr="00DC730B">
        <w:rPr>
          <w:rFonts w:asciiTheme="minorHAnsi" w:hAnsiTheme="minorHAnsi" w:cstheme="minorHAnsi"/>
          <w:sz w:val="22"/>
          <w:szCs w:val="22"/>
          <w:lang w:val="mk-MK"/>
        </w:rPr>
        <w:t>изведена состојба</w:t>
      </w:r>
    </w:p>
    <w:p w14:paraId="66EE4D68" w14:textId="465A7C92" w:rsidR="00296BB4" w:rsidRPr="00DC730B" w:rsidRDefault="00296BB4" w:rsidP="00AF1C7C">
      <w:pPr>
        <w:pStyle w:val="ListParagraph"/>
        <w:numPr>
          <w:ilvl w:val="0"/>
          <w:numId w:val="44"/>
        </w:numPr>
        <w:jc w:val="both"/>
        <w:rPr>
          <w:rFonts w:asciiTheme="minorHAnsi" w:hAnsiTheme="minorHAnsi" w:cstheme="minorHAnsi"/>
          <w:sz w:val="22"/>
          <w:szCs w:val="22"/>
          <w:lang w:val="mk-MK"/>
        </w:rPr>
      </w:pPr>
      <w:r w:rsidRPr="00DC730B">
        <w:rPr>
          <w:rFonts w:asciiTheme="minorHAnsi" w:hAnsiTheme="minorHAnsi" w:cstheme="minorHAnsi"/>
          <w:sz w:val="22"/>
          <w:szCs w:val="22"/>
          <w:lang w:val="mk-MK"/>
        </w:rPr>
        <w:t xml:space="preserve">Упатства за работа и одржување  на системот на соларната централа на македонски јазик </w:t>
      </w:r>
      <w:r w:rsidRPr="00056855">
        <w:rPr>
          <w:rFonts w:asciiTheme="minorHAnsi" w:hAnsiTheme="minorHAnsi" w:cstheme="minorHAnsi"/>
          <w:sz w:val="22"/>
          <w:szCs w:val="22"/>
          <w:lang w:val="mk-MK"/>
        </w:rPr>
        <w:t>и</w:t>
      </w:r>
      <w:r w:rsidR="00056855" w:rsidRPr="00056855">
        <w:rPr>
          <w:rFonts w:asciiTheme="minorHAnsi" w:hAnsiTheme="minorHAnsi" w:cstheme="minorHAnsi"/>
          <w:sz w:val="22"/>
          <w:szCs w:val="22"/>
          <w:lang w:val="mk-MK"/>
        </w:rPr>
        <w:t>/или на</w:t>
      </w:r>
      <w:r w:rsidRPr="00056855">
        <w:rPr>
          <w:rFonts w:asciiTheme="minorHAnsi" w:hAnsiTheme="minorHAnsi" w:cstheme="minorHAnsi"/>
          <w:sz w:val="22"/>
          <w:szCs w:val="22"/>
          <w:lang w:val="mk-MK"/>
        </w:rPr>
        <w:t xml:space="preserve"> англиски јазик</w:t>
      </w:r>
    </w:p>
    <w:p w14:paraId="5F1C6ACB" w14:textId="4A9C56D4" w:rsidR="00296BB4" w:rsidRPr="00DC730B" w:rsidRDefault="00296BB4" w:rsidP="00AF1C7C">
      <w:pPr>
        <w:pStyle w:val="ListParagraph"/>
        <w:numPr>
          <w:ilvl w:val="0"/>
          <w:numId w:val="44"/>
        </w:numPr>
        <w:jc w:val="both"/>
        <w:rPr>
          <w:rFonts w:asciiTheme="minorHAnsi" w:hAnsiTheme="minorHAnsi" w:cstheme="minorHAnsi"/>
          <w:sz w:val="22"/>
          <w:szCs w:val="22"/>
          <w:lang w:val="mk-MK"/>
        </w:rPr>
      </w:pPr>
      <w:r w:rsidRPr="00DC730B">
        <w:rPr>
          <w:rFonts w:asciiTheme="minorHAnsi" w:hAnsiTheme="minorHAnsi" w:cstheme="minorHAnsi"/>
          <w:sz w:val="22"/>
          <w:szCs w:val="22"/>
          <w:lang w:val="mk-MK"/>
        </w:rPr>
        <w:t>Упатство за одржување на сета опрема и уреди  на македонски јазик, со предл</w:t>
      </w:r>
      <w:r w:rsidR="00DC730B">
        <w:rPr>
          <w:rFonts w:asciiTheme="minorHAnsi" w:hAnsiTheme="minorHAnsi" w:cstheme="minorHAnsi"/>
          <w:sz w:val="22"/>
          <w:szCs w:val="22"/>
          <w:lang w:val="mk-MK"/>
        </w:rPr>
        <w:t>о</w:t>
      </w:r>
      <w:r w:rsidRPr="00DC730B">
        <w:rPr>
          <w:rFonts w:asciiTheme="minorHAnsi" w:hAnsiTheme="minorHAnsi" w:cstheme="minorHAnsi"/>
          <w:sz w:val="22"/>
          <w:szCs w:val="22"/>
          <w:lang w:val="mk-MK"/>
        </w:rPr>
        <w:t>г за превентивно одржување во наредните пет (5) години, начинот на</w:t>
      </w:r>
      <w:r w:rsidR="00DC730B">
        <w:rPr>
          <w:rFonts w:asciiTheme="minorHAnsi" w:hAnsiTheme="minorHAnsi" w:cstheme="minorHAnsi"/>
          <w:sz w:val="22"/>
          <w:szCs w:val="22"/>
          <w:lang w:val="mk-MK"/>
        </w:rPr>
        <w:t xml:space="preserve"> </w:t>
      </w:r>
      <w:r w:rsidRPr="00DC730B">
        <w:rPr>
          <w:rFonts w:asciiTheme="minorHAnsi" w:hAnsiTheme="minorHAnsi" w:cstheme="minorHAnsi"/>
          <w:sz w:val="22"/>
          <w:szCs w:val="22"/>
          <w:lang w:val="mk-MK"/>
        </w:rPr>
        <w:t xml:space="preserve">чистење на површината од панелите, </w:t>
      </w:r>
    </w:p>
    <w:p w14:paraId="6039C9AE" w14:textId="77777777" w:rsidR="00296BB4" w:rsidRDefault="00296BB4" w:rsidP="00296BB4">
      <w:pPr>
        <w:pStyle w:val="Heading8"/>
        <w:numPr>
          <w:ilvl w:val="0"/>
          <w:numId w:val="0"/>
        </w:numPr>
        <w:tabs>
          <w:tab w:val="left" w:pos="1985"/>
        </w:tabs>
        <w:ind w:left="720" w:hanging="360"/>
        <w:rPr>
          <w:rFonts w:asciiTheme="minorHAnsi" w:hAnsiTheme="minorHAnsi" w:cstheme="minorHAnsi"/>
          <w:sz w:val="32"/>
          <w:szCs w:val="32"/>
          <w:lang w:val="mk-MK"/>
        </w:rPr>
      </w:pPr>
    </w:p>
    <w:p w14:paraId="23FB138C" w14:textId="526B6509" w:rsidR="00296BB4" w:rsidRPr="00DC730B" w:rsidRDefault="00296BB4" w:rsidP="00DC730B">
      <w:pPr>
        <w:pStyle w:val="Heading8"/>
        <w:numPr>
          <w:ilvl w:val="0"/>
          <w:numId w:val="0"/>
        </w:numPr>
        <w:tabs>
          <w:tab w:val="left" w:pos="1985"/>
        </w:tabs>
        <w:rPr>
          <w:rFonts w:asciiTheme="minorHAnsi" w:hAnsiTheme="minorHAnsi" w:cstheme="minorHAnsi"/>
          <w:sz w:val="22"/>
          <w:szCs w:val="22"/>
          <w:lang w:val="mk-MK"/>
        </w:rPr>
      </w:pPr>
      <w:bookmarkStart w:id="170" w:name="_Toc104380872"/>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DC730B">
        <w:rPr>
          <w:rFonts w:asciiTheme="minorHAnsi" w:hAnsiTheme="minorHAnsi" w:cstheme="minorHAnsi"/>
          <w:sz w:val="32"/>
          <w:szCs w:val="32"/>
          <w:lang w:val="ru-RU"/>
        </w:rPr>
        <w:t>35</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DC730B">
        <w:rPr>
          <w:rFonts w:asciiTheme="minorHAnsi" w:hAnsiTheme="minorHAnsi" w:cstheme="minorHAnsi"/>
          <w:sz w:val="32"/>
          <w:szCs w:val="32"/>
          <w:lang w:val="ru-RU"/>
        </w:rPr>
        <w:t>Обука</w:t>
      </w:r>
      <w:bookmarkEnd w:id="170"/>
      <w:r w:rsidRPr="00DC730B">
        <w:rPr>
          <w:rFonts w:asciiTheme="minorHAnsi" w:hAnsiTheme="minorHAnsi" w:cstheme="minorHAnsi"/>
          <w:sz w:val="32"/>
          <w:szCs w:val="32"/>
          <w:lang w:val="ru-RU"/>
        </w:rPr>
        <w:t xml:space="preserve"> </w:t>
      </w:r>
    </w:p>
    <w:p w14:paraId="72299495" w14:textId="648C84E7" w:rsidR="00296BB4" w:rsidRPr="002B0FFF" w:rsidRDefault="00296BB4" w:rsidP="00DC730B">
      <w:pPr>
        <w:spacing w:before="240"/>
        <w:ind w:firstLine="567"/>
        <w:jc w:val="both"/>
        <w:rPr>
          <w:rFonts w:asciiTheme="minorHAnsi" w:hAnsiTheme="minorHAnsi" w:cstheme="minorHAnsi"/>
          <w:sz w:val="22"/>
          <w:szCs w:val="22"/>
          <w:lang w:val="ru-RU"/>
        </w:rPr>
      </w:pPr>
      <w:r w:rsidRPr="00DC730B">
        <w:rPr>
          <w:rFonts w:asciiTheme="minorHAnsi" w:hAnsiTheme="minorHAnsi" w:cstheme="minorHAnsi"/>
          <w:sz w:val="22"/>
          <w:szCs w:val="22"/>
          <w:lang w:val="mk-MK"/>
        </w:rPr>
        <w:t>Извршителот</w:t>
      </w:r>
      <w:r w:rsidR="00DC730B">
        <w:rPr>
          <w:rFonts w:asciiTheme="minorHAnsi" w:hAnsiTheme="minorHAnsi" w:cstheme="minorHAnsi"/>
          <w:sz w:val="22"/>
          <w:szCs w:val="22"/>
          <w:lang w:val="mk-MK"/>
        </w:rPr>
        <w:t xml:space="preserve"> </w:t>
      </w:r>
      <w:r w:rsidRPr="00DC730B">
        <w:rPr>
          <w:rFonts w:asciiTheme="minorHAnsi" w:hAnsiTheme="minorHAnsi" w:cstheme="minorHAnsi"/>
          <w:sz w:val="22"/>
          <w:szCs w:val="22"/>
          <w:lang w:val="mk-MK"/>
        </w:rPr>
        <w:t>има обрска да изведе основна обука на определнити преставници  од страна на корисникот за начинот на користење  на инсталираната опрема и уреди.</w:t>
      </w:r>
      <w:r>
        <w:rPr>
          <w:rFonts w:asciiTheme="minorHAnsi" w:hAnsiTheme="minorHAnsi" w:cstheme="minorHAnsi"/>
          <w:sz w:val="22"/>
          <w:szCs w:val="22"/>
          <w:lang w:val="mk-MK"/>
        </w:rPr>
        <w:t xml:space="preserve"> </w:t>
      </w:r>
    </w:p>
    <w:p w14:paraId="40361735" w14:textId="77777777" w:rsidR="00296BB4" w:rsidRPr="002B0FFF" w:rsidRDefault="00296BB4" w:rsidP="00296BB4">
      <w:pPr>
        <w:pStyle w:val="Heading8"/>
        <w:numPr>
          <w:ilvl w:val="0"/>
          <w:numId w:val="0"/>
        </w:numPr>
        <w:tabs>
          <w:tab w:val="left" w:pos="1985"/>
        </w:tabs>
        <w:rPr>
          <w:rFonts w:asciiTheme="minorHAnsi" w:hAnsiTheme="minorHAnsi" w:cstheme="minorHAnsi"/>
          <w:sz w:val="32"/>
          <w:szCs w:val="32"/>
          <w:lang w:val="mk-MK"/>
        </w:rPr>
      </w:pPr>
    </w:p>
    <w:p w14:paraId="7625287D" w14:textId="21663F2E" w:rsidR="00296BB4" w:rsidRPr="002B0FFF" w:rsidRDefault="00296BB4" w:rsidP="00296BB4">
      <w:pPr>
        <w:pStyle w:val="Heading8"/>
        <w:numPr>
          <w:ilvl w:val="0"/>
          <w:numId w:val="0"/>
        </w:numPr>
        <w:tabs>
          <w:tab w:val="left" w:pos="1985"/>
        </w:tabs>
        <w:spacing w:after="120"/>
        <w:rPr>
          <w:rFonts w:asciiTheme="minorHAnsi" w:hAnsiTheme="minorHAnsi" w:cstheme="minorHAnsi"/>
          <w:lang w:val="mk-MK"/>
        </w:rPr>
      </w:pPr>
      <w:bookmarkStart w:id="171" w:name="_Toc104380873"/>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DC730B">
        <w:rPr>
          <w:rFonts w:asciiTheme="minorHAnsi" w:hAnsiTheme="minorHAnsi" w:cstheme="minorHAnsi"/>
          <w:sz w:val="32"/>
          <w:szCs w:val="32"/>
          <w:lang w:val="ru-RU"/>
        </w:rPr>
        <w:t>36</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Обврски за гарантно одржување</w:t>
      </w:r>
      <w:bookmarkEnd w:id="171"/>
    </w:p>
    <w:p w14:paraId="0A8F3441" w14:textId="7E6E09B1" w:rsidR="00296BB4" w:rsidRPr="002B0FFF" w:rsidRDefault="00296BB4" w:rsidP="00DC730B">
      <w:pPr>
        <w:spacing w:after="240"/>
        <w:ind w:firstLine="567"/>
        <w:jc w:val="both"/>
        <w:rPr>
          <w:rFonts w:asciiTheme="minorHAnsi" w:hAnsiTheme="minorHAnsi" w:cstheme="minorHAnsi"/>
          <w:sz w:val="22"/>
          <w:szCs w:val="22"/>
          <w:lang w:val="ru-RU"/>
        </w:rPr>
      </w:pPr>
      <w:r w:rsidRPr="002B0FFF">
        <w:rPr>
          <w:rFonts w:asciiTheme="minorHAnsi" w:hAnsiTheme="minorHAnsi" w:cstheme="minorHAnsi"/>
          <w:sz w:val="22"/>
          <w:szCs w:val="22"/>
          <w:lang w:val="mk-MK"/>
        </w:rPr>
        <w:t>Гарантниот период на одржување за сите градежни работи предмет на Договорот ќе биде (најмалку една година</w:t>
      </w:r>
      <w:r w:rsidR="00DC730B">
        <w:rPr>
          <w:rFonts w:asciiTheme="minorHAnsi" w:hAnsiTheme="minorHAnsi" w:cstheme="minorHAnsi"/>
          <w:sz w:val="22"/>
          <w:szCs w:val="22"/>
          <w:lang w:val="mk-MK"/>
        </w:rPr>
        <w:t>)</w:t>
      </w:r>
      <w:r w:rsidRPr="002B0FFF">
        <w:rPr>
          <w:rFonts w:asciiTheme="minorHAnsi" w:hAnsiTheme="minorHAnsi" w:cstheme="minorHAnsi"/>
          <w:sz w:val="22"/>
          <w:szCs w:val="22"/>
          <w:lang w:val="mk-MK"/>
        </w:rPr>
        <w:t xml:space="preserve"> од датумот на техничкиот прием на објектот/работите. Овој период ќе биде една година од од датумот на техничкиот прием на работите</w:t>
      </w:r>
      <w:r w:rsidR="00DC730B">
        <w:rPr>
          <w:rFonts w:asciiTheme="minorHAnsi" w:hAnsiTheme="minorHAnsi" w:cstheme="minorHAnsi"/>
          <w:sz w:val="22"/>
          <w:szCs w:val="22"/>
          <w:lang w:val="mk-MK"/>
        </w:rPr>
        <w:t xml:space="preserve"> на конкретната локација</w:t>
      </w:r>
      <w:r w:rsidRPr="002B0FFF">
        <w:rPr>
          <w:rFonts w:asciiTheme="minorHAnsi" w:hAnsiTheme="minorHAnsi" w:cstheme="minorHAnsi"/>
          <w:sz w:val="22"/>
          <w:szCs w:val="22"/>
          <w:lang w:val="ru-RU"/>
        </w:rPr>
        <w:t>.</w:t>
      </w:r>
    </w:p>
    <w:p w14:paraId="32D46A5F" w14:textId="77777777" w:rsidR="00296BB4" w:rsidRPr="00C42B95" w:rsidRDefault="00296BB4" w:rsidP="00296BB4">
      <w:pPr>
        <w:jc w:val="both"/>
        <w:rPr>
          <w:rFonts w:asciiTheme="minorHAnsi" w:hAnsiTheme="minorHAnsi" w:cstheme="minorHAnsi"/>
          <w:sz w:val="22"/>
          <w:szCs w:val="22"/>
          <w:lang w:val="ru-RU"/>
        </w:rPr>
      </w:pPr>
      <w:r w:rsidRPr="00C42B95">
        <w:rPr>
          <w:rFonts w:ascii="Calibri" w:hAnsi="Calibri" w:cs="Calibri"/>
          <w:color w:val="000000"/>
          <w:sz w:val="22"/>
          <w:szCs w:val="22"/>
          <w:lang w:val="mk-MK" w:eastAsia="en-US"/>
        </w:rPr>
        <w:t xml:space="preserve">  </w:t>
      </w:r>
    </w:p>
    <w:p w14:paraId="1A01804D" w14:textId="574E5E73" w:rsidR="00296BB4" w:rsidRPr="002B0FFF" w:rsidRDefault="00296BB4" w:rsidP="00296BB4">
      <w:pPr>
        <w:pStyle w:val="Heading8"/>
        <w:numPr>
          <w:ilvl w:val="0"/>
          <w:numId w:val="0"/>
        </w:numPr>
        <w:tabs>
          <w:tab w:val="left" w:pos="1985"/>
        </w:tabs>
        <w:ind w:left="1980" w:hanging="1980"/>
        <w:rPr>
          <w:rFonts w:asciiTheme="minorHAnsi" w:hAnsiTheme="minorHAnsi" w:cstheme="minorHAnsi"/>
          <w:lang w:val="mk-MK"/>
        </w:rPr>
      </w:pPr>
      <w:bookmarkStart w:id="172" w:name="_Toc104380874"/>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8700D4">
        <w:rPr>
          <w:rFonts w:asciiTheme="minorHAnsi" w:hAnsiTheme="minorHAnsi" w:cstheme="minorHAnsi"/>
          <w:sz w:val="32"/>
          <w:szCs w:val="32"/>
          <w:lang w:val="ru-RU"/>
        </w:rPr>
        <w:t>37</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 xml:space="preserve">Прекинување на договорот од страна на </w:t>
      </w:r>
      <w:r w:rsidRPr="00C23DBD">
        <w:rPr>
          <w:rFonts w:asciiTheme="minorHAnsi" w:hAnsiTheme="minorHAnsi" w:cstheme="minorHAnsi"/>
          <w:sz w:val="32"/>
          <w:szCs w:val="32"/>
          <w:lang w:val="mk-MK"/>
        </w:rPr>
        <w:t>Ф</w:t>
      </w:r>
      <w:r>
        <w:rPr>
          <w:rFonts w:asciiTheme="minorHAnsi" w:hAnsiTheme="minorHAnsi" w:cstheme="minorHAnsi"/>
          <w:sz w:val="32"/>
          <w:szCs w:val="32"/>
          <w:lang w:val="mk-MK"/>
        </w:rPr>
        <w:t>ондација</w:t>
      </w:r>
      <w:r w:rsidRPr="00C23DBD">
        <w:rPr>
          <w:rFonts w:asciiTheme="minorHAnsi" w:hAnsiTheme="minorHAnsi" w:cstheme="minorHAnsi"/>
          <w:sz w:val="32"/>
          <w:szCs w:val="32"/>
          <w:lang w:val="mk-MK"/>
        </w:rPr>
        <w:t xml:space="preserve"> </w:t>
      </w:r>
      <w:r w:rsidR="008700D4">
        <w:rPr>
          <w:rFonts w:asciiTheme="minorHAnsi" w:hAnsiTheme="minorHAnsi" w:cstheme="minorHAnsi"/>
          <w:sz w:val="32"/>
          <w:szCs w:val="32"/>
          <w:lang w:val="mk-MK"/>
        </w:rPr>
        <w:t>Отворено општество - Македонија</w:t>
      </w:r>
      <w:bookmarkEnd w:id="172"/>
    </w:p>
    <w:p w14:paraId="156AD6A3" w14:textId="77777777" w:rsidR="00296BB4" w:rsidRPr="002B0FFF" w:rsidRDefault="00296BB4" w:rsidP="00296BB4">
      <w:pPr>
        <w:jc w:val="both"/>
        <w:rPr>
          <w:rFonts w:asciiTheme="minorHAnsi" w:hAnsiTheme="minorHAnsi" w:cstheme="minorHAnsi"/>
          <w:sz w:val="22"/>
          <w:szCs w:val="22"/>
          <w:lang w:val="ru-RU"/>
        </w:rPr>
      </w:pPr>
    </w:p>
    <w:p w14:paraId="3EB8F445" w14:textId="1B0461DD" w:rsidR="00296BB4" w:rsidRPr="002B0FFF" w:rsidRDefault="00296BB4" w:rsidP="008700D4">
      <w:pPr>
        <w:ind w:firstLine="567"/>
        <w:rPr>
          <w:rFonts w:asciiTheme="minorHAnsi" w:hAnsiTheme="minorHAnsi" w:cstheme="minorHAnsi"/>
          <w:sz w:val="22"/>
          <w:szCs w:val="22"/>
          <w:lang w:val="ru-RU"/>
        </w:rPr>
      </w:pPr>
      <w:r w:rsidRPr="002B0FFF">
        <w:rPr>
          <w:rFonts w:asciiTheme="minorHAnsi" w:hAnsiTheme="minorHAnsi" w:cstheme="minorHAnsi"/>
          <w:bCs/>
          <w:sz w:val="22"/>
          <w:szCs w:val="22"/>
          <w:lang w:val="mk-MK"/>
        </w:rPr>
        <w:t xml:space="preserve">Максималната сума за обештетување </w:t>
      </w:r>
      <w:r w:rsidRPr="002B0FFF">
        <w:rPr>
          <w:rFonts w:asciiTheme="minorHAnsi" w:hAnsiTheme="minorHAnsi" w:cstheme="minorHAnsi"/>
          <w:sz w:val="22"/>
          <w:szCs w:val="22"/>
          <w:lang w:val="mk-MK"/>
        </w:rPr>
        <w:t>е 10% од вредноста на Договорот</w:t>
      </w:r>
      <w:r w:rsidRPr="002B0FFF">
        <w:rPr>
          <w:rFonts w:asciiTheme="minorHAnsi" w:hAnsiTheme="minorHAnsi" w:cstheme="minorHAnsi"/>
          <w:sz w:val="22"/>
          <w:szCs w:val="22"/>
          <w:lang w:val="ru-RU"/>
        </w:rPr>
        <w:t>.</w:t>
      </w:r>
    </w:p>
    <w:p w14:paraId="587FD8BA" w14:textId="77777777" w:rsidR="00296BB4" w:rsidRPr="002B0FFF" w:rsidRDefault="00296BB4" w:rsidP="00296BB4">
      <w:pPr>
        <w:rPr>
          <w:rFonts w:asciiTheme="minorHAnsi" w:hAnsiTheme="minorHAnsi" w:cstheme="minorHAnsi"/>
          <w:sz w:val="22"/>
          <w:szCs w:val="22"/>
          <w:lang w:val="ru-RU"/>
        </w:rPr>
      </w:pPr>
    </w:p>
    <w:p w14:paraId="3BAA335C" w14:textId="122B0C37" w:rsidR="00296BB4" w:rsidRPr="002B0FFF" w:rsidRDefault="00296BB4" w:rsidP="008700D4">
      <w:pPr>
        <w:ind w:firstLine="567"/>
        <w:rPr>
          <w:rFonts w:asciiTheme="minorHAnsi" w:hAnsiTheme="minorHAnsi" w:cstheme="minorHAnsi"/>
          <w:sz w:val="22"/>
          <w:szCs w:val="22"/>
          <w:lang w:val="ru-RU"/>
        </w:rPr>
      </w:pPr>
      <w:r w:rsidRPr="002B0FFF">
        <w:rPr>
          <w:rFonts w:asciiTheme="minorHAnsi" w:hAnsiTheme="minorHAnsi" w:cstheme="minorHAnsi"/>
          <w:bCs/>
          <w:sz w:val="22"/>
          <w:szCs w:val="22"/>
          <w:lang w:val="mk-MK"/>
        </w:rPr>
        <w:t xml:space="preserve">Овој Договор автоматски се смета за прекинат доколку не е направена ниту една исплата во период </w:t>
      </w:r>
      <w:r>
        <w:rPr>
          <w:rFonts w:asciiTheme="minorHAnsi" w:hAnsiTheme="minorHAnsi" w:cstheme="minorHAnsi"/>
          <w:bCs/>
          <w:sz w:val="22"/>
          <w:szCs w:val="22"/>
          <w:lang w:val="mk-MK"/>
        </w:rPr>
        <w:t xml:space="preserve">од една година </w:t>
      </w:r>
      <w:r w:rsidRPr="003A2D1A">
        <w:rPr>
          <w:rFonts w:asciiTheme="minorHAnsi" w:hAnsiTheme="minorHAnsi" w:cstheme="minorHAnsi"/>
          <w:bCs/>
          <w:sz w:val="22"/>
          <w:szCs w:val="22"/>
          <w:lang w:val="mk-MK"/>
        </w:rPr>
        <w:t>од потпишувањето</w:t>
      </w:r>
      <w:r w:rsidRPr="002B0FFF">
        <w:rPr>
          <w:rFonts w:asciiTheme="minorHAnsi" w:hAnsiTheme="minorHAnsi" w:cstheme="minorHAnsi"/>
          <w:bCs/>
          <w:sz w:val="22"/>
          <w:szCs w:val="22"/>
          <w:lang w:val="mk-MK"/>
        </w:rPr>
        <w:t>.</w:t>
      </w:r>
    </w:p>
    <w:p w14:paraId="0B811775" w14:textId="77777777" w:rsidR="00296BB4" w:rsidRPr="002B0FFF" w:rsidRDefault="00296BB4" w:rsidP="00296BB4">
      <w:pPr>
        <w:rPr>
          <w:rFonts w:asciiTheme="minorHAnsi" w:hAnsiTheme="minorHAnsi" w:cstheme="minorHAnsi"/>
          <w:sz w:val="22"/>
          <w:szCs w:val="22"/>
          <w:lang w:val="ru-RU"/>
        </w:rPr>
      </w:pPr>
    </w:p>
    <w:p w14:paraId="726D9E78" w14:textId="77777777" w:rsidR="00296BB4" w:rsidRPr="002B0FFF" w:rsidRDefault="00296BB4" w:rsidP="00296BB4">
      <w:pPr>
        <w:jc w:val="both"/>
        <w:rPr>
          <w:rFonts w:asciiTheme="minorHAnsi" w:hAnsiTheme="minorHAnsi" w:cstheme="minorHAnsi"/>
          <w:sz w:val="22"/>
          <w:szCs w:val="22"/>
          <w:lang w:val="ru-RU"/>
        </w:rPr>
      </w:pPr>
    </w:p>
    <w:p w14:paraId="72655FEC" w14:textId="68EF3659" w:rsidR="00296BB4" w:rsidRPr="002B0FFF" w:rsidRDefault="00296BB4" w:rsidP="00296BB4">
      <w:pPr>
        <w:pStyle w:val="Heading8"/>
        <w:numPr>
          <w:ilvl w:val="0"/>
          <w:numId w:val="0"/>
        </w:numPr>
        <w:tabs>
          <w:tab w:val="left" w:pos="1985"/>
        </w:tabs>
        <w:ind w:left="1980" w:hanging="1980"/>
        <w:rPr>
          <w:rFonts w:asciiTheme="minorHAnsi" w:hAnsiTheme="minorHAnsi" w:cstheme="minorHAnsi"/>
          <w:lang w:val="mk-MK"/>
        </w:rPr>
      </w:pPr>
      <w:bookmarkStart w:id="173" w:name="_Toc104380875"/>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8700D4">
        <w:rPr>
          <w:rFonts w:asciiTheme="minorHAnsi" w:hAnsiTheme="minorHAnsi" w:cstheme="minorHAnsi"/>
          <w:sz w:val="32"/>
          <w:szCs w:val="32"/>
          <w:lang w:val="ru-RU"/>
        </w:rPr>
        <w:t>38</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Прекинување</w:t>
      </w:r>
      <w:r w:rsidR="008700D4">
        <w:rPr>
          <w:rFonts w:asciiTheme="minorHAnsi" w:hAnsiTheme="minorHAnsi" w:cstheme="minorHAnsi"/>
          <w:sz w:val="32"/>
          <w:szCs w:val="32"/>
          <w:lang w:val="mk-MK"/>
        </w:rPr>
        <w:t xml:space="preserve"> </w:t>
      </w:r>
      <w:r w:rsidRPr="002B0FFF">
        <w:rPr>
          <w:rFonts w:asciiTheme="minorHAnsi" w:hAnsiTheme="minorHAnsi" w:cstheme="minorHAnsi"/>
          <w:sz w:val="32"/>
          <w:szCs w:val="32"/>
          <w:lang w:val="mk-MK"/>
        </w:rPr>
        <w:t>на Договорот од страна на Изведувачот</w:t>
      </w:r>
      <w:bookmarkEnd w:id="173"/>
    </w:p>
    <w:p w14:paraId="361DC42A" w14:textId="77777777" w:rsidR="00296BB4" w:rsidRPr="002B0FFF" w:rsidRDefault="00296BB4" w:rsidP="00296BB4">
      <w:pPr>
        <w:jc w:val="both"/>
        <w:rPr>
          <w:rFonts w:asciiTheme="minorHAnsi" w:hAnsiTheme="minorHAnsi" w:cstheme="minorHAnsi"/>
          <w:sz w:val="22"/>
          <w:szCs w:val="22"/>
          <w:lang w:val="ru-RU"/>
        </w:rPr>
      </w:pPr>
    </w:p>
    <w:p w14:paraId="7BCF632A" w14:textId="79E5B7E2" w:rsidR="00296BB4" w:rsidRPr="002B0FFF" w:rsidRDefault="00296BB4" w:rsidP="00834865">
      <w:pPr>
        <w:tabs>
          <w:tab w:val="center" w:pos="630"/>
        </w:tabs>
        <w:ind w:firstLine="567"/>
        <w:rPr>
          <w:rFonts w:asciiTheme="minorHAnsi" w:hAnsiTheme="minorHAnsi" w:cstheme="minorHAnsi"/>
          <w:sz w:val="22"/>
          <w:szCs w:val="22"/>
          <w:lang w:val="ru-RU"/>
        </w:rPr>
      </w:pPr>
      <w:r w:rsidRPr="002B0FFF">
        <w:rPr>
          <w:rFonts w:asciiTheme="minorHAnsi" w:hAnsiTheme="minorHAnsi" w:cstheme="minorHAnsi"/>
          <w:bCs/>
          <w:sz w:val="22"/>
          <w:szCs w:val="22"/>
          <w:lang w:val="mk-MK"/>
        </w:rPr>
        <w:t xml:space="preserve">Максималната сума </w:t>
      </w:r>
      <w:r w:rsidR="008700D4">
        <w:rPr>
          <w:rFonts w:asciiTheme="minorHAnsi" w:hAnsiTheme="minorHAnsi" w:cstheme="minorHAnsi"/>
          <w:bCs/>
          <w:sz w:val="22"/>
          <w:szCs w:val="22"/>
          <w:lang w:val="mk-MK"/>
        </w:rPr>
        <w:t xml:space="preserve">на обештетување </w:t>
      </w:r>
      <w:r w:rsidRPr="002B0FFF">
        <w:rPr>
          <w:rFonts w:asciiTheme="minorHAnsi" w:hAnsiTheme="minorHAnsi" w:cstheme="minorHAnsi"/>
          <w:sz w:val="22"/>
          <w:szCs w:val="22"/>
          <w:lang w:val="mk-MK"/>
        </w:rPr>
        <w:t>е 10% од вредноста на Договорот</w:t>
      </w:r>
      <w:r w:rsidRPr="002B0FFF">
        <w:rPr>
          <w:rFonts w:asciiTheme="minorHAnsi" w:hAnsiTheme="minorHAnsi" w:cstheme="minorHAnsi"/>
          <w:sz w:val="22"/>
          <w:szCs w:val="22"/>
          <w:lang w:val="ru-RU"/>
        </w:rPr>
        <w:t>.</w:t>
      </w:r>
    </w:p>
    <w:p w14:paraId="5E1C3C51" w14:textId="32080FF0" w:rsidR="00296BB4" w:rsidRPr="002B0FFF" w:rsidRDefault="00296BB4" w:rsidP="00296BB4">
      <w:pPr>
        <w:pStyle w:val="Heading8"/>
        <w:numPr>
          <w:ilvl w:val="0"/>
          <w:numId w:val="0"/>
        </w:numPr>
        <w:tabs>
          <w:tab w:val="left" w:pos="1985"/>
        </w:tabs>
        <w:rPr>
          <w:rFonts w:asciiTheme="minorHAnsi" w:hAnsiTheme="minorHAnsi" w:cstheme="minorHAnsi"/>
          <w:lang w:val="mk-MK"/>
        </w:rPr>
      </w:pPr>
      <w:bookmarkStart w:id="174" w:name="_Toc104380876"/>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8700D4">
        <w:rPr>
          <w:rFonts w:asciiTheme="minorHAnsi" w:hAnsiTheme="minorHAnsi" w:cstheme="minorHAnsi"/>
          <w:sz w:val="32"/>
          <w:szCs w:val="32"/>
          <w:lang w:val="ru-RU"/>
        </w:rPr>
        <w:t>39</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Решавање спорови</w:t>
      </w:r>
      <w:bookmarkEnd w:id="174"/>
    </w:p>
    <w:p w14:paraId="7C42C537" w14:textId="77777777" w:rsidR="00296BB4" w:rsidRPr="002B0FFF" w:rsidRDefault="00296BB4" w:rsidP="00296BB4">
      <w:pPr>
        <w:ind w:left="567" w:hanging="567"/>
        <w:rPr>
          <w:rFonts w:asciiTheme="minorHAnsi" w:hAnsiTheme="minorHAnsi" w:cstheme="minorHAnsi"/>
          <w:b/>
          <w:bCs/>
          <w:sz w:val="22"/>
          <w:szCs w:val="22"/>
          <w:lang w:val="ru-RU"/>
        </w:rPr>
      </w:pPr>
    </w:p>
    <w:p w14:paraId="2894CE5C" w14:textId="7A5829B9" w:rsidR="00296BB4" w:rsidRPr="002B0FFF" w:rsidRDefault="00296BB4" w:rsidP="008700D4">
      <w:pPr>
        <w:ind w:firstLine="567"/>
        <w:jc w:val="both"/>
        <w:rPr>
          <w:rStyle w:val="DefaultMargins"/>
          <w:rFonts w:asciiTheme="minorHAnsi" w:hAnsiTheme="minorHAnsi" w:cstheme="minorHAnsi"/>
          <w:spacing w:val="-3"/>
          <w:sz w:val="22"/>
          <w:szCs w:val="22"/>
          <w:lang w:val="ru-RU"/>
        </w:rPr>
      </w:pPr>
      <w:r w:rsidRPr="002B0FFF">
        <w:rPr>
          <w:rFonts w:asciiTheme="minorHAnsi" w:hAnsiTheme="minorHAnsi" w:cstheme="minorHAnsi"/>
          <w:sz w:val="22"/>
          <w:szCs w:val="22"/>
          <w:lang w:val="mk-MK"/>
        </w:rPr>
        <w:t>Постапката е следна</w:t>
      </w:r>
      <w:r w:rsidRPr="002B0FFF">
        <w:rPr>
          <w:rFonts w:asciiTheme="minorHAnsi" w:hAnsiTheme="minorHAnsi" w:cstheme="minorHAnsi"/>
          <w:sz w:val="22"/>
          <w:szCs w:val="22"/>
          <w:lang w:val="ru-RU"/>
        </w:rPr>
        <w:t>:</w:t>
      </w:r>
    </w:p>
    <w:p w14:paraId="6FBD712B" w14:textId="77777777" w:rsidR="00296BB4" w:rsidRPr="002B0FFF" w:rsidRDefault="00296BB4" w:rsidP="00296BB4">
      <w:pPr>
        <w:jc w:val="both"/>
        <w:rPr>
          <w:rStyle w:val="DefaultMargins"/>
          <w:rFonts w:asciiTheme="minorHAnsi" w:hAnsiTheme="minorHAnsi" w:cstheme="minorHAnsi"/>
          <w:spacing w:val="-3"/>
          <w:sz w:val="22"/>
          <w:szCs w:val="22"/>
          <w:lang w:val="ru-RU"/>
        </w:rPr>
      </w:pPr>
    </w:p>
    <w:p w14:paraId="51AB5EFA" w14:textId="77777777" w:rsidR="00296BB4" w:rsidRPr="002B0FFF" w:rsidRDefault="00296BB4" w:rsidP="008700D4">
      <w:pPr>
        <w:ind w:firstLine="567"/>
        <w:jc w:val="both"/>
        <w:rPr>
          <w:rStyle w:val="DefaultMargins"/>
          <w:rFonts w:asciiTheme="minorHAnsi" w:hAnsiTheme="minorHAnsi" w:cstheme="minorHAnsi"/>
          <w:spacing w:val="-3"/>
          <w:sz w:val="22"/>
          <w:szCs w:val="22"/>
          <w:lang w:val="ru-RU"/>
        </w:rPr>
      </w:pPr>
      <w:r w:rsidRPr="002B0FFF">
        <w:rPr>
          <w:rFonts w:asciiTheme="minorHAnsi" w:hAnsiTheme="minorHAnsi" w:cstheme="minorHAnsi"/>
          <w:sz w:val="22"/>
          <w:szCs w:val="22"/>
        </w:rPr>
        <w:t>a</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Постапката на пријателското порамнување на споровите по мирен пат ќе започне кога една од двете страни ја известува другата за спорот и предлага да биде решен по мирен пат со договор за кои ќе се согласат и двете страни</w:t>
      </w:r>
      <w:r w:rsidRPr="002B0FFF">
        <w:rPr>
          <w:rFonts w:asciiTheme="minorHAnsi" w:hAnsiTheme="minorHAnsi" w:cstheme="minorHAnsi"/>
          <w:sz w:val="22"/>
          <w:szCs w:val="22"/>
          <w:lang w:val="ru-RU"/>
        </w:rPr>
        <w:t>.</w:t>
      </w:r>
    </w:p>
    <w:p w14:paraId="36678D70" w14:textId="77777777" w:rsidR="00296BB4" w:rsidRPr="002B0FFF" w:rsidRDefault="00296BB4" w:rsidP="00296BB4">
      <w:pPr>
        <w:jc w:val="both"/>
        <w:rPr>
          <w:rStyle w:val="DefaultMargins"/>
          <w:rFonts w:asciiTheme="minorHAnsi" w:hAnsiTheme="minorHAnsi" w:cstheme="minorHAnsi"/>
          <w:spacing w:val="-3"/>
          <w:sz w:val="22"/>
          <w:szCs w:val="22"/>
          <w:lang w:val="ru-RU"/>
        </w:rPr>
      </w:pPr>
    </w:p>
    <w:p w14:paraId="3DA9DBC0" w14:textId="77777777" w:rsidR="00296BB4" w:rsidRPr="002B0FFF" w:rsidRDefault="00296BB4" w:rsidP="008700D4">
      <w:pPr>
        <w:ind w:firstLine="567"/>
        <w:jc w:val="both"/>
        <w:rPr>
          <w:rStyle w:val="DefaultMargins"/>
          <w:rFonts w:asciiTheme="minorHAnsi" w:hAnsiTheme="minorHAnsi" w:cstheme="minorHAnsi"/>
          <w:spacing w:val="-3"/>
          <w:sz w:val="22"/>
          <w:szCs w:val="22"/>
          <w:lang w:val="ru-RU"/>
        </w:rPr>
      </w:pPr>
      <w:r w:rsidRPr="002B0FFF">
        <w:rPr>
          <w:rFonts w:asciiTheme="minorHAnsi" w:hAnsiTheme="minorHAnsi" w:cstheme="minorHAnsi"/>
          <w:sz w:val="22"/>
          <w:szCs w:val="22"/>
        </w:rPr>
        <w:lastRenderedPageBreak/>
        <w:t>b</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Крајниот рок за реализација на пријателско порамнување е 30 дена по известувањето</w:t>
      </w:r>
      <w:r w:rsidRPr="002B0FFF">
        <w:rPr>
          <w:rFonts w:asciiTheme="minorHAnsi" w:hAnsiTheme="minorHAnsi" w:cstheme="minorHAnsi"/>
          <w:sz w:val="22"/>
          <w:szCs w:val="22"/>
          <w:lang w:val="ru-RU"/>
        </w:rPr>
        <w:t>.</w:t>
      </w:r>
    </w:p>
    <w:p w14:paraId="5ED0D28A" w14:textId="6C1D7713" w:rsidR="00296BB4" w:rsidRPr="00E01C2B" w:rsidRDefault="00296BB4" w:rsidP="00E01C2B">
      <w:pPr>
        <w:ind w:firstLine="567"/>
        <w:jc w:val="both"/>
        <w:rPr>
          <w:rFonts w:asciiTheme="minorHAnsi" w:hAnsiTheme="minorHAnsi" w:cstheme="minorHAnsi"/>
          <w:spacing w:val="-3"/>
          <w:sz w:val="22"/>
          <w:szCs w:val="22"/>
          <w:lang w:val="ru-RU"/>
        </w:rPr>
      </w:pPr>
      <w:r w:rsidRPr="002B0FFF">
        <w:rPr>
          <w:rStyle w:val="DefaultMargins"/>
          <w:rFonts w:asciiTheme="minorHAnsi" w:hAnsiTheme="minorHAnsi" w:cstheme="minorHAnsi"/>
          <w:spacing w:val="-3"/>
          <w:sz w:val="22"/>
          <w:szCs w:val="22"/>
          <w:lang w:val="ru-RU"/>
        </w:rPr>
        <w:t xml:space="preserve"> </w:t>
      </w:r>
      <w:r w:rsidRPr="002B0FFF">
        <w:rPr>
          <w:rFonts w:asciiTheme="minorHAnsi" w:hAnsiTheme="minorHAnsi" w:cstheme="minorHAnsi"/>
          <w:sz w:val="22"/>
          <w:szCs w:val="22"/>
          <w:lang w:val="mk-MK"/>
        </w:rPr>
        <w:t>Максималната/крајната граница до која може да се одолговлекува донесувањето на ваквата спогодба е 60 дена по известувањето. Двете страни може да се договорат за продолжување на крајниот рок максимум до 60 дена</w:t>
      </w:r>
      <w:r w:rsidRPr="002B0FFF">
        <w:rPr>
          <w:rFonts w:asciiTheme="minorHAnsi" w:hAnsiTheme="minorHAnsi" w:cstheme="minorHAnsi"/>
          <w:sz w:val="22"/>
          <w:szCs w:val="22"/>
          <w:lang w:val="ru-RU"/>
        </w:rPr>
        <w:t>.</w:t>
      </w:r>
    </w:p>
    <w:p w14:paraId="0C29EDD9" w14:textId="77777777" w:rsidR="00296BB4" w:rsidRPr="002B0FFF" w:rsidRDefault="00296BB4" w:rsidP="00296BB4">
      <w:pPr>
        <w:jc w:val="both"/>
        <w:rPr>
          <w:rStyle w:val="DefaultMargins"/>
          <w:rFonts w:asciiTheme="minorHAnsi" w:hAnsiTheme="minorHAnsi" w:cstheme="minorHAnsi"/>
          <w:spacing w:val="-3"/>
          <w:sz w:val="22"/>
          <w:szCs w:val="22"/>
          <w:lang w:val="ru-RU"/>
        </w:rPr>
      </w:pPr>
    </w:p>
    <w:p w14:paraId="06C81DB5" w14:textId="16460922" w:rsidR="00296BB4" w:rsidRPr="00E01C2B" w:rsidRDefault="00296BB4" w:rsidP="00E01C2B">
      <w:pPr>
        <w:ind w:firstLine="567"/>
        <w:jc w:val="both"/>
        <w:rPr>
          <w:rStyle w:val="DefaultMargins"/>
          <w:rFonts w:asciiTheme="minorHAnsi" w:hAnsiTheme="minorHAnsi" w:cstheme="minorHAnsi"/>
          <w:sz w:val="22"/>
          <w:szCs w:val="22"/>
          <w:lang w:val="ru-RU"/>
        </w:rPr>
      </w:pPr>
      <w:r w:rsidRPr="002B0FFF">
        <w:rPr>
          <w:rFonts w:asciiTheme="minorHAnsi" w:hAnsiTheme="minorHAnsi" w:cstheme="minorHAnsi"/>
          <w:sz w:val="22"/>
          <w:szCs w:val="22"/>
        </w:rPr>
        <w:t>c</w:t>
      </w:r>
      <w:r w:rsidRPr="002B0FFF">
        <w:rPr>
          <w:rFonts w:asciiTheme="minorHAnsi" w:hAnsiTheme="minorHAnsi" w:cstheme="minorHAnsi"/>
          <w:sz w:val="22"/>
          <w:szCs w:val="22"/>
          <w:lang w:val="ru-RU"/>
        </w:rPr>
        <w:t xml:space="preserve">) </w:t>
      </w:r>
      <w:r w:rsidRPr="002B0FFF">
        <w:rPr>
          <w:rFonts w:asciiTheme="minorHAnsi" w:hAnsiTheme="minorHAnsi" w:cstheme="minorHAnsi"/>
          <w:sz w:val="22"/>
          <w:szCs w:val="22"/>
          <w:lang w:val="mk-MK"/>
        </w:rPr>
        <w:t>Крајниот рок за одговор на барање е 8 дена од примањето на барањето за спогодба. Ако крајниот рок не е запазен тогаш страната која го поднела барањето ќе им испрати опомена. Ако нема одговор ни на опомената во следните 8 дена тогаш процедурата за пријателска спогодба по мирен пат (ќе) се смета за неуспешна</w:t>
      </w:r>
      <w:r w:rsidRPr="002B0FFF">
        <w:rPr>
          <w:rFonts w:asciiTheme="minorHAnsi" w:hAnsiTheme="minorHAnsi" w:cstheme="minorHAnsi"/>
          <w:sz w:val="22"/>
          <w:szCs w:val="22"/>
          <w:lang w:val="ru-RU"/>
        </w:rPr>
        <w:t>.</w:t>
      </w:r>
    </w:p>
    <w:p w14:paraId="462868E4" w14:textId="77777777" w:rsidR="00296BB4" w:rsidRPr="002B0FFF" w:rsidRDefault="00296BB4" w:rsidP="00296BB4">
      <w:pPr>
        <w:ind w:left="567"/>
        <w:jc w:val="both"/>
        <w:rPr>
          <w:rFonts w:asciiTheme="minorHAnsi" w:hAnsiTheme="minorHAnsi" w:cstheme="minorHAnsi"/>
          <w:sz w:val="22"/>
          <w:szCs w:val="22"/>
          <w:lang w:val="ru-RU"/>
        </w:rPr>
      </w:pPr>
    </w:p>
    <w:p w14:paraId="174CDF41" w14:textId="19F8EACB" w:rsidR="00296BB4" w:rsidRPr="002B0FFF" w:rsidRDefault="00296BB4" w:rsidP="00296BB4">
      <w:pPr>
        <w:pStyle w:val="Heading8"/>
        <w:numPr>
          <w:ilvl w:val="0"/>
          <w:numId w:val="0"/>
        </w:numPr>
        <w:tabs>
          <w:tab w:val="left" w:pos="1890"/>
          <w:tab w:val="left" w:pos="2070"/>
          <w:tab w:val="center" w:pos="7740"/>
        </w:tabs>
        <w:ind w:left="720" w:hanging="720"/>
        <w:rPr>
          <w:rFonts w:asciiTheme="minorHAnsi" w:hAnsiTheme="minorHAnsi" w:cstheme="minorHAnsi"/>
          <w:sz w:val="32"/>
          <w:szCs w:val="32"/>
          <w:lang w:val="mk-MK"/>
        </w:rPr>
      </w:pPr>
      <w:bookmarkStart w:id="175" w:name="_Toc104380877"/>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7B68EE">
        <w:rPr>
          <w:rFonts w:asciiTheme="minorHAnsi" w:hAnsiTheme="minorHAnsi" w:cstheme="minorHAnsi"/>
          <w:sz w:val="32"/>
          <w:szCs w:val="32"/>
          <w:lang w:val="ru-RU"/>
        </w:rPr>
        <w:t>40</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ru-RU"/>
        </w:rPr>
        <w:tab/>
      </w:r>
      <w:r w:rsidRPr="002B0FFF">
        <w:rPr>
          <w:rFonts w:asciiTheme="minorHAnsi" w:hAnsiTheme="minorHAnsi" w:cstheme="minorHAnsi"/>
          <w:sz w:val="32"/>
          <w:szCs w:val="32"/>
          <w:lang w:val="mk-MK"/>
        </w:rPr>
        <w:t>Етички одредби</w:t>
      </w:r>
      <w:bookmarkEnd w:id="175"/>
    </w:p>
    <w:p w14:paraId="7B1D6DB8" w14:textId="77777777" w:rsidR="00296BB4" w:rsidRPr="002B0FFF" w:rsidRDefault="00296BB4" w:rsidP="00296BB4">
      <w:pPr>
        <w:jc w:val="both"/>
        <w:rPr>
          <w:rFonts w:asciiTheme="minorHAnsi" w:hAnsiTheme="minorHAnsi" w:cstheme="minorHAnsi"/>
          <w:sz w:val="22"/>
          <w:szCs w:val="22"/>
          <w:u w:val="single"/>
          <w:lang w:val="ru-RU"/>
        </w:rPr>
      </w:pPr>
    </w:p>
    <w:p w14:paraId="33071305" w14:textId="08252409" w:rsidR="00296BB4" w:rsidRPr="002B0FFF" w:rsidRDefault="007B68EE"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.1</w:t>
      </w:r>
      <w:r w:rsidR="00296BB4" w:rsidRPr="002B0FFF">
        <w:rPr>
          <w:rFonts w:asciiTheme="minorHAnsi" w:hAnsiTheme="minorHAnsi" w:cstheme="minorHAnsi"/>
          <w:sz w:val="22"/>
          <w:szCs w:val="22"/>
          <w:lang w:val="ru-RU"/>
        </w:rPr>
        <w:tab/>
        <w:t xml:space="preserve">Секој обид на кандидат или понудувач да дојде до доверливи информации, да влезе во незаконски договори со конкурентите или пак да влијае на </w:t>
      </w:r>
      <w:r>
        <w:rPr>
          <w:rFonts w:asciiTheme="minorHAnsi" w:hAnsiTheme="minorHAnsi" w:cstheme="minorHAnsi"/>
          <w:sz w:val="22"/>
          <w:szCs w:val="22"/>
          <w:lang w:val="ru-RU"/>
        </w:rPr>
        <w:t>комисијата</w:t>
      </w:r>
      <w:r w:rsidR="00296BB4" w:rsidRPr="002B0FFF">
        <w:rPr>
          <w:rFonts w:asciiTheme="minorHAnsi" w:hAnsiTheme="minorHAnsi" w:cstheme="minorHAnsi"/>
          <w:sz w:val="22"/>
          <w:szCs w:val="22"/>
          <w:lang w:val="ru-RU"/>
        </w:rPr>
        <w:t xml:space="preserve"> или на </w:t>
      </w:r>
      <w:r w:rsidR="00296BB4"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та</w:t>
      </w:r>
      <w:r w:rsidR="00296BB4" w:rsidRPr="00B74CF3">
        <w:rPr>
          <w:rFonts w:asciiTheme="minorHAnsi" w:hAnsiTheme="minorHAnsi" w:cstheme="minorHAnsi"/>
          <w:sz w:val="22"/>
          <w:szCs w:val="22"/>
          <w:lang w:val="mk-MK"/>
        </w:rPr>
        <w:t xml:space="preserve"> </w:t>
      </w:r>
      <w:r w:rsidR="00296BB4" w:rsidRPr="002B0FFF">
        <w:rPr>
          <w:rFonts w:asciiTheme="minorHAnsi" w:hAnsiTheme="minorHAnsi" w:cstheme="minorHAnsi"/>
          <w:sz w:val="22"/>
          <w:szCs w:val="22"/>
          <w:lang w:val="ru-RU"/>
        </w:rPr>
        <w:t>при процесот на прегледување, разјаснување, оценување и споредување на понудите ќе доведе до одбивање на неговата кандидатура или понуда.</w:t>
      </w:r>
    </w:p>
    <w:p w14:paraId="3171854D"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6B13B6AF" w14:textId="0D2FD3C2" w:rsidR="00296BB4" w:rsidRPr="002B0FFF" w:rsidRDefault="007B68EE"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.2</w:t>
      </w:r>
      <w:r w:rsidR="00296BB4" w:rsidRPr="002B0FFF">
        <w:rPr>
          <w:rFonts w:asciiTheme="minorHAnsi" w:hAnsiTheme="minorHAnsi" w:cstheme="minorHAnsi"/>
          <w:sz w:val="22"/>
          <w:szCs w:val="22"/>
          <w:lang w:val="ru-RU"/>
        </w:rPr>
        <w:tab/>
        <w:t xml:space="preserve">Без претходно пишано одобрение од страна на </w:t>
      </w:r>
      <w:r w:rsidR="00296BB4"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та</w:t>
      </w:r>
      <w:r w:rsidR="00296BB4" w:rsidRPr="002B0FFF">
        <w:rPr>
          <w:rFonts w:asciiTheme="minorHAnsi" w:hAnsiTheme="minorHAnsi" w:cstheme="minorHAnsi"/>
          <w:sz w:val="22"/>
          <w:szCs w:val="22"/>
          <w:lang w:val="ru-RU"/>
        </w:rPr>
        <w:t xml:space="preserve">, Изведувачот и неговиот персонал или пак било кое друго претпријатие со кое Изведувачот е здружен или поврзан </w:t>
      </w:r>
      <w:r w:rsidR="00296BB4" w:rsidRPr="002B0FFF">
        <w:rPr>
          <w:rFonts w:asciiTheme="minorHAnsi" w:hAnsiTheme="minorHAnsi" w:cstheme="minorHAnsi"/>
          <w:color w:val="000000"/>
          <w:sz w:val="22"/>
          <w:szCs w:val="22"/>
          <w:lang w:val="ru-RU"/>
        </w:rPr>
        <w:t>дури и во својство на подреден или подизведувач не</w:t>
      </w:r>
      <w:r w:rsidR="00296BB4" w:rsidRPr="002B0FFF">
        <w:rPr>
          <w:rFonts w:asciiTheme="minorHAnsi" w:hAnsiTheme="minorHAnsi" w:cstheme="minorHAnsi"/>
          <w:sz w:val="22"/>
          <w:szCs w:val="22"/>
          <w:lang w:val="ru-RU"/>
        </w:rPr>
        <w:t xml:space="preserve"> смее да обезбедува други услуги, да извршува работи или да снабдува опрема за проектот. </w:t>
      </w:r>
    </w:p>
    <w:p w14:paraId="6E543E00"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30DB6B87" w14:textId="419C8FD3" w:rsidR="00296BB4" w:rsidRPr="002B0FFF" w:rsidRDefault="007B68EE"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.3</w:t>
      </w:r>
      <w:r w:rsidR="00296BB4" w:rsidRPr="002B0FFF">
        <w:rPr>
          <w:rFonts w:asciiTheme="minorHAnsi" w:hAnsiTheme="minorHAnsi" w:cstheme="minorHAnsi"/>
          <w:sz w:val="22"/>
          <w:szCs w:val="22"/>
          <w:lang w:val="ru-RU"/>
        </w:rPr>
        <w:tab/>
        <w:t>Оваа забрана исто така се однесува и на сите други програми или проекти кои би можеле, поради природата на договорот, да предизвикаат конфликт на интереси од страна на Изведувачот.</w:t>
      </w:r>
    </w:p>
    <w:p w14:paraId="6CB8F8AD"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0F28EE80" w14:textId="3BA941BC" w:rsidR="00296BB4" w:rsidRPr="002B0FFF" w:rsidRDefault="007B68EE"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.4</w:t>
      </w:r>
      <w:r w:rsidR="00296BB4" w:rsidRPr="002B0FFF">
        <w:rPr>
          <w:rFonts w:asciiTheme="minorHAnsi" w:hAnsiTheme="minorHAnsi" w:cstheme="minorHAnsi"/>
          <w:sz w:val="22"/>
          <w:szCs w:val="22"/>
          <w:lang w:val="ru-RU"/>
        </w:rPr>
        <w:tab/>
        <w:t xml:space="preserve">Кога кандидатот или понудувачот ја изнесува својата кандидатура или понуда, тој мора да се изјасни дека нема никаков потенцијален конфликт на интереси и дека нема никакви врски со другите понудувачи или страни вклучени во проектот. Доколку таква ситуација се појави за време на извршувањето на договорот, Изведувачот е должен веднаш да го извести </w:t>
      </w:r>
      <w:r w:rsidR="00296BB4"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та</w:t>
      </w:r>
      <w:r w:rsidR="00296BB4">
        <w:rPr>
          <w:rFonts w:asciiTheme="minorHAnsi" w:hAnsiTheme="minorHAnsi" w:cstheme="minorHAnsi"/>
          <w:sz w:val="22"/>
          <w:szCs w:val="22"/>
          <w:lang w:val="mk-MK"/>
        </w:rPr>
        <w:t>.</w:t>
      </w:r>
    </w:p>
    <w:p w14:paraId="30525C79"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62B25BBB" w14:textId="7951F3AB" w:rsidR="00296BB4" w:rsidRPr="002B0FFF" w:rsidRDefault="007B68EE"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.5</w:t>
      </w:r>
      <w:r w:rsidR="00296BB4" w:rsidRPr="002B0FFF">
        <w:rPr>
          <w:rFonts w:asciiTheme="minorHAnsi" w:hAnsiTheme="minorHAnsi" w:cstheme="minorHAnsi"/>
          <w:sz w:val="22"/>
          <w:szCs w:val="22"/>
          <w:lang w:val="ru-RU"/>
        </w:rPr>
        <w:tab/>
        <w:t xml:space="preserve">Изведувачот мора постојано да постапува непристрасно и како верен советник, во согласност со кодот на извршување на неговата професија. Мора да се воздржи од изјави во јавност во врска со проектот или услугите без претходно одобрение од страна на </w:t>
      </w:r>
      <w:r w:rsidR="00296BB4"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та</w:t>
      </w:r>
      <w:r w:rsidR="00296BB4" w:rsidRPr="002B0FFF">
        <w:rPr>
          <w:rFonts w:asciiTheme="minorHAnsi" w:hAnsiTheme="minorHAnsi" w:cstheme="minorHAnsi"/>
          <w:sz w:val="22"/>
          <w:szCs w:val="22"/>
          <w:lang w:val="ru-RU"/>
        </w:rPr>
        <w:t xml:space="preserve">. Во никој случај не смее да </w:t>
      </w:r>
      <w:r w:rsidR="00296BB4" w:rsidRPr="002B0FFF">
        <w:rPr>
          <w:rFonts w:asciiTheme="minorHAnsi" w:hAnsiTheme="minorHAnsi" w:cstheme="minorHAnsi"/>
          <w:color w:val="000000"/>
          <w:sz w:val="22"/>
          <w:szCs w:val="22"/>
          <w:lang w:val="ru-RU"/>
        </w:rPr>
        <w:t>предаде</w:t>
      </w:r>
      <w:r w:rsidR="00296BB4" w:rsidRPr="002B0FFF">
        <w:rPr>
          <w:rFonts w:asciiTheme="minorHAnsi" w:hAnsiTheme="minorHAnsi" w:cstheme="minorHAnsi"/>
          <w:sz w:val="22"/>
          <w:szCs w:val="22"/>
          <w:lang w:val="ru-RU"/>
        </w:rPr>
        <w:t xml:space="preserve"> информации без претходна пишана согласност од </w:t>
      </w:r>
      <w:r w:rsidR="00296BB4" w:rsidRPr="00B74CF3">
        <w:rPr>
          <w:rFonts w:asciiTheme="minorHAnsi" w:hAnsiTheme="minorHAnsi" w:cstheme="minorHAnsi"/>
          <w:sz w:val="22"/>
          <w:szCs w:val="22"/>
          <w:lang w:val="mk-MK"/>
        </w:rPr>
        <w:t>Фондација</w:t>
      </w:r>
      <w:r w:rsidR="00296BB4" w:rsidRPr="002B0FFF">
        <w:rPr>
          <w:rFonts w:asciiTheme="minorHAnsi" w:hAnsiTheme="minorHAnsi" w:cstheme="minorHAnsi"/>
          <w:sz w:val="22"/>
          <w:szCs w:val="22"/>
          <w:lang w:val="ru-RU"/>
        </w:rPr>
        <w:t>.</w:t>
      </w:r>
    </w:p>
    <w:p w14:paraId="6F76039A"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1D750FA7" w14:textId="186CA962" w:rsidR="00296BB4" w:rsidRPr="002B0FFF" w:rsidRDefault="007B68EE"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.6</w:t>
      </w:r>
      <w:r w:rsidR="00296BB4" w:rsidRPr="002B0FFF">
        <w:rPr>
          <w:rFonts w:asciiTheme="minorHAnsi" w:hAnsiTheme="minorHAnsi" w:cstheme="minorHAnsi"/>
          <w:sz w:val="22"/>
          <w:szCs w:val="22"/>
          <w:lang w:val="ru-RU"/>
        </w:rPr>
        <w:tab/>
        <w:t xml:space="preserve">За време на траењето на договорот, Изведувачот и неговиот персонал мораат да ги почитуваат човековите права и се обврзани да не ги прекршат политичките, културните и религиозните правила на однесување на </w:t>
      </w:r>
      <w:r w:rsidR="00296BB4" w:rsidRPr="00C23DBD">
        <w:rPr>
          <w:rFonts w:asciiTheme="minorHAnsi" w:hAnsiTheme="minorHAnsi" w:cstheme="minorHAnsi"/>
          <w:sz w:val="22"/>
          <w:szCs w:val="22"/>
          <w:lang w:val="ru-RU"/>
        </w:rPr>
        <w:t>Република Северна Македонија</w:t>
      </w:r>
      <w:r w:rsidR="00296BB4" w:rsidRPr="002B0FFF">
        <w:rPr>
          <w:rFonts w:asciiTheme="minorHAnsi" w:hAnsiTheme="minorHAnsi" w:cstheme="minorHAnsi"/>
          <w:sz w:val="22"/>
          <w:szCs w:val="22"/>
          <w:lang w:val="ru-RU"/>
        </w:rPr>
        <w:t>.</w:t>
      </w:r>
    </w:p>
    <w:p w14:paraId="2EE631F1"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5016ADD6" w14:textId="3ED25CD6" w:rsidR="00296BB4" w:rsidRPr="002B0FFF" w:rsidRDefault="00082565"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.7</w:t>
      </w:r>
      <w:r w:rsidR="00296BB4" w:rsidRPr="002B0FFF">
        <w:rPr>
          <w:rFonts w:asciiTheme="minorHAnsi" w:hAnsiTheme="minorHAnsi" w:cstheme="minorHAnsi"/>
          <w:sz w:val="22"/>
          <w:szCs w:val="22"/>
          <w:lang w:val="ru-RU"/>
        </w:rPr>
        <w:tab/>
        <w:t xml:space="preserve">Изведувачот не смее да прифати ниедна исплата поврзана за договорот освен онаа </w:t>
      </w:r>
      <w:r w:rsidR="00296BB4" w:rsidRPr="002B0FFF">
        <w:rPr>
          <w:rFonts w:asciiTheme="minorHAnsi" w:hAnsiTheme="minorHAnsi" w:cstheme="minorHAnsi"/>
          <w:color w:val="000000"/>
          <w:sz w:val="22"/>
          <w:szCs w:val="22"/>
          <w:lang w:val="ru-RU"/>
        </w:rPr>
        <w:t>наведена во самиот договор</w:t>
      </w:r>
      <w:r w:rsidR="00296BB4" w:rsidRPr="002B0FFF">
        <w:rPr>
          <w:rFonts w:asciiTheme="minorHAnsi" w:hAnsiTheme="minorHAnsi" w:cstheme="minorHAnsi"/>
          <w:sz w:val="22"/>
          <w:szCs w:val="22"/>
          <w:lang w:val="ru-RU"/>
        </w:rPr>
        <w:t xml:space="preserve">. Тој и неговиот персонал не смеат да применуваат активности или да се здобиваат со предности кои не се во согласност со нивните обврски кон </w:t>
      </w:r>
      <w:r w:rsidR="00296BB4" w:rsidRPr="00B74CF3">
        <w:rPr>
          <w:rFonts w:asciiTheme="minorHAnsi" w:hAnsiTheme="minorHAnsi" w:cstheme="minorHAnsi"/>
          <w:sz w:val="22"/>
          <w:szCs w:val="22"/>
          <w:lang w:val="mk-MK"/>
        </w:rPr>
        <w:t>Фондација</w:t>
      </w:r>
      <w:r w:rsidR="007B68EE">
        <w:rPr>
          <w:rFonts w:asciiTheme="minorHAnsi" w:hAnsiTheme="minorHAnsi" w:cstheme="minorHAnsi"/>
          <w:sz w:val="22"/>
          <w:szCs w:val="22"/>
          <w:lang w:val="mk-MK"/>
        </w:rPr>
        <w:t>та</w:t>
      </w:r>
    </w:p>
    <w:p w14:paraId="1117C8EE"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5884124C" w14:textId="0AB99A05" w:rsidR="00296BB4" w:rsidRPr="002B0FFF" w:rsidRDefault="00082565"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.8</w:t>
      </w:r>
      <w:r w:rsidR="00296BB4" w:rsidRPr="002B0FFF">
        <w:rPr>
          <w:rFonts w:asciiTheme="minorHAnsi" w:hAnsiTheme="minorHAnsi" w:cstheme="minorHAnsi"/>
          <w:sz w:val="22"/>
          <w:szCs w:val="22"/>
          <w:lang w:val="ru-RU"/>
        </w:rPr>
        <w:tab/>
        <w:t xml:space="preserve">Изведувачот и неговиот персонал се обврзани на строга дискреција за време на траењето на договорот и по неговото завршување. Сите изјави и документи </w:t>
      </w:r>
      <w:r w:rsidR="00296BB4" w:rsidRPr="002B0FFF">
        <w:rPr>
          <w:rFonts w:asciiTheme="minorHAnsi" w:hAnsiTheme="minorHAnsi" w:cstheme="minorHAnsi"/>
          <w:color w:val="000000"/>
          <w:sz w:val="22"/>
          <w:szCs w:val="22"/>
          <w:lang w:val="ru-RU"/>
        </w:rPr>
        <w:t>составени</w:t>
      </w:r>
      <w:r w:rsidR="00296BB4" w:rsidRPr="002B0FFF">
        <w:rPr>
          <w:rFonts w:asciiTheme="minorHAnsi" w:hAnsiTheme="minorHAnsi" w:cstheme="minorHAnsi"/>
          <w:sz w:val="22"/>
          <w:szCs w:val="22"/>
          <w:lang w:val="ru-RU"/>
        </w:rPr>
        <w:t xml:space="preserve"> или примени од страна на Изведувачот се доверливи.</w:t>
      </w:r>
    </w:p>
    <w:p w14:paraId="5DBEE485"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7F51A644" w14:textId="3CC23BD0" w:rsidR="00296BB4" w:rsidRPr="002B0FFF" w:rsidRDefault="0051562F"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.9</w:t>
      </w:r>
      <w:r w:rsidR="00296BB4" w:rsidRPr="002B0FFF">
        <w:rPr>
          <w:rFonts w:asciiTheme="minorHAnsi" w:hAnsiTheme="minorHAnsi" w:cstheme="minorHAnsi"/>
          <w:sz w:val="22"/>
          <w:szCs w:val="22"/>
          <w:lang w:val="ru-RU"/>
        </w:rPr>
        <w:tab/>
        <w:t xml:space="preserve">Со Договорот се регулира и употребата на сите изјави и документи што ги </w:t>
      </w:r>
      <w:r w:rsidR="00296BB4" w:rsidRPr="002B0FFF">
        <w:rPr>
          <w:rFonts w:asciiTheme="minorHAnsi" w:hAnsiTheme="minorHAnsi" w:cstheme="minorHAnsi"/>
          <w:color w:val="000000"/>
          <w:sz w:val="22"/>
          <w:szCs w:val="22"/>
          <w:lang w:val="ru-RU"/>
        </w:rPr>
        <w:t>составиле</w:t>
      </w:r>
      <w:r w:rsidR="00296BB4" w:rsidRPr="002B0FFF">
        <w:rPr>
          <w:rFonts w:asciiTheme="minorHAnsi" w:hAnsiTheme="minorHAnsi" w:cstheme="minorHAnsi"/>
          <w:sz w:val="22"/>
          <w:szCs w:val="22"/>
          <w:lang w:val="ru-RU"/>
        </w:rPr>
        <w:t>, примиле или поднеле за време на извршувањето на договорот и  двете страни.</w:t>
      </w:r>
    </w:p>
    <w:p w14:paraId="7A648ABE"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7E2B8797" w14:textId="4F3C029A" w:rsidR="00296BB4" w:rsidRPr="002B0FFF" w:rsidRDefault="0051562F"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.10</w:t>
      </w:r>
      <w:r w:rsidR="00296BB4" w:rsidRPr="002B0FFF">
        <w:rPr>
          <w:rFonts w:asciiTheme="minorHAnsi" w:hAnsiTheme="minorHAnsi" w:cstheme="minorHAnsi"/>
          <w:sz w:val="22"/>
          <w:szCs w:val="22"/>
          <w:lang w:val="ru-RU"/>
        </w:rPr>
        <w:tab/>
      </w:r>
      <w:r w:rsidR="00296BB4" w:rsidRPr="002B0FFF">
        <w:rPr>
          <w:rFonts w:asciiTheme="minorHAnsi" w:hAnsiTheme="minorHAnsi" w:cstheme="minorHAnsi"/>
          <w:sz w:val="22"/>
          <w:szCs w:val="22"/>
          <w:lang w:val="ru-RU"/>
        </w:rPr>
        <w:tab/>
        <w:t xml:space="preserve">Изведувачот мора да се воздржува од било какви врски кои би можеле да ја загрозат неговата и независноста на неговиот персонал. Доколку Изведувачот престане да биде независен, </w:t>
      </w:r>
      <w:r w:rsidR="00296BB4" w:rsidRPr="00B74CF3">
        <w:rPr>
          <w:rFonts w:asciiTheme="minorHAnsi" w:hAnsiTheme="minorHAnsi" w:cstheme="minorHAnsi"/>
          <w:sz w:val="22"/>
          <w:szCs w:val="22"/>
          <w:lang w:val="mk-MK"/>
        </w:rPr>
        <w:t>Фондација „Чекор по чекор“</w:t>
      </w:r>
      <w:r w:rsidR="00296BB4" w:rsidRPr="00B74CF3">
        <w:rPr>
          <w:rFonts w:asciiTheme="minorHAnsi" w:hAnsiTheme="minorHAnsi" w:cstheme="minorHAnsi"/>
          <w:sz w:val="22"/>
          <w:szCs w:val="22"/>
          <w:lang w:val="en-US"/>
        </w:rPr>
        <w:t xml:space="preserve"> </w:t>
      </w:r>
      <w:r w:rsidR="00296BB4" w:rsidRPr="002B0FFF">
        <w:rPr>
          <w:rFonts w:asciiTheme="minorHAnsi" w:hAnsiTheme="minorHAnsi" w:cstheme="minorHAnsi"/>
          <w:sz w:val="22"/>
          <w:szCs w:val="22"/>
          <w:lang w:val="ru-RU"/>
        </w:rPr>
        <w:t>може поради каква и да е штета претрпена од оваа промена да го прекине договорот без претходно известување и без право на Изведувачот на било какво барање за надомест на штета.</w:t>
      </w:r>
    </w:p>
    <w:p w14:paraId="66FDB3B3"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2DE3C002" w14:textId="693FE907" w:rsidR="00296BB4" w:rsidRPr="002B0FFF" w:rsidRDefault="0051562F"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.11</w:t>
      </w:r>
      <w:r w:rsidR="00296BB4" w:rsidRPr="002B0FFF">
        <w:rPr>
          <w:rFonts w:asciiTheme="minorHAnsi" w:hAnsiTheme="minorHAnsi" w:cstheme="minorHAnsi"/>
          <w:sz w:val="22"/>
          <w:szCs w:val="22"/>
          <w:lang w:val="ru-RU"/>
        </w:rPr>
        <w:tab/>
      </w:r>
      <w:r>
        <w:rPr>
          <w:rFonts w:asciiTheme="minorHAnsi" w:hAnsiTheme="minorHAnsi" w:cstheme="minorHAnsi"/>
          <w:sz w:val="22"/>
          <w:szCs w:val="22"/>
          <w:lang w:val="ru-RU"/>
        </w:rPr>
        <w:t>Фондацијата</w:t>
      </w:r>
      <w:r w:rsidR="00296BB4">
        <w:rPr>
          <w:rFonts w:asciiTheme="minorHAnsi" w:hAnsiTheme="minorHAnsi" w:cstheme="minorHAnsi"/>
          <w:sz w:val="22"/>
          <w:szCs w:val="22"/>
          <w:lang w:val="ru-RU"/>
        </w:rPr>
        <w:t xml:space="preserve"> </w:t>
      </w:r>
      <w:r w:rsidR="00296BB4" w:rsidRPr="002B0FFF">
        <w:rPr>
          <w:rFonts w:asciiTheme="minorHAnsi" w:hAnsiTheme="minorHAnsi" w:cstheme="minorHAnsi"/>
          <w:color w:val="000000"/>
          <w:sz w:val="22"/>
          <w:szCs w:val="22"/>
          <w:lang w:val="ru-RU"/>
        </w:rPr>
        <w:t>го задржува правото</w:t>
      </w:r>
      <w:r w:rsidR="00296BB4" w:rsidRPr="002B0FFF">
        <w:rPr>
          <w:rFonts w:asciiTheme="minorHAnsi" w:hAnsiTheme="minorHAnsi" w:cstheme="minorHAnsi"/>
          <w:sz w:val="22"/>
          <w:szCs w:val="22"/>
          <w:lang w:val="ru-RU"/>
        </w:rPr>
        <w:t xml:space="preserve"> да го прекине или одложи финансирањето на проектот доколку бидат откриени нечесни </w:t>
      </w:r>
      <w:r w:rsidR="00296BB4" w:rsidRPr="002B0FFF">
        <w:rPr>
          <w:rFonts w:asciiTheme="minorHAnsi" w:hAnsiTheme="minorHAnsi" w:cstheme="minorHAnsi"/>
          <w:color w:val="000000"/>
          <w:sz w:val="22"/>
          <w:szCs w:val="22"/>
          <w:lang w:val="ru-RU"/>
        </w:rPr>
        <w:t>делувања од кој било тип и во која било фаза од процесот на доделување на договорот</w:t>
      </w:r>
      <w:r w:rsidR="00296BB4" w:rsidRPr="002B0FFF">
        <w:rPr>
          <w:rFonts w:asciiTheme="minorHAnsi" w:hAnsiTheme="minorHAnsi" w:cstheme="minorHAnsi"/>
          <w:sz w:val="22"/>
          <w:szCs w:val="22"/>
          <w:lang w:val="ru-RU"/>
        </w:rPr>
        <w:t xml:space="preserve"> и доколку притоа </w:t>
      </w:r>
      <w:r w:rsidR="00296BB4"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та</w:t>
      </w:r>
      <w:r w:rsidR="00296BB4" w:rsidRPr="00B74CF3">
        <w:rPr>
          <w:rFonts w:asciiTheme="minorHAnsi" w:hAnsiTheme="minorHAnsi" w:cstheme="minorHAnsi"/>
          <w:sz w:val="22"/>
          <w:szCs w:val="22"/>
          <w:lang w:val="mk-MK"/>
        </w:rPr>
        <w:t xml:space="preserve"> </w:t>
      </w:r>
      <w:r w:rsidR="00296BB4" w:rsidRPr="002B0FFF">
        <w:rPr>
          <w:rFonts w:asciiTheme="minorHAnsi" w:hAnsiTheme="minorHAnsi" w:cstheme="minorHAnsi"/>
          <w:sz w:val="22"/>
          <w:szCs w:val="22"/>
          <w:lang w:val="ru-RU"/>
        </w:rPr>
        <w:t>не успее да ги преземе соодветните мерки за да ја поправи ситуацијата. За п</w:t>
      </w:r>
      <w:r w:rsidR="00296BB4">
        <w:rPr>
          <w:rFonts w:asciiTheme="minorHAnsi" w:hAnsiTheme="minorHAnsi" w:cstheme="minorHAnsi"/>
          <w:sz w:val="22"/>
          <w:szCs w:val="22"/>
          <w:lang w:val="ru-RU"/>
        </w:rPr>
        <w:t>ојаснување на оваа одредба, во „</w:t>
      </w:r>
      <w:r w:rsidR="00296BB4" w:rsidRPr="002B0FFF">
        <w:rPr>
          <w:rFonts w:asciiTheme="minorHAnsi" w:hAnsiTheme="minorHAnsi" w:cstheme="minorHAnsi"/>
          <w:sz w:val="22"/>
          <w:szCs w:val="22"/>
          <w:lang w:val="ru-RU"/>
        </w:rPr>
        <w:t xml:space="preserve">нечесни делувања” спаѓаат: обид за поткуп, давање подарок, бакшиш, или провизија на која било личност како </w:t>
      </w:r>
      <w:r w:rsidR="00296BB4" w:rsidRPr="002B0FFF">
        <w:rPr>
          <w:rFonts w:asciiTheme="minorHAnsi" w:hAnsiTheme="minorHAnsi" w:cstheme="minorHAnsi"/>
          <w:color w:val="000000"/>
          <w:sz w:val="22"/>
          <w:szCs w:val="22"/>
          <w:lang w:val="ru-RU"/>
        </w:rPr>
        <w:t>поттик</w:t>
      </w:r>
      <w:r w:rsidR="00296BB4" w:rsidRPr="002B0FFF">
        <w:rPr>
          <w:rFonts w:asciiTheme="minorHAnsi" w:hAnsiTheme="minorHAnsi" w:cstheme="minorHAnsi"/>
          <w:sz w:val="22"/>
          <w:szCs w:val="22"/>
          <w:lang w:val="ru-RU"/>
        </w:rPr>
        <w:t xml:space="preserve"> или награда за извршување на некаква постапка или воздржување од некаква постапка врзана со доделувањето на договорот или неговото спроведување. </w:t>
      </w:r>
    </w:p>
    <w:p w14:paraId="1549C85F"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4A98AE77" w14:textId="5A5515A2" w:rsidR="00296BB4" w:rsidRPr="002B0FFF" w:rsidRDefault="0051562F" w:rsidP="00296BB4">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.12</w:t>
      </w:r>
      <w:r w:rsidR="00296BB4" w:rsidRPr="002B0FFF">
        <w:rPr>
          <w:rFonts w:asciiTheme="minorHAnsi" w:hAnsiTheme="minorHAnsi" w:cstheme="minorHAnsi"/>
          <w:sz w:val="22"/>
          <w:szCs w:val="22"/>
          <w:lang w:val="ru-RU"/>
        </w:rPr>
        <w:tab/>
        <w:t xml:space="preserve">Понудите ќе бидат одбиени а договорите прекинати доколку се покаже дека доделувањето или извршувањето на договорот довеле до невообичаени комерцијални трошоци. Под такви невообичаени трошоци се подразбираат </w:t>
      </w:r>
      <w:r w:rsidR="00296BB4" w:rsidRPr="002B0FFF">
        <w:rPr>
          <w:rFonts w:asciiTheme="minorHAnsi" w:hAnsiTheme="minorHAnsi" w:cstheme="minorHAnsi"/>
          <w:color w:val="000000"/>
          <w:sz w:val="22"/>
          <w:szCs w:val="22"/>
          <w:lang w:val="ru-RU"/>
        </w:rPr>
        <w:t>провизии</w:t>
      </w:r>
      <w:r w:rsidR="00296BB4" w:rsidRPr="002B0FFF">
        <w:rPr>
          <w:rFonts w:asciiTheme="minorHAnsi" w:hAnsiTheme="minorHAnsi" w:cstheme="minorHAnsi"/>
          <w:sz w:val="22"/>
          <w:szCs w:val="22"/>
          <w:lang w:val="ru-RU"/>
        </w:rPr>
        <w:t xml:space="preserve"> кои не се спомнати во </w:t>
      </w:r>
      <w:r w:rsidR="00296BB4" w:rsidRPr="002B0FFF">
        <w:rPr>
          <w:rFonts w:asciiTheme="minorHAnsi" w:hAnsiTheme="minorHAnsi" w:cstheme="minorHAnsi"/>
          <w:color w:val="000000"/>
          <w:sz w:val="22"/>
          <w:szCs w:val="22"/>
          <w:lang w:val="ru-RU"/>
        </w:rPr>
        <w:t xml:space="preserve">главниот </w:t>
      </w:r>
      <w:r w:rsidR="00296BB4" w:rsidRPr="002B0FFF">
        <w:rPr>
          <w:rFonts w:asciiTheme="minorHAnsi" w:hAnsiTheme="minorHAnsi" w:cstheme="minorHAnsi"/>
          <w:sz w:val="22"/>
          <w:szCs w:val="22"/>
          <w:lang w:val="ru-RU"/>
        </w:rPr>
        <w:t xml:space="preserve">договор ниту пак произлегуваат од правилно склучен договор кој се однесува на главниот договор, </w:t>
      </w:r>
      <w:r w:rsidR="00296BB4" w:rsidRPr="002B0FFF">
        <w:rPr>
          <w:rFonts w:asciiTheme="minorHAnsi" w:hAnsiTheme="minorHAnsi" w:cstheme="minorHAnsi"/>
          <w:color w:val="000000"/>
          <w:sz w:val="22"/>
          <w:szCs w:val="22"/>
          <w:lang w:val="ru-RU"/>
        </w:rPr>
        <w:t>провизии за нереални и неоправдани услуги, провизии ослободени од данок, провизии платени</w:t>
      </w:r>
      <w:r w:rsidR="00296BB4" w:rsidRPr="002B0FFF">
        <w:rPr>
          <w:rFonts w:asciiTheme="minorHAnsi" w:hAnsiTheme="minorHAnsi" w:cstheme="minorHAnsi"/>
          <w:sz w:val="22"/>
          <w:szCs w:val="22"/>
          <w:lang w:val="ru-RU"/>
        </w:rPr>
        <w:t xml:space="preserve"> на примател чиј идентитет не е јасно утврден или </w:t>
      </w:r>
      <w:r w:rsidR="00296BB4" w:rsidRPr="002B0FFF">
        <w:rPr>
          <w:rFonts w:asciiTheme="minorHAnsi" w:hAnsiTheme="minorHAnsi" w:cstheme="minorHAnsi"/>
          <w:color w:val="000000"/>
          <w:sz w:val="22"/>
          <w:szCs w:val="22"/>
          <w:lang w:val="ru-RU"/>
        </w:rPr>
        <w:t>провизии</w:t>
      </w:r>
      <w:r w:rsidR="00296BB4" w:rsidRPr="002B0FFF">
        <w:rPr>
          <w:rFonts w:asciiTheme="minorHAnsi" w:hAnsiTheme="minorHAnsi" w:cstheme="minorHAnsi"/>
          <w:sz w:val="22"/>
          <w:szCs w:val="22"/>
          <w:lang w:val="ru-RU"/>
        </w:rPr>
        <w:t xml:space="preserve"> платени на претпријатие што ги има сите карактеристики да биде фирма скриен носител на работите.</w:t>
      </w:r>
    </w:p>
    <w:p w14:paraId="5E69EFC8" w14:textId="77777777" w:rsidR="00296BB4" w:rsidRPr="002B0FFF" w:rsidRDefault="00296BB4" w:rsidP="00296BB4">
      <w:pPr>
        <w:keepLines/>
        <w:ind w:left="709" w:hanging="709"/>
        <w:jc w:val="both"/>
        <w:rPr>
          <w:rFonts w:asciiTheme="minorHAnsi" w:hAnsiTheme="minorHAnsi" w:cstheme="minorHAnsi"/>
          <w:sz w:val="22"/>
          <w:szCs w:val="22"/>
          <w:lang w:val="ru-RU"/>
        </w:rPr>
      </w:pPr>
    </w:p>
    <w:p w14:paraId="00DAD860" w14:textId="0DC28144" w:rsidR="00296BB4" w:rsidRPr="002B0FFF" w:rsidRDefault="0051562F" w:rsidP="00834865">
      <w:pPr>
        <w:keepLines/>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40</w:t>
      </w:r>
      <w:r w:rsidR="00296BB4" w:rsidRPr="002B0FFF">
        <w:rPr>
          <w:rFonts w:asciiTheme="minorHAnsi" w:hAnsiTheme="minorHAnsi" w:cstheme="minorHAnsi"/>
          <w:b/>
          <w:bCs/>
          <w:sz w:val="22"/>
          <w:szCs w:val="22"/>
          <w:lang w:val="ru-RU"/>
        </w:rPr>
        <w:t>.13</w:t>
      </w:r>
      <w:r w:rsidR="00296BB4" w:rsidRPr="002B0FFF">
        <w:rPr>
          <w:rFonts w:asciiTheme="minorHAnsi" w:hAnsiTheme="minorHAnsi" w:cstheme="minorHAnsi"/>
          <w:sz w:val="22"/>
          <w:szCs w:val="22"/>
          <w:lang w:val="ru-RU"/>
        </w:rPr>
        <w:tab/>
        <w:t xml:space="preserve">Изведувачот е обврзан да обезбеди по барање на </w:t>
      </w:r>
      <w:r w:rsidR="00296BB4"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та</w:t>
      </w:r>
      <w:r w:rsidR="00296BB4" w:rsidRPr="00B74CF3">
        <w:rPr>
          <w:rFonts w:asciiTheme="minorHAnsi" w:hAnsiTheme="minorHAnsi" w:cstheme="minorHAnsi"/>
          <w:sz w:val="22"/>
          <w:szCs w:val="22"/>
          <w:lang w:val="mk-MK"/>
        </w:rPr>
        <w:t xml:space="preserve"> </w:t>
      </w:r>
      <w:r w:rsidR="00296BB4" w:rsidRPr="002B0FFF">
        <w:rPr>
          <w:rFonts w:asciiTheme="minorHAnsi" w:hAnsiTheme="minorHAnsi" w:cstheme="minorHAnsi"/>
          <w:sz w:val="22"/>
          <w:szCs w:val="22"/>
          <w:lang w:val="ru-RU"/>
        </w:rPr>
        <w:t>докази со кои ќе ги потврди условите во кои договорот бил извршен</w:t>
      </w:r>
      <w:r w:rsidR="00296BB4" w:rsidRPr="00C23DBD">
        <w:rPr>
          <w:rFonts w:asciiTheme="minorHAnsi" w:hAnsiTheme="minorHAnsi" w:cstheme="minorHAnsi"/>
          <w:sz w:val="22"/>
          <w:szCs w:val="22"/>
          <w:lang w:val="mk-MK"/>
        </w:rPr>
        <w:t xml:space="preserve"> </w:t>
      </w:r>
      <w:r w:rsidR="00296BB4" w:rsidRPr="00B74CF3">
        <w:rPr>
          <w:rFonts w:asciiTheme="minorHAnsi" w:hAnsiTheme="minorHAnsi" w:cstheme="minorHAnsi"/>
          <w:sz w:val="22"/>
          <w:szCs w:val="22"/>
          <w:lang w:val="mk-MK"/>
        </w:rPr>
        <w:t>Фондација</w:t>
      </w:r>
      <w:r>
        <w:rPr>
          <w:rFonts w:asciiTheme="minorHAnsi" w:hAnsiTheme="minorHAnsi" w:cstheme="minorHAnsi"/>
          <w:sz w:val="22"/>
          <w:szCs w:val="22"/>
          <w:lang w:val="mk-MK"/>
        </w:rPr>
        <w:t>та</w:t>
      </w:r>
      <w:r w:rsidR="00296BB4" w:rsidRPr="00B74CF3">
        <w:rPr>
          <w:rFonts w:asciiTheme="minorHAnsi" w:hAnsiTheme="minorHAnsi" w:cstheme="minorHAnsi"/>
          <w:sz w:val="22"/>
          <w:szCs w:val="22"/>
          <w:lang w:val="mk-MK"/>
        </w:rPr>
        <w:t xml:space="preserve"> </w:t>
      </w:r>
      <w:r w:rsidR="00296BB4" w:rsidRPr="002B0FFF">
        <w:rPr>
          <w:rFonts w:asciiTheme="minorHAnsi" w:hAnsiTheme="minorHAnsi" w:cstheme="minorHAnsi"/>
          <w:sz w:val="22"/>
          <w:szCs w:val="22"/>
          <w:lang w:val="ru-RU"/>
        </w:rPr>
        <w:t>има право да извршува какви било проверки на документи или контроли на самото место кои смета дека се неопходни за да се пронајдат докази за невообичаени трошоци во кои тие се посомневале.</w:t>
      </w:r>
    </w:p>
    <w:p w14:paraId="480EE5B3" w14:textId="77777777" w:rsidR="00834865" w:rsidRDefault="00834865" w:rsidP="00296BB4">
      <w:pPr>
        <w:pStyle w:val="Heading8"/>
        <w:numPr>
          <w:ilvl w:val="0"/>
          <w:numId w:val="0"/>
        </w:numPr>
        <w:rPr>
          <w:rFonts w:asciiTheme="minorHAnsi" w:hAnsiTheme="minorHAnsi" w:cstheme="minorHAnsi"/>
          <w:sz w:val="32"/>
          <w:szCs w:val="32"/>
          <w:lang w:val="mk-MK"/>
        </w:rPr>
      </w:pPr>
      <w:bookmarkStart w:id="176" w:name="_Toc104380878"/>
    </w:p>
    <w:p w14:paraId="66AB91F2" w14:textId="7CCC636A" w:rsidR="00296BB4" w:rsidRPr="002B0FFF" w:rsidRDefault="00296BB4" w:rsidP="00296BB4">
      <w:pPr>
        <w:pStyle w:val="Heading8"/>
        <w:numPr>
          <w:ilvl w:val="0"/>
          <w:numId w:val="0"/>
        </w:numPr>
        <w:rPr>
          <w:rFonts w:asciiTheme="minorHAnsi" w:hAnsiTheme="minorHAnsi" w:cstheme="minorHAnsi"/>
          <w:sz w:val="32"/>
          <w:szCs w:val="32"/>
          <w:lang w:val="ru-RU"/>
        </w:rPr>
      </w:pPr>
      <w:r w:rsidRPr="002B0FFF">
        <w:rPr>
          <w:rFonts w:asciiTheme="minorHAnsi" w:hAnsiTheme="minorHAnsi" w:cstheme="minorHAnsi"/>
          <w:sz w:val="32"/>
          <w:szCs w:val="32"/>
          <w:lang w:val="mk-MK"/>
        </w:rPr>
        <w:t>Член</w:t>
      </w:r>
      <w:r w:rsidRPr="002B0FFF">
        <w:rPr>
          <w:rFonts w:asciiTheme="minorHAnsi" w:hAnsiTheme="minorHAnsi" w:cstheme="minorHAnsi"/>
          <w:sz w:val="32"/>
          <w:szCs w:val="32"/>
          <w:lang w:val="ru-RU"/>
        </w:rPr>
        <w:t xml:space="preserve"> </w:t>
      </w:r>
      <w:r w:rsidR="0051562F">
        <w:rPr>
          <w:rFonts w:asciiTheme="minorHAnsi" w:hAnsiTheme="minorHAnsi" w:cstheme="minorHAnsi"/>
          <w:sz w:val="32"/>
          <w:szCs w:val="32"/>
          <w:lang w:val="ru-RU"/>
        </w:rPr>
        <w:t>41</w:t>
      </w:r>
      <w:r w:rsidRPr="002B0FFF">
        <w:rPr>
          <w:rFonts w:asciiTheme="minorHAnsi" w:hAnsiTheme="minorHAnsi" w:cstheme="minorHAnsi"/>
          <w:sz w:val="32"/>
          <w:szCs w:val="32"/>
          <w:lang w:val="ru-RU"/>
        </w:rPr>
        <w:t xml:space="preserve">: </w:t>
      </w:r>
      <w:r w:rsidRPr="002B0FFF">
        <w:rPr>
          <w:rFonts w:asciiTheme="minorHAnsi" w:hAnsiTheme="minorHAnsi" w:cstheme="minorHAnsi"/>
          <w:sz w:val="32"/>
          <w:szCs w:val="32"/>
          <w:lang w:val="mk-MK"/>
        </w:rPr>
        <w:t>Административни и парични казни</w:t>
      </w:r>
      <w:bookmarkEnd w:id="176"/>
    </w:p>
    <w:p w14:paraId="5F0ADE29" w14:textId="77777777" w:rsidR="00296BB4" w:rsidRPr="002B0FFF" w:rsidRDefault="00296BB4" w:rsidP="00296BB4">
      <w:pPr>
        <w:rPr>
          <w:rFonts w:asciiTheme="minorHAnsi" w:hAnsiTheme="minorHAnsi" w:cstheme="minorHAnsi"/>
          <w:sz w:val="22"/>
          <w:szCs w:val="22"/>
          <w:lang w:val="ru-RU"/>
        </w:rPr>
      </w:pPr>
    </w:p>
    <w:p w14:paraId="3EF9A9C1" w14:textId="22B9CEA9" w:rsidR="00296BB4" w:rsidRPr="002B0FFF" w:rsidRDefault="0051562F" w:rsidP="00296BB4">
      <w:pPr>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41</w:t>
      </w:r>
      <w:r w:rsidR="00296BB4" w:rsidRPr="002B0FFF">
        <w:rPr>
          <w:rFonts w:asciiTheme="minorHAnsi" w:hAnsiTheme="minorHAnsi" w:cstheme="minorHAnsi"/>
          <w:b/>
          <w:bCs/>
          <w:sz w:val="22"/>
          <w:szCs w:val="22"/>
          <w:lang w:val="ru-RU"/>
        </w:rPr>
        <w:t>.1</w:t>
      </w:r>
      <w:r w:rsidR="00296BB4" w:rsidRPr="002B0FFF">
        <w:rPr>
          <w:rFonts w:asciiTheme="minorHAnsi" w:hAnsiTheme="minorHAnsi" w:cstheme="minorHAnsi"/>
          <w:sz w:val="22"/>
          <w:szCs w:val="22"/>
          <w:lang w:val="ru-RU"/>
        </w:rPr>
        <w:tab/>
      </w:r>
      <w:r w:rsidR="00296BB4" w:rsidRPr="002B0FFF">
        <w:rPr>
          <w:rFonts w:asciiTheme="minorHAnsi" w:hAnsiTheme="minorHAnsi" w:cstheme="minorHAnsi"/>
          <w:sz w:val="22"/>
          <w:szCs w:val="22"/>
          <w:lang w:val="mk-MK"/>
        </w:rPr>
        <w:t xml:space="preserve">Без оглед на казните и пеналите предвидени во Договорот, Изведувачот за кој, во било кој момент се констатира дека давал неточни изјави и документи, или пак се констатира сериозно прекршивање на условите од претходни договори или претходни процедури за набавки, ќе биде исклучен од сите тековни и идни договори финансирани од </w:t>
      </w:r>
      <w:r w:rsidR="00296BB4" w:rsidRPr="00B74CF3">
        <w:rPr>
          <w:rFonts w:asciiTheme="minorHAnsi" w:hAnsiTheme="minorHAnsi" w:cstheme="minorHAnsi"/>
          <w:sz w:val="22"/>
          <w:szCs w:val="22"/>
          <w:lang w:val="mk-MK"/>
        </w:rPr>
        <w:t>Фондација</w:t>
      </w:r>
      <w:r w:rsidR="0086197F">
        <w:rPr>
          <w:rFonts w:asciiTheme="minorHAnsi" w:hAnsiTheme="minorHAnsi" w:cstheme="minorHAnsi"/>
          <w:sz w:val="22"/>
          <w:szCs w:val="22"/>
          <w:lang w:val="mk-MK"/>
        </w:rPr>
        <w:t>та.</w:t>
      </w:r>
    </w:p>
    <w:p w14:paraId="0AF2294F" w14:textId="77777777" w:rsidR="00296BB4" w:rsidRPr="002B0FFF" w:rsidRDefault="00296BB4" w:rsidP="00296BB4">
      <w:pPr>
        <w:ind w:left="709" w:hanging="709"/>
        <w:jc w:val="both"/>
        <w:rPr>
          <w:rFonts w:asciiTheme="minorHAnsi" w:hAnsiTheme="minorHAnsi" w:cstheme="minorHAnsi"/>
          <w:sz w:val="22"/>
          <w:szCs w:val="22"/>
          <w:lang w:val="ru-RU"/>
        </w:rPr>
      </w:pPr>
    </w:p>
    <w:p w14:paraId="4D03CDE8" w14:textId="7E8ED82B" w:rsidR="00D156CE" w:rsidRPr="00834865" w:rsidRDefault="0086197F" w:rsidP="00834865">
      <w:pPr>
        <w:ind w:left="709" w:hanging="709"/>
        <w:jc w:val="both"/>
        <w:rPr>
          <w:rFonts w:asciiTheme="minorHAnsi" w:hAnsiTheme="minorHAnsi" w:cstheme="minorHAnsi"/>
          <w:sz w:val="22"/>
          <w:szCs w:val="22"/>
          <w:lang w:val="ru-RU"/>
        </w:rPr>
      </w:pPr>
      <w:r>
        <w:rPr>
          <w:rFonts w:asciiTheme="minorHAnsi" w:hAnsiTheme="minorHAnsi" w:cstheme="minorHAnsi"/>
          <w:b/>
          <w:bCs/>
          <w:sz w:val="22"/>
          <w:szCs w:val="22"/>
          <w:lang w:val="ru-RU"/>
        </w:rPr>
        <w:t>41</w:t>
      </w:r>
      <w:r w:rsidR="00296BB4" w:rsidRPr="002B0FFF">
        <w:rPr>
          <w:rFonts w:asciiTheme="minorHAnsi" w:hAnsiTheme="minorHAnsi" w:cstheme="minorHAnsi"/>
          <w:b/>
          <w:bCs/>
          <w:sz w:val="22"/>
          <w:szCs w:val="22"/>
          <w:lang w:val="ru-RU"/>
        </w:rPr>
        <w:t>.2</w:t>
      </w:r>
      <w:r w:rsidR="00296BB4" w:rsidRPr="002B0FFF">
        <w:rPr>
          <w:rFonts w:asciiTheme="minorHAnsi" w:hAnsiTheme="minorHAnsi" w:cstheme="minorHAnsi"/>
          <w:sz w:val="22"/>
          <w:szCs w:val="22"/>
          <w:lang w:val="ru-RU"/>
        </w:rPr>
        <w:tab/>
      </w:r>
      <w:r w:rsidR="00296BB4" w:rsidRPr="002B0FFF">
        <w:rPr>
          <w:rFonts w:asciiTheme="minorHAnsi" w:hAnsiTheme="minorHAnsi" w:cstheme="minorHAnsi"/>
          <w:sz w:val="22"/>
          <w:szCs w:val="22"/>
          <w:lang w:val="mk-MK"/>
        </w:rPr>
        <w:t>Ако Изведувачот не си ги исполнува обрските од Договорот, тогаш истиот ќе биде подложен на парична казна во износ од 10% од вкупната вредност на Договорот за кој станува збор</w:t>
      </w:r>
      <w:r w:rsidR="00296BB4" w:rsidRPr="002B0FFF">
        <w:rPr>
          <w:rFonts w:asciiTheme="minorHAnsi" w:hAnsiTheme="minorHAnsi" w:cstheme="minorHAnsi"/>
          <w:sz w:val="22"/>
          <w:szCs w:val="22"/>
          <w:lang w:val="ru-RU"/>
        </w:rPr>
        <w:t xml:space="preserve">. </w:t>
      </w:r>
      <w:bookmarkStart w:id="177" w:name="_Toc185569156"/>
      <w:bookmarkStart w:id="178" w:name="_Toc203284947"/>
      <w:bookmarkStart w:id="179" w:name="_Toc340051418"/>
      <w:bookmarkStart w:id="180" w:name="_Toc22116049"/>
      <w:r w:rsidR="00D156CE">
        <w:rPr>
          <w:rFonts w:asciiTheme="minorHAnsi" w:hAnsiTheme="minorHAnsi" w:cstheme="minorHAnsi"/>
          <w:sz w:val="40"/>
          <w:szCs w:val="40"/>
          <w:lang w:val="ru-RU"/>
        </w:rPr>
        <w:br w:type="page"/>
      </w:r>
    </w:p>
    <w:p w14:paraId="24BFF1CB" w14:textId="77777777" w:rsidR="00296BB4" w:rsidRDefault="00296BB4" w:rsidP="00296BB4">
      <w:pPr>
        <w:spacing w:after="160" w:line="259" w:lineRule="auto"/>
        <w:rPr>
          <w:rFonts w:asciiTheme="minorHAnsi" w:hAnsiTheme="minorHAnsi" w:cstheme="minorHAnsi"/>
          <w:sz w:val="40"/>
          <w:szCs w:val="40"/>
          <w:lang w:val="ru-RU"/>
        </w:rPr>
      </w:pPr>
    </w:p>
    <w:p w14:paraId="25FF09C9" w14:textId="77777777" w:rsidR="00296BB4" w:rsidRDefault="00296BB4" w:rsidP="00296BB4">
      <w:pPr>
        <w:keepNext/>
        <w:keepLines/>
        <w:spacing w:after="120"/>
        <w:outlineLvl w:val="0"/>
        <w:rPr>
          <w:rFonts w:asciiTheme="minorHAnsi" w:hAnsiTheme="minorHAnsi" w:cstheme="minorHAnsi"/>
          <w:i/>
          <w:iCs/>
          <w:color w:val="2F5496"/>
          <w:sz w:val="32"/>
          <w:szCs w:val="32"/>
          <w:lang w:val="mk-MK" w:eastAsia="en-US"/>
        </w:rPr>
      </w:pPr>
    </w:p>
    <w:p w14:paraId="442728F4" w14:textId="77777777" w:rsidR="00296BB4" w:rsidRPr="002B0FFF" w:rsidRDefault="00296BB4" w:rsidP="00296BB4">
      <w:pPr>
        <w:keepNext/>
        <w:keepLines/>
        <w:spacing w:after="120"/>
        <w:jc w:val="center"/>
        <w:outlineLvl w:val="0"/>
        <w:rPr>
          <w:rFonts w:asciiTheme="minorHAnsi" w:hAnsiTheme="minorHAnsi" w:cstheme="minorHAnsi"/>
          <w:color w:val="2F5496"/>
          <w:sz w:val="32"/>
          <w:szCs w:val="32"/>
          <w:lang w:val="ru-RU" w:eastAsia="en-US"/>
        </w:rPr>
      </w:pPr>
      <w:bookmarkStart w:id="181" w:name="_Toc104380140"/>
      <w:bookmarkStart w:id="182" w:name="_Toc104380879"/>
      <w:r w:rsidRPr="002B0FFF">
        <w:rPr>
          <w:rFonts w:asciiTheme="minorHAnsi" w:hAnsiTheme="minorHAnsi" w:cstheme="minorHAnsi"/>
          <w:i/>
          <w:iCs/>
          <w:color w:val="2F5496"/>
          <w:sz w:val="32"/>
          <w:szCs w:val="32"/>
          <w:lang w:val="mk-MK" w:eastAsia="en-US"/>
        </w:rPr>
        <w:t>ПРИМЕР</w:t>
      </w:r>
      <w:r w:rsidRPr="002B0FFF">
        <w:rPr>
          <w:rFonts w:asciiTheme="minorHAnsi" w:hAnsiTheme="minorHAnsi" w:cstheme="minorHAnsi"/>
          <w:i/>
          <w:iCs/>
          <w:color w:val="2F5496"/>
          <w:sz w:val="32"/>
          <w:szCs w:val="32"/>
          <w:lang w:val="ru-RU" w:eastAsia="en-US"/>
        </w:rPr>
        <w:t>:</w:t>
      </w:r>
      <w:r w:rsidRPr="002B0FFF">
        <w:rPr>
          <w:rFonts w:asciiTheme="minorHAnsi" w:hAnsiTheme="minorHAnsi" w:cstheme="minorHAnsi"/>
          <w:i/>
          <w:iCs/>
          <w:color w:val="2F5496"/>
          <w:sz w:val="32"/>
          <w:szCs w:val="32"/>
          <w:lang w:val="mk-MK" w:eastAsia="en-US"/>
        </w:rPr>
        <w:t xml:space="preserve"> ГАРАНЦИЈА ЗА ДОБРА ИЗВЕДБА НА РАБОТИТЕ</w:t>
      </w:r>
      <w:bookmarkEnd w:id="177"/>
      <w:bookmarkEnd w:id="178"/>
      <w:bookmarkEnd w:id="179"/>
      <w:bookmarkEnd w:id="180"/>
      <w:bookmarkEnd w:id="181"/>
      <w:bookmarkEnd w:id="182"/>
    </w:p>
    <w:p w14:paraId="2D5AF6AD" w14:textId="77777777" w:rsidR="00296BB4" w:rsidRPr="00E92324" w:rsidRDefault="00296BB4" w:rsidP="00296BB4">
      <w:pPr>
        <w:spacing w:after="120"/>
        <w:jc w:val="center"/>
        <w:rPr>
          <w:rFonts w:asciiTheme="minorHAnsi" w:hAnsiTheme="minorHAnsi" w:cstheme="minorHAnsi"/>
          <w:bCs/>
          <w:sz w:val="32"/>
          <w:szCs w:val="32"/>
          <w:lang w:val="ru-RU" w:eastAsia="en-US"/>
        </w:rPr>
      </w:pPr>
      <w:r w:rsidRPr="002B0FFF">
        <w:rPr>
          <w:rFonts w:asciiTheme="minorHAnsi" w:hAnsiTheme="minorHAnsi" w:cstheme="minorHAnsi"/>
          <w:bCs/>
          <w:sz w:val="32"/>
          <w:szCs w:val="32"/>
          <w:lang w:val="ru-RU" w:eastAsia="en-US"/>
        </w:rPr>
        <w:t>(на меморандум на банката)</w:t>
      </w:r>
    </w:p>
    <w:p w14:paraId="15B6231E" w14:textId="77777777" w:rsidR="00296BB4" w:rsidRPr="002B0FFF" w:rsidRDefault="00296BB4" w:rsidP="00296BB4">
      <w:pPr>
        <w:spacing w:after="120"/>
        <w:jc w:val="center"/>
        <w:rPr>
          <w:rFonts w:asciiTheme="minorHAnsi" w:hAnsiTheme="minorHAnsi" w:cstheme="minorHAnsi"/>
          <w:sz w:val="20"/>
          <w:szCs w:val="20"/>
          <w:lang w:val="ru-RU" w:eastAsia="en-US"/>
        </w:rPr>
      </w:pPr>
    </w:p>
    <w:p w14:paraId="076DE854" w14:textId="77777777" w:rsidR="00296BB4" w:rsidRPr="002B0FFF" w:rsidRDefault="00296BB4" w:rsidP="00296BB4">
      <w:pPr>
        <w:spacing w:after="120"/>
        <w:jc w:val="both"/>
        <w:rPr>
          <w:rFonts w:asciiTheme="minorHAnsi" w:hAnsiTheme="minorHAnsi" w:cstheme="minorHAnsi"/>
          <w:sz w:val="20"/>
          <w:szCs w:val="20"/>
          <w:lang w:val="ru-RU" w:eastAsia="en-US"/>
        </w:rPr>
      </w:pPr>
    </w:p>
    <w:p w14:paraId="1E769B5C" w14:textId="6506F346" w:rsidR="00296BB4" w:rsidRPr="002B0FFF" w:rsidRDefault="00296BB4" w:rsidP="00296BB4">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Покана за тендер бр</w:t>
      </w:r>
      <w:r w:rsidRPr="002B0FFF">
        <w:rPr>
          <w:rFonts w:asciiTheme="minorHAnsi" w:hAnsiTheme="minorHAnsi" w:cstheme="minorHAnsi"/>
          <w:sz w:val="22"/>
          <w:szCs w:val="22"/>
          <w:lang w:val="en-US" w:eastAsia="en-US"/>
        </w:rPr>
        <w:t>.</w:t>
      </w:r>
      <w:r w:rsidRPr="002B0FFF">
        <w:rPr>
          <w:rFonts w:asciiTheme="minorHAnsi" w:hAnsiTheme="minorHAnsi" w:cstheme="minorHAnsi"/>
          <w:sz w:val="22"/>
          <w:szCs w:val="22"/>
          <w:lang w:val="ru-RU" w:eastAsia="en-US"/>
        </w:rPr>
        <w:t xml:space="preserve"> [</w:t>
      </w:r>
      <w:r w:rsidR="00834865" w:rsidRPr="00834865">
        <w:rPr>
          <w:rFonts w:asciiTheme="minorHAnsi" w:hAnsiTheme="minorHAnsi" w:cstheme="minorHAnsi"/>
          <w:b/>
          <w:bCs/>
          <w:color w:val="0000FF"/>
          <w:sz w:val="22"/>
          <w:szCs w:val="22"/>
          <w:lang w:val="en-US" w:eastAsia="en-US"/>
        </w:rPr>
        <w:t>RP/FOSM/FT/2251</w:t>
      </w:r>
      <w:r w:rsidRPr="002B0FFF">
        <w:rPr>
          <w:rFonts w:asciiTheme="minorHAnsi" w:hAnsiTheme="minorHAnsi" w:cstheme="minorHAnsi"/>
          <w:sz w:val="22"/>
          <w:szCs w:val="22"/>
          <w:lang w:val="ru-RU" w:eastAsia="en-US"/>
        </w:rPr>
        <w:t>]</w:t>
      </w:r>
    </w:p>
    <w:p w14:paraId="4732DEC8" w14:textId="77777777" w:rsidR="00296BB4" w:rsidRPr="002B0FFF" w:rsidRDefault="00296BB4" w:rsidP="00296BB4">
      <w:pPr>
        <w:spacing w:after="120"/>
        <w:jc w:val="both"/>
        <w:rPr>
          <w:rFonts w:asciiTheme="minorHAnsi" w:hAnsiTheme="minorHAnsi" w:cstheme="minorHAnsi"/>
          <w:sz w:val="22"/>
          <w:szCs w:val="22"/>
          <w:lang w:val="ru-RU" w:eastAsia="en-US"/>
        </w:rPr>
      </w:pPr>
    </w:p>
    <w:p w14:paraId="059967A4" w14:textId="41A139DC" w:rsidR="00296BB4" w:rsidRPr="002B0FFF" w:rsidRDefault="00296BB4" w:rsidP="00296BB4">
      <w:pPr>
        <w:spacing w:after="120"/>
        <w:jc w:val="both"/>
        <w:rPr>
          <w:rFonts w:asciiTheme="minorHAnsi" w:hAnsiTheme="minorHAnsi" w:cstheme="minorHAnsi"/>
          <w:b/>
          <w:bCs/>
          <w:sz w:val="22"/>
          <w:szCs w:val="22"/>
          <w:lang w:val="mk-MK" w:eastAsia="en-US"/>
        </w:rPr>
      </w:pPr>
      <w:r w:rsidRPr="002B0FFF">
        <w:rPr>
          <w:rFonts w:asciiTheme="minorHAnsi" w:hAnsiTheme="minorHAnsi" w:cstheme="minorHAnsi"/>
          <w:sz w:val="22"/>
          <w:szCs w:val="22"/>
          <w:lang w:val="ru-RU" w:eastAsia="en-US"/>
        </w:rPr>
        <w:t>Ние, долупотпишаните, (</w:t>
      </w:r>
      <w:r w:rsidRPr="002B0FFF">
        <w:rPr>
          <w:rFonts w:asciiTheme="minorHAnsi" w:hAnsiTheme="minorHAnsi" w:cstheme="minorHAnsi"/>
          <w:i/>
          <w:iCs/>
          <w:sz w:val="22"/>
          <w:szCs w:val="22"/>
          <w:lang w:val="ru-RU" w:eastAsia="en-US"/>
        </w:rPr>
        <w:t xml:space="preserve">име, назив на </w:t>
      </w:r>
      <w:r w:rsidRPr="002B0FFF">
        <w:rPr>
          <w:rFonts w:asciiTheme="minorHAnsi" w:hAnsiTheme="minorHAnsi" w:cstheme="minorHAnsi"/>
          <w:i/>
          <w:iCs/>
          <w:sz w:val="22"/>
          <w:szCs w:val="22"/>
          <w:lang w:val="mk-MK" w:eastAsia="en-US"/>
        </w:rPr>
        <w:t>БАНКАТА</w:t>
      </w:r>
      <w:r w:rsidRPr="002B0FFF">
        <w:rPr>
          <w:rFonts w:asciiTheme="minorHAnsi" w:hAnsiTheme="minorHAnsi" w:cstheme="minorHAnsi"/>
          <w:i/>
          <w:iCs/>
          <w:sz w:val="22"/>
          <w:szCs w:val="22"/>
          <w:lang w:val="ru-RU" w:eastAsia="en-US"/>
        </w:rPr>
        <w:t>, адреса</w:t>
      </w:r>
      <w:r w:rsidRPr="002B0FFF">
        <w:rPr>
          <w:rFonts w:asciiTheme="minorHAnsi" w:hAnsiTheme="minorHAnsi" w:cstheme="minorHAnsi"/>
          <w:sz w:val="22"/>
          <w:szCs w:val="22"/>
          <w:lang w:val="ru-RU" w:eastAsia="en-US"/>
        </w:rPr>
        <w:t xml:space="preserve">), со ова изјавуваме дека </w:t>
      </w:r>
      <w:r w:rsidRPr="002B0FFF">
        <w:rPr>
          <w:rFonts w:asciiTheme="minorHAnsi" w:hAnsiTheme="minorHAnsi" w:cstheme="minorHAnsi"/>
          <w:sz w:val="22"/>
          <w:szCs w:val="22"/>
          <w:lang w:val="mk-MK" w:eastAsia="en-US"/>
        </w:rPr>
        <w:t>на</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b/>
          <w:bCs/>
          <w:sz w:val="22"/>
          <w:szCs w:val="22"/>
          <w:lang w:val="en-US" w:eastAsia="en-US"/>
        </w:rPr>
        <w:t xml:space="preserve">Фондација </w:t>
      </w:r>
      <w:r w:rsidR="0086197F">
        <w:rPr>
          <w:rFonts w:asciiTheme="minorHAnsi" w:hAnsiTheme="minorHAnsi" w:cstheme="minorHAnsi"/>
          <w:b/>
          <w:bCs/>
          <w:sz w:val="22"/>
          <w:szCs w:val="22"/>
          <w:lang w:val="mk-MK" w:eastAsia="en-US"/>
        </w:rPr>
        <w:t>Отворено општество -</w:t>
      </w:r>
      <w:r w:rsidRPr="002B0FFF">
        <w:rPr>
          <w:rFonts w:asciiTheme="minorHAnsi" w:hAnsiTheme="minorHAnsi" w:cstheme="minorHAnsi"/>
          <w:b/>
          <w:bCs/>
          <w:sz w:val="22"/>
          <w:szCs w:val="22"/>
          <w:lang w:val="mk-MK" w:eastAsia="en-US"/>
        </w:rPr>
        <w:t>Македонија, ул. „</w:t>
      </w:r>
      <w:r w:rsidR="0086197F">
        <w:rPr>
          <w:rFonts w:asciiTheme="minorHAnsi" w:hAnsiTheme="minorHAnsi" w:cstheme="minorHAnsi"/>
          <w:b/>
          <w:bCs/>
          <w:sz w:val="22"/>
          <w:szCs w:val="22"/>
          <w:lang w:val="mk-MK" w:eastAsia="en-US"/>
        </w:rPr>
        <w:t>Чедомир Миндеровиќ</w:t>
      </w:r>
      <w:r w:rsidRPr="002B0FFF">
        <w:rPr>
          <w:rFonts w:asciiTheme="minorHAnsi" w:hAnsiTheme="minorHAnsi" w:cstheme="minorHAnsi"/>
          <w:b/>
          <w:bCs/>
          <w:sz w:val="22"/>
          <w:szCs w:val="22"/>
          <w:lang w:val="mk-MK" w:eastAsia="en-US"/>
        </w:rPr>
        <w:t>“</w:t>
      </w:r>
      <w:r w:rsidRPr="002B0FFF">
        <w:rPr>
          <w:rFonts w:asciiTheme="minorHAnsi" w:hAnsiTheme="minorHAnsi" w:cstheme="minorHAnsi"/>
          <w:b/>
          <w:bCs/>
          <w:sz w:val="22"/>
          <w:szCs w:val="22"/>
          <w:lang w:eastAsia="en-US"/>
        </w:rPr>
        <w:t xml:space="preserve"> </w:t>
      </w:r>
      <w:r w:rsidR="0086197F">
        <w:rPr>
          <w:rFonts w:asciiTheme="minorHAnsi" w:hAnsiTheme="minorHAnsi" w:cstheme="minorHAnsi"/>
          <w:b/>
          <w:bCs/>
          <w:sz w:val="22"/>
          <w:szCs w:val="22"/>
          <w:lang w:val="mk-MK" w:eastAsia="en-US"/>
        </w:rPr>
        <w:t>31</w:t>
      </w:r>
      <w:r w:rsidRPr="002B0FFF">
        <w:rPr>
          <w:rFonts w:asciiTheme="minorHAnsi" w:hAnsiTheme="minorHAnsi" w:cstheme="minorHAnsi"/>
          <w:b/>
          <w:bCs/>
          <w:sz w:val="22"/>
          <w:szCs w:val="22"/>
          <w:lang w:eastAsia="en-US"/>
        </w:rPr>
        <w:t>,</w:t>
      </w:r>
      <w:r w:rsidRPr="002B0FFF">
        <w:rPr>
          <w:rFonts w:asciiTheme="minorHAnsi" w:hAnsiTheme="minorHAnsi" w:cstheme="minorHAnsi"/>
          <w:b/>
          <w:bCs/>
          <w:sz w:val="22"/>
          <w:szCs w:val="22"/>
          <w:lang w:val="mk-MK" w:eastAsia="en-US"/>
        </w:rPr>
        <w:t xml:space="preserve"> 1000 Скопје</w:t>
      </w:r>
      <w:r w:rsidRPr="002B0FFF">
        <w:rPr>
          <w:rFonts w:asciiTheme="minorHAnsi" w:hAnsiTheme="minorHAnsi" w:cstheme="minorHAnsi"/>
          <w:sz w:val="22"/>
          <w:szCs w:val="22"/>
          <w:lang w:val="mk-MK" w:eastAsia="en-US"/>
        </w:rPr>
        <w:t xml:space="preserve">, </w:t>
      </w:r>
      <w:r w:rsidRPr="002B0FFF">
        <w:rPr>
          <w:rFonts w:asciiTheme="minorHAnsi" w:hAnsiTheme="minorHAnsi" w:cstheme="minorHAnsi"/>
          <w:sz w:val="22"/>
          <w:szCs w:val="22"/>
          <w:lang w:val="ru-RU" w:eastAsia="en-US"/>
        </w:rPr>
        <w:t xml:space="preserve">ќе </w:t>
      </w:r>
      <w:r w:rsidRPr="002B0FFF">
        <w:rPr>
          <w:rFonts w:asciiTheme="minorHAnsi" w:hAnsiTheme="minorHAnsi" w:cstheme="minorHAnsi"/>
          <w:sz w:val="22"/>
          <w:szCs w:val="22"/>
          <w:lang w:val="mk-MK" w:eastAsia="en-US"/>
        </w:rPr>
        <w:t>и</w:t>
      </w:r>
      <w:r w:rsidRPr="002B0FFF">
        <w:rPr>
          <w:rFonts w:asciiTheme="minorHAnsi" w:hAnsiTheme="minorHAnsi" w:cstheme="minorHAnsi"/>
          <w:sz w:val="22"/>
          <w:szCs w:val="22"/>
          <w:lang w:val="ru-RU" w:eastAsia="en-US"/>
        </w:rPr>
        <w:t xml:space="preserve"> ги гарантираме, како главен должник, исплатите од (</w:t>
      </w:r>
      <w:r w:rsidRPr="002B0FFF">
        <w:rPr>
          <w:rFonts w:asciiTheme="minorHAnsi" w:hAnsiTheme="minorHAnsi" w:cstheme="minorHAnsi"/>
          <w:i/>
          <w:iCs/>
          <w:sz w:val="22"/>
          <w:szCs w:val="22"/>
          <w:lang w:val="ru-RU" w:eastAsia="en-US"/>
        </w:rPr>
        <w:t>износ на гаранциј</w:t>
      </w:r>
      <w:r w:rsidRPr="002B0FFF">
        <w:rPr>
          <w:rFonts w:asciiTheme="minorHAnsi" w:hAnsiTheme="minorHAnsi" w:cstheme="minorHAnsi"/>
          <w:i/>
          <w:iCs/>
          <w:sz w:val="22"/>
          <w:szCs w:val="22"/>
          <w:lang w:val="mk-MK" w:eastAsia="en-US"/>
        </w:rPr>
        <w:t>ата за добра изведба на работите</w:t>
      </w:r>
      <w:r w:rsidRPr="002B0FFF">
        <w:rPr>
          <w:rFonts w:asciiTheme="minorHAnsi" w:hAnsiTheme="minorHAnsi" w:cstheme="minorHAnsi"/>
          <w:sz w:val="22"/>
          <w:szCs w:val="22"/>
          <w:lang w:val="ru-RU" w:eastAsia="en-US"/>
        </w:rPr>
        <w:t xml:space="preserve">), </w:t>
      </w:r>
      <w:r w:rsidRPr="002B0FFF">
        <w:rPr>
          <w:rFonts w:asciiTheme="minorHAnsi" w:hAnsiTheme="minorHAnsi" w:cstheme="minorHAnsi"/>
          <w:sz w:val="22"/>
          <w:szCs w:val="22"/>
          <w:lang w:val="mk-MK" w:eastAsia="en-US"/>
        </w:rPr>
        <w:t xml:space="preserve">спомнати во </w:t>
      </w:r>
      <w:r w:rsidRPr="00834865">
        <w:rPr>
          <w:rFonts w:asciiTheme="minorHAnsi" w:hAnsiTheme="minorHAnsi" w:cstheme="minorHAnsi"/>
          <w:color w:val="0432FF"/>
          <w:sz w:val="22"/>
          <w:szCs w:val="22"/>
          <w:lang w:val="mk-MK" w:eastAsia="en-US"/>
        </w:rPr>
        <w:t>Точка 1</w:t>
      </w:r>
      <w:r w:rsidR="00D156CE" w:rsidRPr="00834865">
        <w:rPr>
          <w:rFonts w:asciiTheme="minorHAnsi" w:hAnsiTheme="minorHAnsi" w:cstheme="minorHAnsi"/>
          <w:color w:val="0432FF"/>
          <w:sz w:val="22"/>
          <w:szCs w:val="22"/>
          <w:lang w:val="en-US" w:eastAsia="en-US"/>
        </w:rPr>
        <w:t>1</w:t>
      </w:r>
      <w:r w:rsidRPr="00834865">
        <w:rPr>
          <w:rFonts w:asciiTheme="minorHAnsi" w:hAnsiTheme="minorHAnsi" w:cstheme="minorHAnsi"/>
          <w:color w:val="0432FF"/>
          <w:sz w:val="22"/>
          <w:szCs w:val="22"/>
          <w:lang w:val="mk-MK" w:eastAsia="en-US"/>
        </w:rPr>
        <w:t xml:space="preserve"> </w:t>
      </w:r>
      <w:r w:rsidRPr="002B0FFF">
        <w:rPr>
          <w:rFonts w:asciiTheme="minorHAnsi" w:hAnsiTheme="minorHAnsi" w:cstheme="minorHAnsi"/>
          <w:sz w:val="22"/>
          <w:szCs w:val="22"/>
          <w:lang w:val="mk-MK" w:eastAsia="en-US"/>
        </w:rPr>
        <w:t xml:space="preserve">од Објавата за набавки, </w:t>
      </w:r>
      <w:r w:rsidRPr="002B0FFF">
        <w:rPr>
          <w:rFonts w:asciiTheme="minorHAnsi" w:hAnsiTheme="minorHAnsi" w:cstheme="minorHAnsi"/>
          <w:sz w:val="22"/>
          <w:szCs w:val="22"/>
          <w:lang w:val="ru-RU" w:eastAsia="en-US"/>
        </w:rPr>
        <w:t>во име на (</w:t>
      </w:r>
      <w:r w:rsidRPr="002B0FFF">
        <w:rPr>
          <w:rFonts w:asciiTheme="minorHAnsi" w:hAnsiTheme="minorHAnsi" w:cstheme="minorHAnsi"/>
          <w:i/>
          <w:iCs/>
          <w:sz w:val="22"/>
          <w:szCs w:val="22"/>
          <w:lang w:val="ru-RU" w:eastAsia="en-US"/>
        </w:rPr>
        <w:t xml:space="preserve">име и адреса на </w:t>
      </w:r>
      <w:r w:rsidRPr="002B0FFF">
        <w:rPr>
          <w:rFonts w:asciiTheme="minorHAnsi" w:hAnsiTheme="minorHAnsi" w:cstheme="minorHAnsi"/>
          <w:i/>
          <w:iCs/>
          <w:sz w:val="22"/>
          <w:szCs w:val="22"/>
          <w:lang w:val="mk-MK" w:eastAsia="en-US"/>
        </w:rPr>
        <w:t>Прода</w:t>
      </w:r>
      <w:r w:rsidRPr="002B0FFF">
        <w:rPr>
          <w:rFonts w:asciiTheme="minorHAnsi" w:hAnsiTheme="minorHAnsi" w:cstheme="minorHAnsi"/>
          <w:i/>
          <w:iCs/>
          <w:sz w:val="22"/>
          <w:szCs w:val="22"/>
          <w:lang w:val="ru-RU" w:eastAsia="en-US"/>
        </w:rPr>
        <w:t>вачот</w:t>
      </w:r>
      <w:r w:rsidRPr="002B0FFF">
        <w:rPr>
          <w:rFonts w:asciiTheme="minorHAnsi" w:hAnsiTheme="minorHAnsi" w:cstheme="minorHAnsi"/>
          <w:sz w:val="22"/>
          <w:szCs w:val="22"/>
          <w:lang w:val="ru-RU" w:eastAsia="en-US"/>
        </w:rPr>
        <w:t xml:space="preserve">), без расправа, </w:t>
      </w:r>
      <w:r w:rsidRPr="002B0FFF">
        <w:rPr>
          <w:rFonts w:asciiTheme="minorHAnsi" w:hAnsiTheme="minorHAnsi" w:cstheme="minorHAnsi"/>
          <w:sz w:val="22"/>
          <w:szCs w:val="22"/>
          <w:lang w:val="mk-MK" w:eastAsia="en-US"/>
        </w:rPr>
        <w:t xml:space="preserve">веднаш </w:t>
      </w:r>
      <w:r w:rsidRPr="002B0FFF">
        <w:rPr>
          <w:rFonts w:asciiTheme="minorHAnsi" w:hAnsiTheme="minorHAnsi" w:cstheme="minorHAnsi"/>
          <w:sz w:val="22"/>
          <w:szCs w:val="22"/>
          <w:lang w:val="ru-RU" w:eastAsia="en-US"/>
        </w:rPr>
        <w:t xml:space="preserve">по приемот на првото пишано барање од </w:t>
      </w:r>
      <w:r w:rsidRPr="002B0FFF">
        <w:rPr>
          <w:rFonts w:asciiTheme="minorHAnsi" w:hAnsiTheme="minorHAnsi" w:cstheme="minorHAnsi"/>
          <w:sz w:val="22"/>
          <w:szCs w:val="22"/>
          <w:lang w:val="mk-MK" w:eastAsia="en-US"/>
        </w:rPr>
        <w:t>Фондацијата.</w:t>
      </w:r>
    </w:p>
    <w:p w14:paraId="6929AEE8" w14:textId="41EA67E2" w:rsidR="00296BB4" w:rsidRPr="002B0FFF" w:rsidRDefault="00296BB4" w:rsidP="00296BB4">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Понатаму се согласуваме дека ниту една промена или додаток на Договорот кој дополнително ќе биде направен од страна на </w:t>
      </w:r>
      <w:r w:rsidRPr="002B0FFF">
        <w:rPr>
          <w:rFonts w:asciiTheme="minorHAnsi" w:hAnsiTheme="minorHAnsi" w:cstheme="minorHAnsi"/>
          <w:b/>
          <w:bCs/>
          <w:sz w:val="22"/>
          <w:szCs w:val="22"/>
          <w:lang w:val="en-US" w:eastAsia="en-US"/>
        </w:rPr>
        <w:t>Фондација</w:t>
      </w:r>
      <w:r w:rsidR="0086197F">
        <w:rPr>
          <w:rFonts w:asciiTheme="minorHAnsi" w:hAnsiTheme="minorHAnsi" w:cstheme="minorHAnsi"/>
          <w:b/>
          <w:bCs/>
          <w:sz w:val="22"/>
          <w:szCs w:val="22"/>
          <w:lang w:val="mk-MK" w:eastAsia="en-US"/>
        </w:rPr>
        <w:t xml:space="preserve">та Отворено општество – Македонија </w:t>
      </w:r>
      <w:r w:rsidRPr="002B0FFF">
        <w:rPr>
          <w:rFonts w:asciiTheme="minorHAnsi" w:hAnsiTheme="minorHAnsi" w:cstheme="minorHAnsi"/>
          <w:sz w:val="22"/>
          <w:szCs w:val="22"/>
          <w:lang w:val="mk-MK" w:eastAsia="en-US"/>
        </w:rPr>
        <w:t>и (</w:t>
      </w:r>
      <w:r w:rsidRPr="002B0FFF">
        <w:rPr>
          <w:rFonts w:asciiTheme="minorHAnsi" w:hAnsiTheme="minorHAnsi" w:cstheme="minorHAnsi"/>
          <w:i/>
          <w:iCs/>
          <w:sz w:val="22"/>
          <w:szCs w:val="22"/>
          <w:lang w:val="mk-MK" w:eastAsia="en-US"/>
        </w:rPr>
        <w:t xml:space="preserve">име на </w:t>
      </w:r>
      <w:r w:rsidR="0086197F">
        <w:rPr>
          <w:rFonts w:asciiTheme="minorHAnsi" w:hAnsiTheme="minorHAnsi" w:cstheme="minorHAnsi"/>
          <w:i/>
          <w:iCs/>
          <w:sz w:val="22"/>
          <w:szCs w:val="22"/>
          <w:lang w:val="mk-MK" w:eastAsia="en-US"/>
        </w:rPr>
        <w:t>Изве</w:t>
      </w:r>
      <w:r w:rsidRPr="002B0FFF">
        <w:rPr>
          <w:rFonts w:asciiTheme="minorHAnsi" w:hAnsiTheme="minorHAnsi" w:cstheme="minorHAnsi"/>
          <w:i/>
          <w:iCs/>
          <w:sz w:val="22"/>
          <w:szCs w:val="22"/>
          <w:lang w:val="mk-MK" w:eastAsia="en-US"/>
        </w:rPr>
        <w:t>д</w:t>
      </w:r>
      <w:r w:rsidR="0086197F">
        <w:rPr>
          <w:rFonts w:asciiTheme="minorHAnsi" w:hAnsiTheme="minorHAnsi" w:cstheme="minorHAnsi"/>
          <w:i/>
          <w:iCs/>
          <w:sz w:val="22"/>
          <w:szCs w:val="22"/>
          <w:lang w:val="mk-MK" w:eastAsia="en-US"/>
        </w:rPr>
        <w:t>у</w:t>
      </w:r>
      <w:r w:rsidRPr="002B0FFF">
        <w:rPr>
          <w:rFonts w:asciiTheme="minorHAnsi" w:hAnsiTheme="minorHAnsi" w:cstheme="minorHAnsi"/>
          <w:i/>
          <w:iCs/>
          <w:sz w:val="22"/>
          <w:szCs w:val="22"/>
          <w:lang w:val="mk-MK" w:eastAsia="en-US"/>
        </w:rPr>
        <w:t xml:space="preserve">вачот), на било каков начин нема да не ослободи од обврската која е предмет на оваа гаранција. Воедно очекуваме писмена информација за сите такви измени или додатоци. </w:t>
      </w:r>
    </w:p>
    <w:p w14:paraId="7F27DA30" w14:textId="29E01CEF" w:rsidR="00296BB4" w:rsidRPr="002B0FFF" w:rsidRDefault="00296BB4" w:rsidP="00296BB4">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 xml:space="preserve">Гаранцијата ќе стапи на сила од (внесете го денот на стапување на сила на Договорот) и ќе важи </w:t>
      </w:r>
      <w:r w:rsidRPr="002B0FFF">
        <w:rPr>
          <w:rFonts w:asciiTheme="minorHAnsi" w:hAnsiTheme="minorHAnsi" w:cstheme="minorHAnsi"/>
          <w:color w:val="0000FF"/>
          <w:sz w:val="22"/>
          <w:szCs w:val="22"/>
          <w:lang w:val="mk-MK" w:eastAsia="en-US"/>
        </w:rPr>
        <w:t xml:space="preserve">10 дена по завршување на </w:t>
      </w:r>
      <w:r w:rsidR="0086197F">
        <w:rPr>
          <w:rFonts w:asciiTheme="minorHAnsi" w:hAnsiTheme="minorHAnsi" w:cstheme="minorHAnsi"/>
          <w:color w:val="0000FF"/>
          <w:sz w:val="22"/>
          <w:szCs w:val="22"/>
          <w:lang w:val="mk-MK" w:eastAsia="en-US"/>
        </w:rPr>
        <w:t>работите</w:t>
      </w:r>
      <w:r w:rsidRPr="002B0FFF">
        <w:rPr>
          <w:rFonts w:asciiTheme="minorHAnsi" w:hAnsiTheme="minorHAnsi" w:cstheme="minorHAnsi"/>
          <w:color w:val="0000FF"/>
          <w:sz w:val="22"/>
          <w:szCs w:val="22"/>
          <w:lang w:val="mk-MK" w:eastAsia="en-US"/>
        </w:rPr>
        <w:t xml:space="preserve"> и технички прием</w:t>
      </w:r>
      <w:r w:rsidRPr="002B0FFF">
        <w:rPr>
          <w:rFonts w:asciiTheme="minorHAnsi" w:hAnsiTheme="minorHAnsi" w:cstheme="minorHAnsi"/>
          <w:sz w:val="22"/>
          <w:szCs w:val="22"/>
          <w:lang w:val="mk-MK" w:eastAsia="en-US"/>
        </w:rPr>
        <w:t xml:space="preserve">. </w:t>
      </w:r>
    </w:p>
    <w:p w14:paraId="36EA5076" w14:textId="77777777" w:rsidR="00296BB4" w:rsidRPr="002B0FFF" w:rsidRDefault="00296BB4" w:rsidP="00296BB4">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Очекуваме гаранцијата да биде ослободена по писмен пат, не подоцна од 30 дена по комплетирање на обврските на Продавачот.</w:t>
      </w:r>
    </w:p>
    <w:p w14:paraId="561D7D6E" w14:textId="77777777" w:rsidR="00296BB4" w:rsidRPr="002B0FFF" w:rsidRDefault="00296BB4" w:rsidP="00296BB4">
      <w:pPr>
        <w:pStyle w:val="CommentText"/>
        <w:rPr>
          <w:rFonts w:asciiTheme="minorHAnsi" w:hAnsiTheme="minorHAnsi" w:cstheme="minorHAnsi"/>
          <w:lang w:val="mk-MK"/>
        </w:rPr>
      </w:pPr>
      <w:r w:rsidRPr="002B0FFF">
        <w:rPr>
          <w:rFonts w:asciiTheme="minorHAnsi" w:hAnsiTheme="minorHAnsi" w:cstheme="minorHAnsi"/>
          <w:sz w:val="22"/>
          <w:szCs w:val="22"/>
          <w:lang w:val="mk-MK" w:eastAsia="en-US"/>
        </w:rPr>
        <w:t>Било каков спор во врска со Гаранцијата ќе се води според легислативата на Р.С. Македонија, и ќе биде во надлежност на Основен граѓански суд Скопје.</w:t>
      </w:r>
    </w:p>
    <w:p w14:paraId="4461D880" w14:textId="77777777" w:rsidR="00296BB4" w:rsidRPr="002B0FFF" w:rsidRDefault="00296BB4" w:rsidP="00296BB4">
      <w:pPr>
        <w:spacing w:after="120"/>
        <w:jc w:val="both"/>
        <w:rPr>
          <w:rFonts w:asciiTheme="minorHAnsi" w:hAnsiTheme="minorHAnsi" w:cstheme="minorHAnsi"/>
          <w:sz w:val="22"/>
          <w:szCs w:val="22"/>
          <w:lang w:val="mk-MK" w:eastAsia="en-US"/>
        </w:rPr>
      </w:pPr>
    </w:p>
    <w:p w14:paraId="78BB83C8" w14:textId="77777777" w:rsidR="00296BB4" w:rsidRPr="002B0FFF" w:rsidRDefault="00296BB4" w:rsidP="00296BB4">
      <w:pPr>
        <w:spacing w:after="120"/>
        <w:jc w:val="both"/>
        <w:rPr>
          <w:rFonts w:asciiTheme="minorHAnsi" w:hAnsiTheme="minorHAnsi" w:cstheme="minorHAnsi"/>
          <w:sz w:val="22"/>
          <w:szCs w:val="22"/>
          <w:lang w:val="ru-RU" w:eastAsia="en-US"/>
        </w:rPr>
      </w:pPr>
    </w:p>
    <w:p w14:paraId="4CBB9554" w14:textId="77777777" w:rsidR="00296BB4" w:rsidRPr="002B0FFF" w:rsidRDefault="00296BB4" w:rsidP="00296BB4">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mk-MK" w:eastAsia="en-US"/>
        </w:rPr>
        <w:t>Дата</w:t>
      </w:r>
      <w:r w:rsidRPr="002B0FFF">
        <w:rPr>
          <w:rFonts w:asciiTheme="minorHAnsi" w:hAnsiTheme="minorHAnsi" w:cstheme="minorHAnsi"/>
          <w:sz w:val="22"/>
          <w:szCs w:val="22"/>
          <w:lang w:val="ru-RU" w:eastAsia="en-US"/>
        </w:rPr>
        <w:t xml:space="preserve"> ………….., ../../..</w:t>
      </w:r>
    </w:p>
    <w:p w14:paraId="535C9327" w14:textId="77777777" w:rsidR="00296BB4" w:rsidRPr="002B0FFF" w:rsidRDefault="00296BB4" w:rsidP="00296BB4">
      <w:pPr>
        <w:spacing w:after="120"/>
        <w:jc w:val="both"/>
        <w:rPr>
          <w:rFonts w:asciiTheme="minorHAnsi" w:hAnsiTheme="minorHAnsi" w:cstheme="minorHAnsi"/>
          <w:sz w:val="22"/>
          <w:szCs w:val="22"/>
          <w:lang w:val="ru-RU" w:eastAsia="en-US"/>
        </w:rPr>
      </w:pPr>
    </w:p>
    <w:p w14:paraId="21861EA1" w14:textId="77777777" w:rsidR="00296BB4" w:rsidRPr="002B0FFF" w:rsidRDefault="00296BB4" w:rsidP="00296BB4">
      <w:pPr>
        <w:spacing w:after="120"/>
        <w:jc w:val="both"/>
        <w:rPr>
          <w:rFonts w:asciiTheme="minorHAnsi" w:hAnsiTheme="minorHAnsi" w:cstheme="minorHAnsi"/>
          <w:sz w:val="22"/>
          <w:szCs w:val="22"/>
          <w:lang w:val="ru-RU" w:eastAsia="en-US"/>
        </w:rPr>
      </w:pPr>
    </w:p>
    <w:p w14:paraId="3151C9B3" w14:textId="77777777" w:rsidR="00296BB4" w:rsidRPr="002B0FFF" w:rsidRDefault="00296BB4" w:rsidP="00296BB4">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mk-MK" w:eastAsia="en-US"/>
        </w:rPr>
        <w:t>Име и презиме</w:t>
      </w:r>
      <w:r w:rsidRPr="002B0FFF">
        <w:rPr>
          <w:rFonts w:asciiTheme="minorHAnsi" w:hAnsiTheme="minorHAnsi" w:cstheme="minorHAnsi"/>
          <w:sz w:val="22"/>
          <w:szCs w:val="22"/>
          <w:lang w:val="ru-RU" w:eastAsia="en-US"/>
        </w:rPr>
        <w:t xml:space="preserve">: ……………………… </w:t>
      </w:r>
      <w:r w:rsidRPr="002B0FFF">
        <w:rPr>
          <w:rFonts w:asciiTheme="minorHAnsi" w:hAnsiTheme="minorHAnsi" w:cstheme="minorHAnsi"/>
          <w:sz w:val="22"/>
          <w:szCs w:val="22"/>
          <w:lang w:val="mk-MK" w:eastAsia="en-US"/>
        </w:rPr>
        <w:t>за</w:t>
      </w:r>
      <w:r w:rsidRPr="002B0FFF">
        <w:rPr>
          <w:rFonts w:asciiTheme="minorHAnsi" w:hAnsiTheme="minorHAnsi" w:cstheme="minorHAnsi"/>
          <w:sz w:val="22"/>
          <w:szCs w:val="22"/>
          <w:lang w:val="ru-RU" w:eastAsia="en-US"/>
        </w:rPr>
        <w:t>: ……………………</w:t>
      </w:r>
    </w:p>
    <w:p w14:paraId="29B3AF3F" w14:textId="77777777" w:rsidR="00296BB4" w:rsidRPr="002B0FFF" w:rsidRDefault="00296BB4" w:rsidP="00296BB4">
      <w:pPr>
        <w:spacing w:after="120"/>
        <w:jc w:val="both"/>
        <w:rPr>
          <w:rFonts w:asciiTheme="minorHAnsi" w:hAnsiTheme="minorHAnsi" w:cstheme="minorHAnsi"/>
          <w:sz w:val="22"/>
          <w:szCs w:val="22"/>
          <w:lang w:val="ru-RU" w:eastAsia="en-US"/>
        </w:rPr>
      </w:pPr>
    </w:p>
    <w:p w14:paraId="6D56C7D8" w14:textId="77777777" w:rsidR="00296BB4" w:rsidRPr="002B0FFF" w:rsidRDefault="00296BB4" w:rsidP="00296BB4">
      <w:pPr>
        <w:spacing w:after="120"/>
        <w:jc w:val="both"/>
        <w:rPr>
          <w:rFonts w:asciiTheme="minorHAnsi" w:hAnsiTheme="minorHAnsi" w:cstheme="minorHAnsi"/>
          <w:sz w:val="22"/>
          <w:szCs w:val="22"/>
          <w:lang w:val="mk-MK" w:eastAsia="en-US"/>
        </w:rPr>
      </w:pPr>
      <w:r w:rsidRPr="002B0FFF">
        <w:rPr>
          <w:rFonts w:asciiTheme="minorHAnsi" w:hAnsiTheme="minorHAnsi" w:cstheme="minorHAnsi"/>
          <w:sz w:val="22"/>
          <w:szCs w:val="22"/>
          <w:lang w:val="mk-MK" w:eastAsia="en-US"/>
        </w:rPr>
        <w:t>Потпис</w:t>
      </w:r>
      <w:r w:rsidRPr="002B0FFF">
        <w:rPr>
          <w:rFonts w:asciiTheme="minorHAnsi" w:hAnsiTheme="minorHAnsi" w:cstheme="minorHAnsi"/>
          <w:sz w:val="22"/>
          <w:szCs w:val="22"/>
          <w:lang w:val="ru-RU" w:eastAsia="en-US"/>
        </w:rPr>
        <w:t>: ……………..</w:t>
      </w:r>
    </w:p>
    <w:p w14:paraId="353DA002" w14:textId="77777777" w:rsidR="00296BB4" w:rsidRPr="002B0FFF" w:rsidRDefault="00296BB4" w:rsidP="00296BB4">
      <w:pPr>
        <w:spacing w:after="120"/>
        <w:jc w:val="both"/>
        <w:rPr>
          <w:rFonts w:asciiTheme="minorHAnsi" w:hAnsiTheme="minorHAnsi" w:cstheme="minorHAnsi"/>
          <w:sz w:val="22"/>
          <w:szCs w:val="22"/>
          <w:lang w:val="ru-RU" w:eastAsia="en-US"/>
        </w:rPr>
      </w:pPr>
      <w:r w:rsidRPr="002B0FFF">
        <w:rPr>
          <w:rFonts w:asciiTheme="minorHAnsi" w:hAnsiTheme="minorHAnsi" w:cstheme="minorHAnsi"/>
          <w:sz w:val="22"/>
          <w:szCs w:val="22"/>
          <w:lang w:val="ru-RU" w:eastAsia="en-US"/>
        </w:rPr>
        <w:t>[</w:t>
      </w:r>
      <w:r w:rsidRPr="002B0FFF">
        <w:rPr>
          <w:rFonts w:asciiTheme="minorHAnsi" w:hAnsiTheme="minorHAnsi" w:cstheme="minorHAnsi"/>
          <w:i/>
          <w:iCs/>
          <w:sz w:val="22"/>
          <w:szCs w:val="22"/>
          <w:lang w:val="mk-MK" w:eastAsia="en-US"/>
        </w:rPr>
        <w:t>печат на банката</w:t>
      </w:r>
      <w:r w:rsidRPr="002B0FFF">
        <w:rPr>
          <w:rFonts w:asciiTheme="minorHAnsi" w:hAnsiTheme="minorHAnsi" w:cstheme="minorHAnsi"/>
          <w:sz w:val="22"/>
          <w:szCs w:val="22"/>
          <w:lang w:val="ru-RU" w:eastAsia="en-US"/>
        </w:rPr>
        <w:t>]</w:t>
      </w:r>
      <w:r w:rsidRPr="002B0FFF">
        <w:rPr>
          <w:rFonts w:asciiTheme="minorHAnsi" w:hAnsiTheme="minorHAnsi" w:cstheme="minorHAnsi"/>
          <w:b/>
          <w:sz w:val="20"/>
          <w:szCs w:val="20"/>
          <w:lang w:val="mk-MK" w:eastAsia="en-US"/>
        </w:rPr>
        <w:tab/>
      </w:r>
    </w:p>
    <w:p w14:paraId="39C64CFE" w14:textId="0E5A1F59" w:rsidR="00224F9C" w:rsidRPr="002B0FFF" w:rsidRDefault="00224F9C" w:rsidP="007E7891">
      <w:pPr>
        <w:spacing w:after="120"/>
        <w:jc w:val="both"/>
        <w:rPr>
          <w:rFonts w:asciiTheme="minorHAnsi" w:hAnsiTheme="minorHAnsi" w:cstheme="minorHAnsi"/>
          <w:sz w:val="22"/>
          <w:szCs w:val="22"/>
          <w:lang w:val="ru-RU" w:eastAsia="en-US"/>
        </w:rPr>
      </w:pPr>
    </w:p>
    <w:sectPr w:rsidR="00224F9C" w:rsidRPr="002B0FFF" w:rsidSect="00E56C1D">
      <w:footerReference w:type="even" r:id="rId20"/>
      <w:pgSz w:w="12240" w:h="15840" w:code="1"/>
      <w:pgMar w:top="1699" w:right="1440" w:bottom="1411" w:left="1440" w:header="96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3835" w14:textId="77777777" w:rsidR="00E57195" w:rsidRDefault="00E57195" w:rsidP="005E31C3">
      <w:r>
        <w:separator/>
      </w:r>
    </w:p>
  </w:endnote>
  <w:endnote w:type="continuationSeparator" w:id="0">
    <w:p w14:paraId="7BDAE544" w14:textId="77777777" w:rsidR="00E57195" w:rsidRDefault="00E57195" w:rsidP="005E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Macedonian Tms">
    <w:charset w:val="00"/>
    <w:family w:val="roman"/>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769545"/>
      <w:docPartObj>
        <w:docPartGallery w:val="Page Numbers (Bottom of Page)"/>
        <w:docPartUnique/>
      </w:docPartObj>
    </w:sdtPr>
    <w:sdtEndPr>
      <w:rPr>
        <w:rStyle w:val="PageNumber"/>
      </w:rPr>
    </w:sdtEndPr>
    <w:sdtContent>
      <w:p w14:paraId="6DA1DC85" w14:textId="03AA756C" w:rsidR="007E6D15" w:rsidRDefault="007E6D15" w:rsidP="00BD5A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2B81">
          <w:rPr>
            <w:rStyle w:val="PageNumber"/>
            <w:noProof/>
          </w:rPr>
          <w:t>2</w:t>
        </w:r>
        <w:r>
          <w:rPr>
            <w:rStyle w:val="PageNumber"/>
          </w:rPr>
          <w:fldChar w:fldCharType="end"/>
        </w:r>
      </w:p>
    </w:sdtContent>
  </w:sdt>
  <w:sdt>
    <w:sdtPr>
      <w:rPr>
        <w:rStyle w:val="PageNumber"/>
      </w:rPr>
      <w:id w:val="-2107797619"/>
      <w:docPartObj>
        <w:docPartGallery w:val="Page Numbers (Bottom of Page)"/>
        <w:docPartUnique/>
      </w:docPartObj>
    </w:sdtPr>
    <w:sdtEndPr>
      <w:rPr>
        <w:rStyle w:val="PageNumber"/>
      </w:rPr>
    </w:sdtEndPr>
    <w:sdtContent>
      <w:p w14:paraId="3AEAA56A" w14:textId="3FA02EDD" w:rsidR="007E6D15" w:rsidRDefault="007E6D15" w:rsidP="00BF01A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232B81">
          <w:rPr>
            <w:rStyle w:val="PageNumber"/>
            <w:noProof/>
          </w:rPr>
          <w:t>2</w:t>
        </w:r>
        <w:r>
          <w:rPr>
            <w:rStyle w:val="PageNumber"/>
          </w:rPr>
          <w:fldChar w:fldCharType="end"/>
        </w:r>
      </w:p>
    </w:sdtContent>
  </w:sdt>
  <w:sdt>
    <w:sdtPr>
      <w:rPr>
        <w:rStyle w:val="PageNumber"/>
      </w:rPr>
      <w:id w:val="1758939569"/>
      <w:docPartObj>
        <w:docPartGallery w:val="Page Numbers (Bottom of Page)"/>
        <w:docPartUnique/>
      </w:docPartObj>
    </w:sdtPr>
    <w:sdtEndPr>
      <w:rPr>
        <w:rStyle w:val="PageNumber"/>
      </w:rPr>
    </w:sdtEndPr>
    <w:sdtContent>
      <w:p w14:paraId="2178931C" w14:textId="542CABDE" w:rsidR="007E6D15" w:rsidRDefault="007E6D15" w:rsidP="00BF01A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232B81">
          <w:rPr>
            <w:rStyle w:val="PageNumber"/>
            <w:noProof/>
          </w:rPr>
          <w:t>2</w:t>
        </w:r>
        <w:r>
          <w:rPr>
            <w:rStyle w:val="PageNumber"/>
          </w:rPr>
          <w:fldChar w:fldCharType="end"/>
        </w:r>
      </w:p>
    </w:sdtContent>
  </w:sdt>
  <w:sdt>
    <w:sdtPr>
      <w:rPr>
        <w:rStyle w:val="PageNumber"/>
      </w:rPr>
      <w:id w:val="1337736780"/>
      <w:docPartObj>
        <w:docPartGallery w:val="Page Numbers (Bottom of Page)"/>
        <w:docPartUnique/>
      </w:docPartObj>
    </w:sdtPr>
    <w:sdtEndPr>
      <w:rPr>
        <w:rStyle w:val="PageNumber"/>
      </w:rPr>
    </w:sdtEndPr>
    <w:sdtContent>
      <w:p w14:paraId="1DC523EF" w14:textId="7BF01BB2" w:rsidR="007E6D15" w:rsidRDefault="007E6D15" w:rsidP="00BF01A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232B81">
          <w:rPr>
            <w:rStyle w:val="PageNumber"/>
            <w:noProof/>
          </w:rPr>
          <w:t>2</w:t>
        </w:r>
        <w:r>
          <w:rPr>
            <w:rStyle w:val="PageNumber"/>
          </w:rPr>
          <w:fldChar w:fldCharType="end"/>
        </w:r>
      </w:p>
    </w:sdtContent>
  </w:sdt>
  <w:p w14:paraId="428FB2A4" w14:textId="77777777" w:rsidR="007E6D15" w:rsidRDefault="007E6D15" w:rsidP="00BF0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488738"/>
      <w:docPartObj>
        <w:docPartGallery w:val="Page Numbers (Bottom of Page)"/>
        <w:docPartUnique/>
      </w:docPartObj>
    </w:sdtPr>
    <w:sdtEndPr>
      <w:rPr>
        <w:noProof/>
      </w:rPr>
    </w:sdtEndPr>
    <w:sdtContent>
      <w:p w14:paraId="4925B790" w14:textId="63636898" w:rsidR="007E6D15" w:rsidRDefault="007E6D15">
        <w:pPr>
          <w:pStyle w:val="Footer"/>
          <w:jc w:val="right"/>
        </w:pPr>
        <w:r>
          <w:fldChar w:fldCharType="begin"/>
        </w:r>
        <w:r>
          <w:instrText xml:space="preserve"> PAGE   \* MERGEFORMAT </w:instrText>
        </w:r>
        <w:r>
          <w:fldChar w:fldCharType="separate"/>
        </w:r>
        <w:r w:rsidR="00C46DDD">
          <w:rPr>
            <w:noProof/>
          </w:rPr>
          <w:t>4</w:t>
        </w:r>
        <w:r>
          <w:rPr>
            <w:noProof/>
          </w:rPr>
          <w:fldChar w:fldCharType="end"/>
        </w:r>
      </w:p>
    </w:sdtContent>
  </w:sdt>
  <w:p w14:paraId="194CA609" w14:textId="77777777" w:rsidR="007E6D15" w:rsidRPr="00E56C1D" w:rsidRDefault="007E6D15" w:rsidP="008D4C5B">
    <w:pPr>
      <w:pStyle w:val="Footer"/>
      <w:tabs>
        <w:tab w:val="clear" w:pos="4680"/>
        <w:tab w:val="clear" w:pos="9360"/>
        <w:tab w:val="center" w:pos="1995"/>
      </w:tabs>
      <w:rPr>
        <w:lang w:val="mk-M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459161"/>
      <w:docPartObj>
        <w:docPartGallery w:val="Page Numbers (Bottom of Page)"/>
        <w:docPartUnique/>
      </w:docPartObj>
    </w:sdtPr>
    <w:sdtEndPr>
      <w:rPr>
        <w:rStyle w:val="PageNumber"/>
      </w:rPr>
    </w:sdtEndPr>
    <w:sdtContent>
      <w:p w14:paraId="0D51D8C9" w14:textId="001FFB28" w:rsidR="007E6D15" w:rsidRDefault="007E6D15" w:rsidP="00BF0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6DDD">
          <w:rPr>
            <w:rStyle w:val="PageNumber"/>
            <w:noProof/>
          </w:rPr>
          <w:t>1</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E6D15" w14:paraId="2F5FB2D6" w14:textId="77777777" w:rsidTr="007E6D15">
      <w:tc>
        <w:tcPr>
          <w:tcW w:w="4788" w:type="dxa"/>
          <w:vAlign w:val="center"/>
        </w:tcPr>
        <w:p w14:paraId="35232B5D" w14:textId="2AEF5454" w:rsidR="007E6D15" w:rsidRDefault="007E6D15" w:rsidP="00E05007">
          <w:pPr>
            <w:pStyle w:val="Footer"/>
            <w:jc w:val="center"/>
          </w:pPr>
        </w:p>
      </w:tc>
      <w:tc>
        <w:tcPr>
          <w:tcW w:w="4788" w:type="dxa"/>
          <w:vAlign w:val="center"/>
        </w:tcPr>
        <w:p w14:paraId="214356A5" w14:textId="359C5D02" w:rsidR="007E6D15" w:rsidRDefault="007E6D15" w:rsidP="00E05007">
          <w:pPr>
            <w:pStyle w:val="Footer"/>
            <w:jc w:val="center"/>
          </w:pPr>
        </w:p>
      </w:tc>
    </w:tr>
  </w:tbl>
  <w:p w14:paraId="1792E946" w14:textId="43C1B179" w:rsidR="007E6D15" w:rsidRDefault="007E6D15" w:rsidP="00BF01AF">
    <w:pPr>
      <w:pStyle w:val="Footer"/>
      <w:ind w:right="360"/>
      <w:jc w:val="right"/>
    </w:pPr>
  </w:p>
  <w:p w14:paraId="42B3F149" w14:textId="77777777" w:rsidR="007E6D15" w:rsidRDefault="007E6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A81E" w14:textId="42F4951E" w:rsidR="007E6D15" w:rsidRDefault="007E6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F6F">
      <w:rPr>
        <w:rStyle w:val="PageNumber"/>
        <w:noProof/>
      </w:rPr>
      <w:t>77</w:t>
    </w:r>
    <w:r>
      <w:rPr>
        <w:rStyle w:val="PageNumber"/>
      </w:rPr>
      <w:fldChar w:fldCharType="end"/>
    </w:r>
  </w:p>
  <w:p w14:paraId="4A7E34AE" w14:textId="77777777" w:rsidR="007E6D15" w:rsidRDefault="007E6D15">
    <w:pPr>
      <w:pStyle w:val="Footer"/>
      <w:ind w:right="360"/>
    </w:pPr>
  </w:p>
  <w:p w14:paraId="66B7D060" w14:textId="77777777" w:rsidR="007E6D15" w:rsidRDefault="007E6D15"/>
  <w:p w14:paraId="34C1D28F" w14:textId="77777777" w:rsidR="007E6D15" w:rsidRDefault="007E6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54F6" w14:textId="77777777" w:rsidR="00E57195" w:rsidRDefault="00E57195" w:rsidP="005E31C3">
      <w:r>
        <w:separator/>
      </w:r>
    </w:p>
  </w:footnote>
  <w:footnote w:type="continuationSeparator" w:id="0">
    <w:p w14:paraId="1F3169E9" w14:textId="77777777" w:rsidR="00E57195" w:rsidRDefault="00E57195" w:rsidP="005E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83"/>
    </w:tblGrid>
    <w:tr w:rsidR="007E6D15" w14:paraId="2C69F1A1" w14:textId="77777777" w:rsidTr="007E6D15">
      <w:trPr>
        <w:trHeight w:val="959"/>
        <w:jc w:val="center"/>
      </w:trPr>
      <w:tc>
        <w:tcPr>
          <w:tcW w:w="10283" w:type="dxa"/>
          <w:vAlign w:val="center"/>
        </w:tcPr>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4"/>
            <w:gridCol w:w="465"/>
            <w:gridCol w:w="3233"/>
            <w:gridCol w:w="451"/>
            <w:gridCol w:w="2766"/>
          </w:tblGrid>
          <w:tr w:rsidR="007E6D15" w14:paraId="6A413E4B" w14:textId="77777777" w:rsidTr="007E6D15">
            <w:trPr>
              <w:trHeight w:val="959"/>
            </w:trPr>
            <w:tc>
              <w:tcPr>
                <w:tcW w:w="2724" w:type="dxa"/>
              </w:tcPr>
              <w:p w14:paraId="2FC67C24" w14:textId="1D12C52B" w:rsidR="007E6D15" w:rsidRPr="000114FF" w:rsidRDefault="007E6D15" w:rsidP="00E8478D">
                <w:pPr>
                  <w:pStyle w:val="Header"/>
                  <w:rPr>
                    <w:lang w:val="mk-MK"/>
                  </w:rPr>
                </w:pPr>
                <w:r>
                  <w:rPr>
                    <w:lang w:val="mk-MK"/>
                  </w:rPr>
                  <w:t xml:space="preserve"> </w:t>
                </w:r>
              </w:p>
            </w:tc>
            <w:tc>
              <w:tcPr>
                <w:tcW w:w="465" w:type="dxa"/>
              </w:tcPr>
              <w:p w14:paraId="6C953EED" w14:textId="77777777" w:rsidR="007E6D15" w:rsidRDefault="007E6D15" w:rsidP="00E05007">
                <w:pPr>
                  <w:pStyle w:val="Header"/>
                </w:pPr>
              </w:p>
            </w:tc>
            <w:tc>
              <w:tcPr>
                <w:tcW w:w="3233" w:type="dxa"/>
              </w:tcPr>
              <w:p w14:paraId="349BFFBC" w14:textId="69ADFA72" w:rsidR="007E6D15" w:rsidRDefault="00E8478D" w:rsidP="00E05007">
                <w:pPr>
                  <w:pStyle w:val="Header"/>
                </w:pPr>
                <w:r>
                  <w:rPr>
                    <w:noProof/>
                    <w:lang w:val="en-US" w:eastAsia="en-US"/>
                  </w:rPr>
                  <w:drawing>
                    <wp:anchor distT="0" distB="0" distL="114300" distR="114300" simplePos="0" relativeHeight="251677696" behindDoc="0" locked="0" layoutInCell="1" allowOverlap="1" wp14:anchorId="67922E80" wp14:editId="10BAC836">
                      <wp:simplePos x="0" y="0"/>
                      <wp:positionH relativeFrom="margin">
                        <wp:posOffset>-68188</wp:posOffset>
                      </wp:positionH>
                      <wp:positionV relativeFrom="margin">
                        <wp:posOffset>414</wp:posOffset>
                      </wp:positionV>
                      <wp:extent cx="2163695" cy="811851"/>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M 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8134" cy="813517"/>
                              </a:xfrm>
                              <a:prstGeom prst="rect">
                                <a:avLst/>
                              </a:prstGeom>
                            </pic:spPr>
                          </pic:pic>
                        </a:graphicData>
                      </a:graphic>
                      <wp14:sizeRelH relativeFrom="margin">
                        <wp14:pctWidth>0</wp14:pctWidth>
                      </wp14:sizeRelH>
                      <wp14:sizeRelV relativeFrom="margin">
                        <wp14:pctHeight>0</wp14:pctHeight>
                      </wp14:sizeRelV>
                    </wp:anchor>
                  </w:drawing>
                </w:r>
              </w:p>
            </w:tc>
            <w:tc>
              <w:tcPr>
                <w:tcW w:w="451" w:type="dxa"/>
              </w:tcPr>
              <w:p w14:paraId="5FAEB007" w14:textId="6DBE602C" w:rsidR="007E6D15" w:rsidRDefault="007E6D15" w:rsidP="00E05007">
                <w:pPr>
                  <w:pStyle w:val="Header"/>
                </w:pPr>
              </w:p>
            </w:tc>
            <w:tc>
              <w:tcPr>
                <w:tcW w:w="2766" w:type="dxa"/>
              </w:tcPr>
              <w:p w14:paraId="4BA3E97D" w14:textId="31677987" w:rsidR="007E6D15" w:rsidRDefault="007E6D15" w:rsidP="00E05007">
                <w:pPr>
                  <w:pStyle w:val="Header"/>
                </w:pPr>
              </w:p>
            </w:tc>
          </w:tr>
        </w:tbl>
        <w:p w14:paraId="1FE84348" w14:textId="77777777" w:rsidR="007E6D15" w:rsidRPr="00916C78" w:rsidRDefault="007E6D15" w:rsidP="00E05007">
          <w:pPr>
            <w:pStyle w:val="Header"/>
            <w:ind w:firstLine="599"/>
            <w:rPr>
              <w:sz w:val="16"/>
              <w:lang w:val="mk-MK"/>
            </w:rPr>
          </w:pPr>
        </w:p>
      </w:tc>
    </w:tr>
  </w:tbl>
  <w:p w14:paraId="0191E6B5" w14:textId="77777777" w:rsidR="007E6D15" w:rsidRDefault="007E6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81D9" w14:textId="78AF6E0F" w:rsidR="007E6D15" w:rsidRDefault="007E6D15">
    <w:pPr>
      <w:pStyle w:val="Header"/>
      <w:rPr>
        <w:b/>
        <w:bCs/>
        <w:caps/>
        <w:sz w:val="28"/>
        <w:szCs w:val="28"/>
      </w:rPr>
    </w:pPr>
  </w:p>
  <w:p w14:paraId="7B405F09" w14:textId="77777777" w:rsidR="007E6D15" w:rsidRDefault="007E6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5F2D" w14:textId="77777777" w:rsidR="00BD6A31" w:rsidRDefault="00BD6A31">
    <w:pPr>
      <w:pStyle w:val="Header"/>
      <w:rPr>
        <w:b/>
        <w:bCs/>
        <w:caps/>
        <w:sz w:val="28"/>
        <w:szCs w:val="28"/>
      </w:rPr>
    </w:pPr>
  </w:p>
  <w:p w14:paraId="5B021CAF" w14:textId="77777777" w:rsidR="00BD6A31" w:rsidRDefault="00BD6A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08AF" w14:textId="77777777" w:rsidR="00BD6A31" w:rsidRDefault="00BD6A31">
    <w:pPr>
      <w:pStyle w:val="Header"/>
      <w:rPr>
        <w:b/>
        <w:bCs/>
        <w:caps/>
        <w:sz w:val="28"/>
        <w:szCs w:val="28"/>
      </w:rPr>
    </w:pPr>
  </w:p>
  <w:p w14:paraId="2D69F712" w14:textId="77777777" w:rsidR="00BD6A31" w:rsidRDefault="00BD6A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A1F8" w14:textId="77777777" w:rsidR="007E7E25" w:rsidRDefault="007E7E25">
    <w:pPr>
      <w:pStyle w:val="Header"/>
      <w:rPr>
        <w:b/>
        <w:bCs/>
        <w:caps/>
        <w:sz w:val="28"/>
        <w:szCs w:val="28"/>
      </w:rPr>
    </w:pPr>
  </w:p>
  <w:p w14:paraId="779169C7" w14:textId="77777777" w:rsidR="007E7E25" w:rsidRDefault="007E7E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486B" w14:textId="77777777" w:rsidR="007E7E25" w:rsidRDefault="007E7E25">
    <w:pPr>
      <w:pStyle w:val="Header"/>
      <w:rPr>
        <w:b/>
        <w:bCs/>
        <w:caps/>
        <w:sz w:val="28"/>
        <w:szCs w:val="28"/>
      </w:rPr>
    </w:pPr>
  </w:p>
  <w:p w14:paraId="1993EA1E" w14:textId="77777777" w:rsidR="007E7E25" w:rsidRDefault="007E7E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FC9B" w14:textId="77777777" w:rsidR="007E7E25" w:rsidRDefault="007E7E25">
    <w:pPr>
      <w:pStyle w:val="Header"/>
      <w:rPr>
        <w:b/>
        <w:bCs/>
        <w:caps/>
        <w:sz w:val="28"/>
        <w:szCs w:val="28"/>
      </w:rPr>
    </w:pPr>
  </w:p>
  <w:p w14:paraId="3EB59E6D" w14:textId="77777777" w:rsidR="007E7E25" w:rsidRDefault="007E7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461"/>
    <w:multiLevelType w:val="hybridMultilevel"/>
    <w:tmpl w:val="7B0600D6"/>
    <w:lvl w:ilvl="0" w:tplc="A5041878">
      <w:start w:val="1"/>
      <w:numFmt w:val="decimal"/>
      <w:lvlText w:val="%1."/>
      <w:lvlJc w:val="left"/>
      <w:pPr>
        <w:tabs>
          <w:tab w:val="num" w:pos="720"/>
        </w:tabs>
        <w:ind w:left="720" w:hanging="432"/>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9E3451"/>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26045F0"/>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2937703"/>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33548B5"/>
    <w:multiLevelType w:val="multilevel"/>
    <w:tmpl w:val="321A76C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724D53"/>
    <w:multiLevelType w:val="hybridMultilevel"/>
    <w:tmpl w:val="6FC66864"/>
    <w:lvl w:ilvl="0" w:tplc="D892FA7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357B6"/>
    <w:multiLevelType w:val="hybridMultilevel"/>
    <w:tmpl w:val="29EA4272"/>
    <w:lvl w:ilvl="0" w:tplc="DF76313A">
      <w:start w:val="1"/>
      <w:numFmt w:val="decimal"/>
      <w:lvlText w:val="%1."/>
      <w:lvlJc w:val="left"/>
      <w:pPr>
        <w:tabs>
          <w:tab w:val="num" w:pos="720"/>
        </w:tabs>
        <w:ind w:left="720" w:hanging="432"/>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EF4E36"/>
    <w:multiLevelType w:val="hybridMultilevel"/>
    <w:tmpl w:val="25603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6C5026"/>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A685B78"/>
    <w:multiLevelType w:val="hybridMultilevel"/>
    <w:tmpl w:val="4E1AC802"/>
    <w:lvl w:ilvl="0" w:tplc="50149D76">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2E07F8"/>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0DA294A"/>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23D6D55"/>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3D63FA7"/>
    <w:multiLevelType w:val="hybridMultilevel"/>
    <w:tmpl w:val="A8DA6736"/>
    <w:lvl w:ilvl="0" w:tplc="08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47A40B1"/>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5104021"/>
    <w:multiLevelType w:val="hybridMultilevel"/>
    <w:tmpl w:val="FC620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71C3C2E"/>
    <w:multiLevelType w:val="hybridMultilevel"/>
    <w:tmpl w:val="AAA4D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CA47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8301094"/>
    <w:multiLevelType w:val="hybridMultilevel"/>
    <w:tmpl w:val="574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8E4577"/>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19B321F9"/>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9DE0172"/>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FC1769B"/>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1FD15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FDC6A7B"/>
    <w:multiLevelType w:val="hybridMultilevel"/>
    <w:tmpl w:val="91E81158"/>
    <w:lvl w:ilvl="0" w:tplc="08090001">
      <w:start w:val="1"/>
      <w:numFmt w:val="bullet"/>
      <w:lvlText w:val=""/>
      <w:lvlJc w:val="left"/>
      <w:pPr>
        <w:tabs>
          <w:tab w:val="num" w:pos="2430"/>
        </w:tabs>
        <w:ind w:left="2430" w:hanging="360"/>
      </w:pPr>
      <w:rPr>
        <w:rFonts w:ascii="Symbol" w:hAnsi="Symbol" w:hint="default"/>
      </w:rPr>
    </w:lvl>
    <w:lvl w:ilvl="1" w:tplc="08090003" w:tentative="1">
      <w:start w:val="1"/>
      <w:numFmt w:val="bullet"/>
      <w:lvlText w:val="o"/>
      <w:lvlJc w:val="left"/>
      <w:pPr>
        <w:tabs>
          <w:tab w:val="num" w:pos="3150"/>
        </w:tabs>
        <w:ind w:left="3150" w:hanging="360"/>
      </w:pPr>
      <w:rPr>
        <w:rFonts w:ascii="Courier New" w:hAnsi="Courier New" w:cs="Courier New" w:hint="default"/>
      </w:rPr>
    </w:lvl>
    <w:lvl w:ilvl="2" w:tplc="08090005" w:tentative="1">
      <w:start w:val="1"/>
      <w:numFmt w:val="bullet"/>
      <w:lvlText w:val=""/>
      <w:lvlJc w:val="left"/>
      <w:pPr>
        <w:tabs>
          <w:tab w:val="num" w:pos="3870"/>
        </w:tabs>
        <w:ind w:left="3870" w:hanging="360"/>
      </w:pPr>
      <w:rPr>
        <w:rFonts w:ascii="Wingdings" w:hAnsi="Wingdings" w:hint="default"/>
      </w:rPr>
    </w:lvl>
    <w:lvl w:ilvl="3" w:tplc="08090001" w:tentative="1">
      <w:start w:val="1"/>
      <w:numFmt w:val="bullet"/>
      <w:lvlText w:val=""/>
      <w:lvlJc w:val="left"/>
      <w:pPr>
        <w:tabs>
          <w:tab w:val="num" w:pos="4590"/>
        </w:tabs>
        <w:ind w:left="4590" w:hanging="360"/>
      </w:pPr>
      <w:rPr>
        <w:rFonts w:ascii="Symbol" w:hAnsi="Symbol" w:hint="default"/>
      </w:rPr>
    </w:lvl>
    <w:lvl w:ilvl="4" w:tplc="08090003" w:tentative="1">
      <w:start w:val="1"/>
      <w:numFmt w:val="bullet"/>
      <w:lvlText w:val="o"/>
      <w:lvlJc w:val="left"/>
      <w:pPr>
        <w:tabs>
          <w:tab w:val="num" w:pos="5310"/>
        </w:tabs>
        <w:ind w:left="5310" w:hanging="360"/>
      </w:pPr>
      <w:rPr>
        <w:rFonts w:ascii="Courier New" w:hAnsi="Courier New" w:cs="Courier New" w:hint="default"/>
      </w:rPr>
    </w:lvl>
    <w:lvl w:ilvl="5" w:tplc="08090005" w:tentative="1">
      <w:start w:val="1"/>
      <w:numFmt w:val="bullet"/>
      <w:lvlText w:val=""/>
      <w:lvlJc w:val="left"/>
      <w:pPr>
        <w:tabs>
          <w:tab w:val="num" w:pos="6030"/>
        </w:tabs>
        <w:ind w:left="6030" w:hanging="360"/>
      </w:pPr>
      <w:rPr>
        <w:rFonts w:ascii="Wingdings" w:hAnsi="Wingdings" w:hint="default"/>
      </w:rPr>
    </w:lvl>
    <w:lvl w:ilvl="6" w:tplc="08090001" w:tentative="1">
      <w:start w:val="1"/>
      <w:numFmt w:val="bullet"/>
      <w:lvlText w:val=""/>
      <w:lvlJc w:val="left"/>
      <w:pPr>
        <w:tabs>
          <w:tab w:val="num" w:pos="6750"/>
        </w:tabs>
        <w:ind w:left="6750" w:hanging="360"/>
      </w:pPr>
      <w:rPr>
        <w:rFonts w:ascii="Symbol" w:hAnsi="Symbol" w:hint="default"/>
      </w:rPr>
    </w:lvl>
    <w:lvl w:ilvl="7" w:tplc="08090003" w:tentative="1">
      <w:start w:val="1"/>
      <w:numFmt w:val="bullet"/>
      <w:lvlText w:val="o"/>
      <w:lvlJc w:val="left"/>
      <w:pPr>
        <w:tabs>
          <w:tab w:val="num" w:pos="7470"/>
        </w:tabs>
        <w:ind w:left="7470" w:hanging="360"/>
      </w:pPr>
      <w:rPr>
        <w:rFonts w:ascii="Courier New" w:hAnsi="Courier New" w:cs="Courier New" w:hint="default"/>
      </w:rPr>
    </w:lvl>
    <w:lvl w:ilvl="8" w:tplc="08090005" w:tentative="1">
      <w:start w:val="1"/>
      <w:numFmt w:val="bullet"/>
      <w:lvlText w:val=""/>
      <w:lvlJc w:val="left"/>
      <w:pPr>
        <w:tabs>
          <w:tab w:val="num" w:pos="8190"/>
        </w:tabs>
        <w:ind w:left="8190" w:hanging="360"/>
      </w:pPr>
      <w:rPr>
        <w:rFonts w:ascii="Wingdings" w:hAnsi="Wingdings" w:hint="default"/>
      </w:rPr>
    </w:lvl>
  </w:abstractNum>
  <w:abstractNum w:abstractNumId="26" w15:restartNumberingAfterBreak="0">
    <w:nsid w:val="1FEA0B64"/>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000586B"/>
    <w:multiLevelType w:val="multilevel"/>
    <w:tmpl w:val="0409001F"/>
    <w:styleLink w:val="CurrentList2"/>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213B0435"/>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21CD6F00"/>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41B67BC"/>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5D16ADD"/>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705199D"/>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9420E72"/>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95D0F21"/>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BDE22FD"/>
    <w:multiLevelType w:val="hybridMultilevel"/>
    <w:tmpl w:val="F5E8637A"/>
    <w:lvl w:ilvl="0" w:tplc="D892FA7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2D6D99"/>
    <w:multiLevelType w:val="hybridMultilevel"/>
    <w:tmpl w:val="48A8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146A62"/>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19F66A5"/>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49A2FF3"/>
    <w:multiLevelType w:val="hybridMultilevel"/>
    <w:tmpl w:val="414C4CD0"/>
    <w:lvl w:ilvl="0" w:tplc="FAFAE768">
      <w:start w:val="4"/>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AE13DE"/>
    <w:multiLevelType w:val="hybridMultilevel"/>
    <w:tmpl w:val="4B3CA6F8"/>
    <w:lvl w:ilvl="0" w:tplc="04090001">
      <w:start w:val="1"/>
      <w:numFmt w:val="bullet"/>
      <w:pStyle w:val="Heading8"/>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4E5AF9"/>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37707B92"/>
    <w:multiLevelType w:val="hybridMultilevel"/>
    <w:tmpl w:val="D24C6D58"/>
    <w:lvl w:ilvl="0" w:tplc="A5041878">
      <w:start w:val="1"/>
      <w:numFmt w:val="decimal"/>
      <w:lvlText w:val="%1."/>
      <w:lvlJc w:val="left"/>
      <w:pPr>
        <w:tabs>
          <w:tab w:val="num" w:pos="720"/>
        </w:tabs>
        <w:ind w:left="720" w:hanging="432"/>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383F1589"/>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9733C6D"/>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3997062B"/>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BAF6CAE"/>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BB602BD"/>
    <w:multiLevelType w:val="multilevel"/>
    <w:tmpl w:val="851AC12E"/>
    <w:styleLink w:val="CurrentList4"/>
    <w:lvl w:ilvl="0">
      <w:start w:val="4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3ED10D2E"/>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3F043026"/>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F793DBA"/>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FA025AA"/>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13F60A4"/>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43C064D3"/>
    <w:multiLevelType w:val="multilevel"/>
    <w:tmpl w:val="0809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4" w15:restartNumberingAfterBreak="0">
    <w:nsid w:val="43D33AE2"/>
    <w:multiLevelType w:val="hybridMultilevel"/>
    <w:tmpl w:val="8DDE0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3EF6550"/>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42F1403"/>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52C7E96"/>
    <w:multiLevelType w:val="hybridMultilevel"/>
    <w:tmpl w:val="29EA4272"/>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67F2ADC"/>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AB837D6"/>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BB51C0A"/>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4D686704"/>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EA30EBC"/>
    <w:multiLevelType w:val="multilevel"/>
    <w:tmpl w:val="77A0DBBC"/>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3" w15:restartNumberingAfterBreak="0">
    <w:nsid w:val="4F3F7816"/>
    <w:multiLevelType w:val="multilevel"/>
    <w:tmpl w:val="F73411F4"/>
    <w:lvl w:ilvl="0">
      <w:start w:val="1"/>
      <w:numFmt w:val="decimal"/>
      <w:lvlText w:val="%1."/>
      <w:lvlJc w:val="left"/>
      <w:pPr>
        <w:ind w:left="360" w:hanging="360"/>
      </w:pPr>
      <w:rPr>
        <w:rFonts w:hint="default"/>
        <w:b/>
        <w:color w:val="auto"/>
      </w:rPr>
    </w:lvl>
    <w:lvl w:ilvl="1">
      <w:start w:val="1"/>
      <w:numFmt w:val="decimal"/>
      <w:lvlText w:val="%1.%2"/>
      <w:lvlJc w:val="left"/>
      <w:pPr>
        <w:tabs>
          <w:tab w:val="num" w:pos="360"/>
        </w:tabs>
        <w:ind w:left="1296" w:hanging="129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15:restartNumberingAfterBreak="0">
    <w:nsid w:val="4F9706DD"/>
    <w:multiLevelType w:val="hybridMultilevel"/>
    <w:tmpl w:val="C7EA00A6"/>
    <w:lvl w:ilvl="0" w:tplc="F28804F6">
      <w:start w:val="1"/>
      <w:numFmt w:val="decimal"/>
      <w:pStyle w:val="titre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FC571C2"/>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03C45A1"/>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52CA5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74F3D9A"/>
    <w:multiLevelType w:val="hybridMultilevel"/>
    <w:tmpl w:val="01986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BA35A1"/>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583B1F30"/>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9205E64"/>
    <w:multiLevelType w:val="singleLevel"/>
    <w:tmpl w:val="09EA94AE"/>
    <w:lvl w:ilvl="0">
      <w:start w:val="1"/>
      <w:numFmt w:val="bullet"/>
      <w:lvlText w:val=""/>
      <w:lvlJc w:val="left"/>
      <w:pPr>
        <w:tabs>
          <w:tab w:val="num" w:pos="360"/>
        </w:tabs>
        <w:ind w:left="360" w:hanging="360"/>
      </w:pPr>
      <w:rPr>
        <w:rFonts w:ascii="Symbol" w:hAnsi="Symbol" w:hint="default"/>
        <w:color w:val="auto"/>
      </w:rPr>
    </w:lvl>
  </w:abstractNum>
  <w:abstractNum w:abstractNumId="72" w15:restartNumberingAfterBreak="0">
    <w:nsid w:val="5D6402BF"/>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5E984052"/>
    <w:multiLevelType w:val="multilevel"/>
    <w:tmpl w:val="54C2FC44"/>
    <w:lvl w:ilvl="0">
      <w:start w:val="1"/>
      <w:numFmt w:val="decimal"/>
      <w:pStyle w:val="Subtitle"/>
      <w:lvlText w:val="%1."/>
      <w:lvlJc w:val="left"/>
      <w:pPr>
        <w:tabs>
          <w:tab w:val="num" w:pos="720"/>
        </w:tabs>
        <w:ind w:left="720" w:hanging="360"/>
      </w:pPr>
      <w:rPr>
        <w:rFonts w:hint="default"/>
        <w:color w:val="auto"/>
      </w:rPr>
    </w:lvl>
    <w:lvl w:ilvl="1">
      <w:start w:val="1"/>
      <w:numFmt w:val="decimal"/>
      <w:lvlText w:val="%1.%2."/>
      <w:lvlJc w:val="left"/>
      <w:pPr>
        <w:tabs>
          <w:tab w:val="num" w:pos="157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4" w15:restartNumberingAfterBreak="0">
    <w:nsid w:val="61D02651"/>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1DE3B98"/>
    <w:multiLevelType w:val="hybridMultilevel"/>
    <w:tmpl w:val="E4288E18"/>
    <w:lvl w:ilvl="0" w:tplc="08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5D26E13"/>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6695290E"/>
    <w:multiLevelType w:val="multilevel"/>
    <w:tmpl w:val="91AC19C6"/>
    <w:lvl w:ilvl="0">
      <w:start w:val="3"/>
      <w:numFmt w:val="decimal"/>
      <w:lvlText w:val="%1"/>
      <w:lvlJc w:val="left"/>
      <w:pPr>
        <w:ind w:left="360" w:hanging="360"/>
      </w:pPr>
      <w:rPr>
        <w:rFonts w:hint="default"/>
      </w:rPr>
    </w:lvl>
    <w:lvl w:ilvl="1">
      <w:start w:val="2"/>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320" w:hanging="1440"/>
      </w:pPr>
      <w:rPr>
        <w:rFonts w:hint="default"/>
      </w:rPr>
    </w:lvl>
  </w:abstractNum>
  <w:abstractNum w:abstractNumId="78" w15:restartNumberingAfterBreak="0">
    <w:nsid w:val="67C839D8"/>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6AC67D80"/>
    <w:multiLevelType w:val="multilevel"/>
    <w:tmpl w:val="8B64FF34"/>
    <w:lvl w:ilvl="0">
      <w:start w:val="1"/>
      <w:numFmt w:val="decimal"/>
      <w:suff w:val="space"/>
      <w:lvlText w:val="%1."/>
      <w:lvlJc w:val="left"/>
      <w:pPr>
        <w:ind w:left="0" w:firstLine="0"/>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6AEF1E97"/>
    <w:multiLevelType w:val="hybridMultilevel"/>
    <w:tmpl w:val="74265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6B40409D"/>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6E96482F"/>
    <w:multiLevelType w:val="multilevel"/>
    <w:tmpl w:val="AD24AD1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F4B726B"/>
    <w:multiLevelType w:val="multilevel"/>
    <w:tmpl w:val="7DF46F56"/>
    <w:lvl w:ilvl="0">
      <w:start w:val="1"/>
      <w:numFmt w:val="bullet"/>
      <w:lvlText w:val=""/>
      <w:lvlJc w:val="left"/>
      <w:pPr>
        <w:ind w:left="1080" w:hanging="360"/>
      </w:pPr>
      <w:rPr>
        <w:rFonts w:ascii="Symbol" w:hAnsi="Symbol" w:hint="default"/>
        <w:b/>
      </w:rPr>
    </w:lvl>
    <w:lvl w:ilvl="1">
      <w:start w:val="4"/>
      <w:numFmt w:val="decimal"/>
      <w:lvlText w:val="%1.%2"/>
      <w:lvlJc w:val="left"/>
      <w:pPr>
        <w:tabs>
          <w:tab w:val="num" w:pos="-645"/>
        </w:tabs>
        <w:ind w:left="-645" w:hanging="705"/>
      </w:pPr>
      <w:rPr>
        <w:rFonts w:ascii="Arial" w:hAnsi="Arial" w:hint="default"/>
        <w:b/>
      </w:rPr>
    </w:lvl>
    <w:lvl w:ilvl="2">
      <w:start w:val="1"/>
      <w:numFmt w:val="decimal"/>
      <w:lvlText w:val="%1.%2.%3"/>
      <w:lvlJc w:val="left"/>
      <w:pPr>
        <w:tabs>
          <w:tab w:val="num" w:pos="-630"/>
        </w:tabs>
        <w:ind w:left="-630" w:hanging="720"/>
      </w:pPr>
      <w:rPr>
        <w:rFonts w:ascii="Arial" w:hAnsi="Arial" w:hint="default"/>
        <w:b/>
      </w:rPr>
    </w:lvl>
    <w:lvl w:ilvl="3">
      <w:start w:val="1"/>
      <w:numFmt w:val="decimal"/>
      <w:lvlText w:val="%1.%2.%3.%4"/>
      <w:lvlJc w:val="left"/>
      <w:pPr>
        <w:tabs>
          <w:tab w:val="num" w:pos="-270"/>
        </w:tabs>
        <w:ind w:left="-270" w:hanging="1080"/>
      </w:pPr>
      <w:rPr>
        <w:rFonts w:ascii="Arial" w:hAnsi="Arial" w:hint="default"/>
        <w:b/>
      </w:rPr>
    </w:lvl>
    <w:lvl w:ilvl="4">
      <w:start w:val="1"/>
      <w:numFmt w:val="decimal"/>
      <w:lvlText w:val="%1.%2.%3.%4.%5"/>
      <w:lvlJc w:val="left"/>
      <w:pPr>
        <w:tabs>
          <w:tab w:val="num" w:pos="-270"/>
        </w:tabs>
        <w:ind w:left="-270" w:hanging="1080"/>
      </w:pPr>
      <w:rPr>
        <w:rFonts w:ascii="Arial" w:hAnsi="Arial" w:hint="default"/>
        <w:b/>
      </w:rPr>
    </w:lvl>
    <w:lvl w:ilvl="5">
      <w:start w:val="1"/>
      <w:numFmt w:val="decimal"/>
      <w:lvlText w:val="%1.%2.%3.%4.%5.%6"/>
      <w:lvlJc w:val="left"/>
      <w:pPr>
        <w:tabs>
          <w:tab w:val="num" w:pos="90"/>
        </w:tabs>
        <w:ind w:left="90" w:hanging="1440"/>
      </w:pPr>
      <w:rPr>
        <w:rFonts w:ascii="Arial" w:hAnsi="Arial" w:hint="default"/>
        <w:b/>
      </w:rPr>
    </w:lvl>
    <w:lvl w:ilvl="6">
      <w:start w:val="1"/>
      <w:numFmt w:val="decimal"/>
      <w:lvlText w:val="%1.%2.%3.%4.%5.%6.%7"/>
      <w:lvlJc w:val="left"/>
      <w:pPr>
        <w:tabs>
          <w:tab w:val="num" w:pos="90"/>
        </w:tabs>
        <w:ind w:left="90" w:hanging="1440"/>
      </w:pPr>
      <w:rPr>
        <w:rFonts w:ascii="Arial" w:hAnsi="Arial" w:hint="default"/>
        <w:b/>
      </w:rPr>
    </w:lvl>
    <w:lvl w:ilvl="7">
      <w:start w:val="1"/>
      <w:numFmt w:val="decimal"/>
      <w:lvlText w:val="%1.%2.%3.%4.%5.%6.%7.%8"/>
      <w:lvlJc w:val="left"/>
      <w:pPr>
        <w:tabs>
          <w:tab w:val="num" w:pos="450"/>
        </w:tabs>
        <w:ind w:left="450" w:hanging="1800"/>
      </w:pPr>
      <w:rPr>
        <w:rFonts w:ascii="Arial" w:hAnsi="Arial" w:hint="default"/>
        <w:b/>
      </w:rPr>
    </w:lvl>
    <w:lvl w:ilvl="8">
      <w:start w:val="1"/>
      <w:numFmt w:val="decimal"/>
      <w:lvlText w:val="%1.%2.%3.%4.%5.%6.%7.%8.%9"/>
      <w:lvlJc w:val="left"/>
      <w:pPr>
        <w:tabs>
          <w:tab w:val="num" w:pos="450"/>
        </w:tabs>
        <w:ind w:left="450" w:hanging="1800"/>
      </w:pPr>
      <w:rPr>
        <w:rFonts w:ascii="Arial" w:hAnsi="Arial" w:hint="default"/>
        <w:b/>
      </w:rPr>
    </w:lvl>
  </w:abstractNum>
  <w:abstractNum w:abstractNumId="84" w15:restartNumberingAfterBreak="0">
    <w:nsid w:val="6FED190A"/>
    <w:multiLevelType w:val="multilevel"/>
    <w:tmpl w:val="0409001F"/>
    <w:styleLink w:val="CurrentList3"/>
    <w:lvl w:ilvl="0">
      <w:start w:val="1"/>
      <w:numFmt w:val="decimal"/>
      <w:lvlText w:val="%1."/>
      <w:lvlJc w:val="left"/>
      <w:pPr>
        <w:ind w:left="1080" w:hanging="360"/>
      </w:pPr>
      <w:rPr>
        <w:rFonts w:hint="default"/>
        <w:b/>
        <w:i w:val="0"/>
        <w:color w:val="auto"/>
        <w:sz w:val="22"/>
        <w:szCs w:val="22"/>
      </w:rPr>
    </w:lvl>
    <w:lvl w:ilvl="1">
      <w:start w:val="1"/>
      <w:numFmt w:val="decimal"/>
      <w:lvlText w:val="%1.%2."/>
      <w:lvlJc w:val="left"/>
      <w:pPr>
        <w:ind w:left="1512" w:hanging="432"/>
      </w:pPr>
      <w:rPr>
        <w:rFonts w:hint="default"/>
        <w:b/>
        <w:i w:val="0"/>
        <w:sz w:val="20"/>
        <w:szCs w:val="20"/>
      </w:rPr>
    </w:lvl>
    <w:lvl w:ilvl="2">
      <w:start w:val="1"/>
      <w:numFmt w:val="decimal"/>
      <w:lvlText w:val="%1.%2.%3."/>
      <w:lvlJc w:val="left"/>
      <w:pPr>
        <w:ind w:left="1944" w:hanging="504"/>
      </w:pPr>
      <w:rPr>
        <w:rFonts w:hint="default"/>
        <w:b/>
      </w:rPr>
    </w:lvl>
    <w:lvl w:ilvl="3">
      <w:start w:val="1"/>
      <w:numFmt w:val="decimal"/>
      <w:lvlText w:val="%1.%2.%3.%4."/>
      <w:lvlJc w:val="left"/>
      <w:pPr>
        <w:ind w:left="2448" w:hanging="648"/>
      </w:pPr>
      <w:rPr>
        <w:rFonts w:hint="default"/>
        <w:b/>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464" w:hanging="1224"/>
      </w:pPr>
      <w:rPr>
        <w:rFonts w:hint="default"/>
        <w:b/>
      </w:rPr>
    </w:lvl>
    <w:lvl w:ilvl="8">
      <w:start w:val="1"/>
      <w:numFmt w:val="decimal"/>
      <w:lvlText w:val="%1.%2.%3.%4.%5.%6.%7.%8.%9."/>
      <w:lvlJc w:val="left"/>
      <w:pPr>
        <w:ind w:left="5040" w:hanging="1440"/>
      </w:pPr>
      <w:rPr>
        <w:rFonts w:hint="default"/>
        <w:b/>
      </w:rPr>
    </w:lvl>
  </w:abstractNum>
  <w:abstractNum w:abstractNumId="85" w15:restartNumberingAfterBreak="0">
    <w:nsid w:val="700E1C4C"/>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703D161D"/>
    <w:multiLevelType w:val="hybridMultilevel"/>
    <w:tmpl w:val="0C488C4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7" w15:restartNumberingAfterBreak="0">
    <w:nsid w:val="75377DEF"/>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8E36358"/>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90A4B73"/>
    <w:multiLevelType w:val="multilevel"/>
    <w:tmpl w:val="38601120"/>
    <w:styleLink w:val="CurrentList1"/>
    <w:lvl w:ilvl="0">
      <w:start w:val="1"/>
      <w:numFmt w:val="decimal"/>
      <w:lvlText w:val="%1"/>
      <w:lvlJc w:val="left"/>
      <w:pPr>
        <w:tabs>
          <w:tab w:val="num" w:pos="454"/>
        </w:tabs>
        <w:ind w:left="454" w:hanging="454"/>
      </w:pPr>
      <w:rPr>
        <w:rFonts w:ascii="Arial" w:hAnsi="Arial" w:hint="default"/>
        <w:b/>
        <w:i w:val="0"/>
        <w:color w:val="auto"/>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0" w15:restartNumberingAfterBreak="0">
    <w:nsid w:val="7AE330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1" w15:restartNumberingAfterBreak="0">
    <w:nsid w:val="7BBC3A9F"/>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7B5821"/>
    <w:multiLevelType w:val="multilevel"/>
    <w:tmpl w:val="7F185738"/>
    <w:lvl w:ilvl="0">
      <w:start w:val="47"/>
      <w:numFmt w:val="decimal"/>
      <w:lvlText w:val="%1"/>
      <w:lvlJc w:val="left"/>
      <w:pPr>
        <w:tabs>
          <w:tab w:val="num" w:pos="720"/>
        </w:tabs>
        <w:ind w:left="720" w:hanging="720"/>
      </w:pPr>
      <w:rPr>
        <w:rFonts w:hint="default"/>
        <w:b/>
      </w:rPr>
    </w:lvl>
    <w:lvl w:ilvl="1">
      <w:start w:val="1"/>
      <w:numFmt w:val="decimal"/>
      <w:lvlText w:val="28.%2"/>
      <w:lvlJc w:val="left"/>
      <w:pPr>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3" w15:restartNumberingAfterBreak="0">
    <w:nsid w:val="7D1F5E38"/>
    <w:multiLevelType w:val="hybridMultilevel"/>
    <w:tmpl w:val="7B0600D6"/>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E6660EA"/>
    <w:multiLevelType w:val="hybridMultilevel"/>
    <w:tmpl w:val="D24C6D58"/>
    <w:lvl w:ilvl="0" w:tplc="FFFFFFFF">
      <w:start w:val="1"/>
      <w:numFmt w:val="decimal"/>
      <w:lvlText w:val="%1."/>
      <w:lvlJc w:val="left"/>
      <w:pPr>
        <w:tabs>
          <w:tab w:val="num" w:pos="720"/>
        </w:tabs>
        <w:ind w:left="720" w:hanging="432"/>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F330A7A"/>
    <w:multiLevelType w:val="multilevel"/>
    <w:tmpl w:val="E854910A"/>
    <w:lvl w:ilvl="0">
      <w:start w:val="1"/>
      <w:numFmt w:val="decimal"/>
      <w:lvlText w:val="%1."/>
      <w:lvlJc w:val="left"/>
      <w:pPr>
        <w:tabs>
          <w:tab w:val="num" w:pos="360"/>
        </w:tabs>
        <w:ind w:left="360" w:hanging="360"/>
      </w:pPr>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9"/>
  </w:num>
  <w:num w:numId="3">
    <w:abstractNumId w:val="64"/>
  </w:num>
  <w:num w:numId="4">
    <w:abstractNumId w:val="53"/>
  </w:num>
  <w:num w:numId="5">
    <w:abstractNumId w:val="54"/>
  </w:num>
  <w:num w:numId="6">
    <w:abstractNumId w:val="36"/>
  </w:num>
  <w:num w:numId="7">
    <w:abstractNumId w:val="71"/>
  </w:num>
  <w:num w:numId="8">
    <w:abstractNumId w:val="90"/>
  </w:num>
  <w:num w:numId="9">
    <w:abstractNumId w:val="67"/>
  </w:num>
  <w:num w:numId="10">
    <w:abstractNumId w:val="18"/>
  </w:num>
  <w:num w:numId="11">
    <w:abstractNumId w:val="24"/>
  </w:num>
  <w:num w:numId="12">
    <w:abstractNumId w:val="82"/>
  </w:num>
  <w:num w:numId="13">
    <w:abstractNumId w:val="5"/>
  </w:num>
  <w:num w:numId="14">
    <w:abstractNumId w:val="63"/>
  </w:num>
  <w:num w:numId="15">
    <w:abstractNumId w:val="20"/>
  </w:num>
  <w:num w:numId="16">
    <w:abstractNumId w:val="95"/>
  </w:num>
  <w:num w:numId="17">
    <w:abstractNumId w:val="73"/>
  </w:num>
  <w:num w:numId="18">
    <w:abstractNumId w:val="14"/>
  </w:num>
  <w:num w:numId="19">
    <w:abstractNumId w:val="0"/>
    <w:lvlOverride w:ilvl="0">
      <w:lvl w:ilvl="0">
        <w:start w:val="1"/>
        <w:numFmt w:val="bullet"/>
        <w:lvlText w:val=""/>
        <w:lvlJc w:val="left"/>
        <w:pPr>
          <w:ind w:left="2212" w:hanging="284"/>
        </w:pPr>
        <w:rPr>
          <w:rFonts w:ascii="Symbol" w:hAnsi="Symbol" w:cs="Symbol" w:hint="default"/>
          <w:color w:val="000000"/>
          <w:sz w:val="28"/>
          <w:szCs w:val="28"/>
        </w:rPr>
      </w:lvl>
    </w:lvlOverride>
  </w:num>
  <w:num w:numId="20">
    <w:abstractNumId w:val="25"/>
  </w:num>
  <w:num w:numId="21">
    <w:abstractNumId w:val="8"/>
  </w:num>
  <w:num w:numId="22">
    <w:abstractNumId w:val="16"/>
  </w:num>
  <w:num w:numId="23">
    <w:abstractNumId w:val="68"/>
  </w:num>
  <w:num w:numId="24">
    <w:abstractNumId w:val="2"/>
  </w:num>
  <w:num w:numId="25">
    <w:abstractNumId w:val="7"/>
  </w:num>
  <w:num w:numId="26">
    <w:abstractNumId w:val="75"/>
  </w:num>
  <w:num w:numId="27">
    <w:abstractNumId w:val="1"/>
  </w:num>
  <w:num w:numId="28">
    <w:abstractNumId w:val="42"/>
  </w:num>
  <w:num w:numId="29">
    <w:abstractNumId w:val="35"/>
  </w:num>
  <w:num w:numId="30">
    <w:abstractNumId w:val="6"/>
  </w:num>
  <w:num w:numId="31">
    <w:abstractNumId w:val="92"/>
  </w:num>
  <w:num w:numId="32">
    <w:abstractNumId w:val="62"/>
  </w:num>
  <w:num w:numId="33">
    <w:abstractNumId w:val="10"/>
  </w:num>
  <w:num w:numId="34">
    <w:abstractNumId w:val="17"/>
  </w:num>
  <w:num w:numId="35">
    <w:abstractNumId w:val="19"/>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num>
  <w:num w:numId="39">
    <w:abstractNumId w:val="89"/>
  </w:num>
  <w:num w:numId="40">
    <w:abstractNumId w:val="27"/>
  </w:num>
  <w:num w:numId="41">
    <w:abstractNumId w:val="84"/>
  </w:num>
  <w:num w:numId="42">
    <w:abstractNumId w:val="80"/>
  </w:num>
  <w:num w:numId="43">
    <w:abstractNumId w:val="47"/>
  </w:num>
  <w:num w:numId="44">
    <w:abstractNumId w:val="86"/>
  </w:num>
  <w:num w:numId="45">
    <w:abstractNumId w:val="33"/>
  </w:num>
  <w:num w:numId="46">
    <w:abstractNumId w:val="74"/>
  </w:num>
  <w:num w:numId="47">
    <w:abstractNumId w:val="37"/>
  </w:num>
  <w:num w:numId="48">
    <w:abstractNumId w:val="15"/>
  </w:num>
  <w:num w:numId="49">
    <w:abstractNumId w:val="48"/>
  </w:num>
  <w:num w:numId="50">
    <w:abstractNumId w:val="21"/>
  </w:num>
  <w:num w:numId="51">
    <w:abstractNumId w:val="31"/>
  </w:num>
  <w:num w:numId="52">
    <w:abstractNumId w:val="56"/>
  </w:num>
  <w:num w:numId="53">
    <w:abstractNumId w:val="30"/>
  </w:num>
  <w:num w:numId="54">
    <w:abstractNumId w:val="87"/>
  </w:num>
  <w:num w:numId="55">
    <w:abstractNumId w:val="50"/>
  </w:num>
  <w:num w:numId="56">
    <w:abstractNumId w:val="59"/>
  </w:num>
  <w:num w:numId="57">
    <w:abstractNumId w:val="76"/>
  </w:num>
  <w:num w:numId="58">
    <w:abstractNumId w:val="69"/>
  </w:num>
  <w:num w:numId="59">
    <w:abstractNumId w:val="46"/>
  </w:num>
  <w:num w:numId="60">
    <w:abstractNumId w:val="88"/>
  </w:num>
  <w:num w:numId="61">
    <w:abstractNumId w:val="34"/>
  </w:num>
  <w:num w:numId="62">
    <w:abstractNumId w:val="52"/>
  </w:num>
  <w:num w:numId="63">
    <w:abstractNumId w:val="13"/>
  </w:num>
  <w:num w:numId="64">
    <w:abstractNumId w:val="55"/>
  </w:num>
  <w:num w:numId="65">
    <w:abstractNumId w:val="41"/>
  </w:num>
  <w:num w:numId="66">
    <w:abstractNumId w:val="44"/>
  </w:num>
  <w:num w:numId="67">
    <w:abstractNumId w:val="57"/>
  </w:num>
  <w:num w:numId="68">
    <w:abstractNumId w:val="9"/>
  </w:num>
  <w:num w:numId="69">
    <w:abstractNumId w:val="38"/>
  </w:num>
  <w:num w:numId="70">
    <w:abstractNumId w:val="85"/>
  </w:num>
  <w:num w:numId="71">
    <w:abstractNumId w:val="49"/>
  </w:num>
  <w:num w:numId="72">
    <w:abstractNumId w:val="22"/>
  </w:num>
  <w:num w:numId="73">
    <w:abstractNumId w:val="45"/>
  </w:num>
  <w:num w:numId="74">
    <w:abstractNumId w:val="70"/>
  </w:num>
  <w:num w:numId="75">
    <w:abstractNumId w:val="72"/>
  </w:num>
  <w:num w:numId="76">
    <w:abstractNumId w:val="60"/>
  </w:num>
  <w:num w:numId="77">
    <w:abstractNumId w:val="26"/>
  </w:num>
  <w:num w:numId="78">
    <w:abstractNumId w:val="93"/>
  </w:num>
  <w:num w:numId="79">
    <w:abstractNumId w:val="58"/>
  </w:num>
  <w:num w:numId="80">
    <w:abstractNumId w:val="43"/>
  </w:num>
  <w:num w:numId="81">
    <w:abstractNumId w:val="91"/>
  </w:num>
  <w:num w:numId="82">
    <w:abstractNumId w:val="61"/>
  </w:num>
  <w:num w:numId="83">
    <w:abstractNumId w:val="32"/>
  </w:num>
  <w:num w:numId="84">
    <w:abstractNumId w:val="11"/>
  </w:num>
  <w:num w:numId="85">
    <w:abstractNumId w:val="79"/>
  </w:num>
  <w:num w:numId="86">
    <w:abstractNumId w:val="51"/>
  </w:num>
  <w:num w:numId="87">
    <w:abstractNumId w:val="78"/>
  </w:num>
  <w:num w:numId="88">
    <w:abstractNumId w:val="12"/>
  </w:num>
  <w:num w:numId="89">
    <w:abstractNumId w:val="65"/>
  </w:num>
  <w:num w:numId="90">
    <w:abstractNumId w:val="94"/>
  </w:num>
  <w:num w:numId="91">
    <w:abstractNumId w:val="29"/>
  </w:num>
  <w:num w:numId="92">
    <w:abstractNumId w:val="81"/>
  </w:num>
  <w:num w:numId="93">
    <w:abstractNumId w:val="77"/>
  </w:num>
  <w:num w:numId="94">
    <w:abstractNumId w:val="4"/>
  </w:num>
  <w:num w:numId="95">
    <w:abstractNumId w:val="28"/>
  </w:num>
  <w:num w:numId="96">
    <w:abstractNumId w:val="23"/>
  </w:num>
  <w:num w:numId="97">
    <w:abstractNumId w:val="66"/>
  </w:num>
  <w:num w:numId="98">
    <w:abstractNumId w:val="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A3"/>
    <w:rsid w:val="00003709"/>
    <w:rsid w:val="00006253"/>
    <w:rsid w:val="00015F2B"/>
    <w:rsid w:val="00017333"/>
    <w:rsid w:val="00017822"/>
    <w:rsid w:val="00021246"/>
    <w:rsid w:val="00021572"/>
    <w:rsid w:val="00022D55"/>
    <w:rsid w:val="00026BF9"/>
    <w:rsid w:val="00030D8F"/>
    <w:rsid w:val="00035183"/>
    <w:rsid w:val="00035C28"/>
    <w:rsid w:val="00043105"/>
    <w:rsid w:val="000461B0"/>
    <w:rsid w:val="000478DA"/>
    <w:rsid w:val="00050ECD"/>
    <w:rsid w:val="00053C98"/>
    <w:rsid w:val="00056855"/>
    <w:rsid w:val="00056D89"/>
    <w:rsid w:val="00061D95"/>
    <w:rsid w:val="000664AD"/>
    <w:rsid w:val="0007073A"/>
    <w:rsid w:val="00073070"/>
    <w:rsid w:val="000732BA"/>
    <w:rsid w:val="00082565"/>
    <w:rsid w:val="00083A83"/>
    <w:rsid w:val="0009070F"/>
    <w:rsid w:val="00090C2A"/>
    <w:rsid w:val="000938DB"/>
    <w:rsid w:val="00095F3F"/>
    <w:rsid w:val="000A2C7C"/>
    <w:rsid w:val="000A352D"/>
    <w:rsid w:val="000A3C05"/>
    <w:rsid w:val="000B25CD"/>
    <w:rsid w:val="000B4C9D"/>
    <w:rsid w:val="000B63F4"/>
    <w:rsid w:val="000C2550"/>
    <w:rsid w:val="000C421A"/>
    <w:rsid w:val="000C45B0"/>
    <w:rsid w:val="000D0931"/>
    <w:rsid w:val="000D3F41"/>
    <w:rsid w:val="000E3748"/>
    <w:rsid w:val="000E4568"/>
    <w:rsid w:val="000E4C74"/>
    <w:rsid w:val="000E6166"/>
    <w:rsid w:val="000F2157"/>
    <w:rsid w:val="000F5BB2"/>
    <w:rsid w:val="001016B0"/>
    <w:rsid w:val="0010176B"/>
    <w:rsid w:val="00102F0C"/>
    <w:rsid w:val="00105EC1"/>
    <w:rsid w:val="0011055B"/>
    <w:rsid w:val="00111FED"/>
    <w:rsid w:val="00114BF7"/>
    <w:rsid w:val="00115900"/>
    <w:rsid w:val="00120C79"/>
    <w:rsid w:val="00123434"/>
    <w:rsid w:val="00130A79"/>
    <w:rsid w:val="00140BDF"/>
    <w:rsid w:val="0014287A"/>
    <w:rsid w:val="00150452"/>
    <w:rsid w:val="00151919"/>
    <w:rsid w:val="001537CB"/>
    <w:rsid w:val="00154A02"/>
    <w:rsid w:val="00156661"/>
    <w:rsid w:val="001646BC"/>
    <w:rsid w:val="00165CED"/>
    <w:rsid w:val="0016707F"/>
    <w:rsid w:val="00185646"/>
    <w:rsid w:val="001932A6"/>
    <w:rsid w:val="00196E9F"/>
    <w:rsid w:val="001978EA"/>
    <w:rsid w:val="001A0E19"/>
    <w:rsid w:val="001A230F"/>
    <w:rsid w:val="001A259C"/>
    <w:rsid w:val="001A56BC"/>
    <w:rsid w:val="001A63C3"/>
    <w:rsid w:val="001B26FD"/>
    <w:rsid w:val="001B29E3"/>
    <w:rsid w:val="001B508A"/>
    <w:rsid w:val="001B52AC"/>
    <w:rsid w:val="001B56E6"/>
    <w:rsid w:val="001C0F8F"/>
    <w:rsid w:val="001C53AA"/>
    <w:rsid w:val="001C5745"/>
    <w:rsid w:val="001C5D14"/>
    <w:rsid w:val="001D08AA"/>
    <w:rsid w:val="001D0CB4"/>
    <w:rsid w:val="001D2163"/>
    <w:rsid w:val="001D66CF"/>
    <w:rsid w:val="001D6DA1"/>
    <w:rsid w:val="001D7D96"/>
    <w:rsid w:val="001E1288"/>
    <w:rsid w:val="001E1528"/>
    <w:rsid w:val="001E4D0B"/>
    <w:rsid w:val="001E5BB9"/>
    <w:rsid w:val="001F2362"/>
    <w:rsid w:val="001F3074"/>
    <w:rsid w:val="001F71B7"/>
    <w:rsid w:val="001F727F"/>
    <w:rsid w:val="002007F4"/>
    <w:rsid w:val="00200957"/>
    <w:rsid w:val="00202BB4"/>
    <w:rsid w:val="00203ED2"/>
    <w:rsid w:val="00204B65"/>
    <w:rsid w:val="00207886"/>
    <w:rsid w:val="002121C6"/>
    <w:rsid w:val="00214C55"/>
    <w:rsid w:val="00215EED"/>
    <w:rsid w:val="00217BE1"/>
    <w:rsid w:val="00220AAE"/>
    <w:rsid w:val="00224F9C"/>
    <w:rsid w:val="00225D66"/>
    <w:rsid w:val="00232B81"/>
    <w:rsid w:val="002337CE"/>
    <w:rsid w:val="002366C1"/>
    <w:rsid w:val="00237479"/>
    <w:rsid w:val="00241EA1"/>
    <w:rsid w:val="002422FC"/>
    <w:rsid w:val="0024266C"/>
    <w:rsid w:val="0024465A"/>
    <w:rsid w:val="00245AC3"/>
    <w:rsid w:val="00250D03"/>
    <w:rsid w:val="002530CB"/>
    <w:rsid w:val="002558E9"/>
    <w:rsid w:val="00260A0A"/>
    <w:rsid w:val="00261514"/>
    <w:rsid w:val="00261C7E"/>
    <w:rsid w:val="002622FC"/>
    <w:rsid w:val="00262852"/>
    <w:rsid w:val="00264063"/>
    <w:rsid w:val="002649A2"/>
    <w:rsid w:val="00270C51"/>
    <w:rsid w:val="002737A2"/>
    <w:rsid w:val="00275ED3"/>
    <w:rsid w:val="002765F7"/>
    <w:rsid w:val="00280450"/>
    <w:rsid w:val="0028130C"/>
    <w:rsid w:val="00282A0A"/>
    <w:rsid w:val="00296BB4"/>
    <w:rsid w:val="00297B54"/>
    <w:rsid w:val="002A0BCC"/>
    <w:rsid w:val="002A2549"/>
    <w:rsid w:val="002A4E1B"/>
    <w:rsid w:val="002A60D6"/>
    <w:rsid w:val="002A695F"/>
    <w:rsid w:val="002B0FFF"/>
    <w:rsid w:val="002B1997"/>
    <w:rsid w:val="002B1F71"/>
    <w:rsid w:val="002B20C9"/>
    <w:rsid w:val="002B24F0"/>
    <w:rsid w:val="002B3E4A"/>
    <w:rsid w:val="002B7A23"/>
    <w:rsid w:val="002C13DB"/>
    <w:rsid w:val="002C1E01"/>
    <w:rsid w:val="002C4B83"/>
    <w:rsid w:val="002C5DC9"/>
    <w:rsid w:val="002C7629"/>
    <w:rsid w:val="002D0A41"/>
    <w:rsid w:val="002E2538"/>
    <w:rsid w:val="002E2704"/>
    <w:rsid w:val="002E3BBE"/>
    <w:rsid w:val="002E414E"/>
    <w:rsid w:val="002F3490"/>
    <w:rsid w:val="002F639A"/>
    <w:rsid w:val="00300C7A"/>
    <w:rsid w:val="00301DB6"/>
    <w:rsid w:val="00312D6A"/>
    <w:rsid w:val="003333D4"/>
    <w:rsid w:val="00344C24"/>
    <w:rsid w:val="00355A93"/>
    <w:rsid w:val="0035635D"/>
    <w:rsid w:val="003577DF"/>
    <w:rsid w:val="00366056"/>
    <w:rsid w:val="00370F45"/>
    <w:rsid w:val="003724B3"/>
    <w:rsid w:val="0038026E"/>
    <w:rsid w:val="00382A60"/>
    <w:rsid w:val="00387081"/>
    <w:rsid w:val="003974EC"/>
    <w:rsid w:val="003A2D1A"/>
    <w:rsid w:val="003A57D9"/>
    <w:rsid w:val="003A6E98"/>
    <w:rsid w:val="003B0461"/>
    <w:rsid w:val="003B1830"/>
    <w:rsid w:val="003B7FB3"/>
    <w:rsid w:val="003C0BEA"/>
    <w:rsid w:val="003D1D2A"/>
    <w:rsid w:val="003D1E4E"/>
    <w:rsid w:val="003D3B0B"/>
    <w:rsid w:val="003D41FE"/>
    <w:rsid w:val="003D4F45"/>
    <w:rsid w:val="003D6F70"/>
    <w:rsid w:val="003E2577"/>
    <w:rsid w:val="003E4F75"/>
    <w:rsid w:val="003F2806"/>
    <w:rsid w:val="003F29A4"/>
    <w:rsid w:val="003F4AFF"/>
    <w:rsid w:val="003F50E9"/>
    <w:rsid w:val="003F5A67"/>
    <w:rsid w:val="003F795E"/>
    <w:rsid w:val="00400F11"/>
    <w:rsid w:val="00405E12"/>
    <w:rsid w:val="00405E79"/>
    <w:rsid w:val="00412D37"/>
    <w:rsid w:val="00422B63"/>
    <w:rsid w:val="0043101B"/>
    <w:rsid w:val="004322AC"/>
    <w:rsid w:val="00434323"/>
    <w:rsid w:val="00437ADA"/>
    <w:rsid w:val="00437FA5"/>
    <w:rsid w:val="00445D56"/>
    <w:rsid w:val="0045268B"/>
    <w:rsid w:val="00452EA1"/>
    <w:rsid w:val="004562BD"/>
    <w:rsid w:val="00463C10"/>
    <w:rsid w:val="00463D06"/>
    <w:rsid w:val="00471365"/>
    <w:rsid w:val="00472272"/>
    <w:rsid w:val="00472633"/>
    <w:rsid w:val="00472CC2"/>
    <w:rsid w:val="00473A8E"/>
    <w:rsid w:val="00480BAE"/>
    <w:rsid w:val="00481160"/>
    <w:rsid w:val="00481671"/>
    <w:rsid w:val="00485600"/>
    <w:rsid w:val="00486B42"/>
    <w:rsid w:val="00493F26"/>
    <w:rsid w:val="004A10C8"/>
    <w:rsid w:val="004A5D2C"/>
    <w:rsid w:val="004B0A99"/>
    <w:rsid w:val="004B3DA3"/>
    <w:rsid w:val="004B40D9"/>
    <w:rsid w:val="004C1D14"/>
    <w:rsid w:val="004C77FD"/>
    <w:rsid w:val="004D3B06"/>
    <w:rsid w:val="004E4B35"/>
    <w:rsid w:val="004F0B33"/>
    <w:rsid w:val="004F2A22"/>
    <w:rsid w:val="004F351B"/>
    <w:rsid w:val="004F5654"/>
    <w:rsid w:val="00502646"/>
    <w:rsid w:val="00507D8D"/>
    <w:rsid w:val="00511BE4"/>
    <w:rsid w:val="0051562F"/>
    <w:rsid w:val="0052778B"/>
    <w:rsid w:val="0053024E"/>
    <w:rsid w:val="005307B3"/>
    <w:rsid w:val="00534776"/>
    <w:rsid w:val="0053711C"/>
    <w:rsid w:val="005377D2"/>
    <w:rsid w:val="0054689E"/>
    <w:rsid w:val="00546ED0"/>
    <w:rsid w:val="00560A86"/>
    <w:rsid w:val="00563139"/>
    <w:rsid w:val="00564D38"/>
    <w:rsid w:val="0056768A"/>
    <w:rsid w:val="005702B5"/>
    <w:rsid w:val="00571FBA"/>
    <w:rsid w:val="00573C1D"/>
    <w:rsid w:val="00574DE9"/>
    <w:rsid w:val="0057522C"/>
    <w:rsid w:val="0057722E"/>
    <w:rsid w:val="00580909"/>
    <w:rsid w:val="00580C50"/>
    <w:rsid w:val="00585BE4"/>
    <w:rsid w:val="00586911"/>
    <w:rsid w:val="00591E00"/>
    <w:rsid w:val="00595BED"/>
    <w:rsid w:val="00595D35"/>
    <w:rsid w:val="005973CB"/>
    <w:rsid w:val="005A0D28"/>
    <w:rsid w:val="005A1B01"/>
    <w:rsid w:val="005A3178"/>
    <w:rsid w:val="005A7D65"/>
    <w:rsid w:val="005B0475"/>
    <w:rsid w:val="005B0914"/>
    <w:rsid w:val="005B3085"/>
    <w:rsid w:val="005B5799"/>
    <w:rsid w:val="005B5F6C"/>
    <w:rsid w:val="005B64DB"/>
    <w:rsid w:val="005C440B"/>
    <w:rsid w:val="005C6DD6"/>
    <w:rsid w:val="005D14A1"/>
    <w:rsid w:val="005D16C2"/>
    <w:rsid w:val="005D2470"/>
    <w:rsid w:val="005D25E2"/>
    <w:rsid w:val="005E31C3"/>
    <w:rsid w:val="005E4699"/>
    <w:rsid w:val="005E7268"/>
    <w:rsid w:val="005F0C9C"/>
    <w:rsid w:val="005F5F0F"/>
    <w:rsid w:val="005F603A"/>
    <w:rsid w:val="00603CBE"/>
    <w:rsid w:val="006074B1"/>
    <w:rsid w:val="00612BA9"/>
    <w:rsid w:val="00614226"/>
    <w:rsid w:val="00615361"/>
    <w:rsid w:val="00615499"/>
    <w:rsid w:val="006202C9"/>
    <w:rsid w:val="006246E6"/>
    <w:rsid w:val="00624A4E"/>
    <w:rsid w:val="00625B02"/>
    <w:rsid w:val="00625BD3"/>
    <w:rsid w:val="00630394"/>
    <w:rsid w:val="00632365"/>
    <w:rsid w:val="00633785"/>
    <w:rsid w:val="00641387"/>
    <w:rsid w:val="00642A4E"/>
    <w:rsid w:val="00645F54"/>
    <w:rsid w:val="00646C98"/>
    <w:rsid w:val="00647A48"/>
    <w:rsid w:val="00650262"/>
    <w:rsid w:val="0065123E"/>
    <w:rsid w:val="00651ABB"/>
    <w:rsid w:val="00651BAC"/>
    <w:rsid w:val="00652DF0"/>
    <w:rsid w:val="006534FA"/>
    <w:rsid w:val="00656257"/>
    <w:rsid w:val="006606BD"/>
    <w:rsid w:val="00662FF8"/>
    <w:rsid w:val="00666F65"/>
    <w:rsid w:val="00667430"/>
    <w:rsid w:val="00671065"/>
    <w:rsid w:val="00673124"/>
    <w:rsid w:val="00673336"/>
    <w:rsid w:val="00680014"/>
    <w:rsid w:val="00683141"/>
    <w:rsid w:val="00694A0E"/>
    <w:rsid w:val="00696673"/>
    <w:rsid w:val="006A0DB0"/>
    <w:rsid w:val="006A6381"/>
    <w:rsid w:val="006B555E"/>
    <w:rsid w:val="006B6152"/>
    <w:rsid w:val="006C3765"/>
    <w:rsid w:val="006C5ECA"/>
    <w:rsid w:val="006C7CF2"/>
    <w:rsid w:val="006D3B65"/>
    <w:rsid w:val="006D643D"/>
    <w:rsid w:val="006D7E00"/>
    <w:rsid w:val="006E1D6F"/>
    <w:rsid w:val="006E2A01"/>
    <w:rsid w:val="006E6878"/>
    <w:rsid w:val="006E71B5"/>
    <w:rsid w:val="006F4A9E"/>
    <w:rsid w:val="006F6FC3"/>
    <w:rsid w:val="00704F48"/>
    <w:rsid w:val="007068EC"/>
    <w:rsid w:val="00714250"/>
    <w:rsid w:val="00716911"/>
    <w:rsid w:val="00716A23"/>
    <w:rsid w:val="00716DB1"/>
    <w:rsid w:val="007217D5"/>
    <w:rsid w:val="00722330"/>
    <w:rsid w:val="00723003"/>
    <w:rsid w:val="00731C9A"/>
    <w:rsid w:val="00731F3D"/>
    <w:rsid w:val="00732CCD"/>
    <w:rsid w:val="00735EFA"/>
    <w:rsid w:val="00737CE7"/>
    <w:rsid w:val="00741A81"/>
    <w:rsid w:val="00742136"/>
    <w:rsid w:val="007508A3"/>
    <w:rsid w:val="00751EB3"/>
    <w:rsid w:val="00752886"/>
    <w:rsid w:val="007601A5"/>
    <w:rsid w:val="007620CC"/>
    <w:rsid w:val="00765796"/>
    <w:rsid w:val="00766BE0"/>
    <w:rsid w:val="00771B9C"/>
    <w:rsid w:val="0077220C"/>
    <w:rsid w:val="00791C74"/>
    <w:rsid w:val="007A47AF"/>
    <w:rsid w:val="007A6DBA"/>
    <w:rsid w:val="007B68EE"/>
    <w:rsid w:val="007C075A"/>
    <w:rsid w:val="007C2737"/>
    <w:rsid w:val="007C356D"/>
    <w:rsid w:val="007C39A2"/>
    <w:rsid w:val="007D195C"/>
    <w:rsid w:val="007D7775"/>
    <w:rsid w:val="007E01E6"/>
    <w:rsid w:val="007E0450"/>
    <w:rsid w:val="007E135D"/>
    <w:rsid w:val="007E2821"/>
    <w:rsid w:val="007E3390"/>
    <w:rsid w:val="007E5E18"/>
    <w:rsid w:val="007E6302"/>
    <w:rsid w:val="007E69D0"/>
    <w:rsid w:val="007E6D15"/>
    <w:rsid w:val="007E7891"/>
    <w:rsid w:val="007E7E25"/>
    <w:rsid w:val="007F2C53"/>
    <w:rsid w:val="007F3370"/>
    <w:rsid w:val="007F3AFF"/>
    <w:rsid w:val="007F62BA"/>
    <w:rsid w:val="007F7DB6"/>
    <w:rsid w:val="00801536"/>
    <w:rsid w:val="008023A6"/>
    <w:rsid w:val="00803CA5"/>
    <w:rsid w:val="00804D3E"/>
    <w:rsid w:val="008072FD"/>
    <w:rsid w:val="008102DD"/>
    <w:rsid w:val="00810873"/>
    <w:rsid w:val="0081379F"/>
    <w:rsid w:val="00820653"/>
    <w:rsid w:val="008216BF"/>
    <w:rsid w:val="00822D9A"/>
    <w:rsid w:val="00823ECE"/>
    <w:rsid w:val="00831A62"/>
    <w:rsid w:val="00833B93"/>
    <w:rsid w:val="00834865"/>
    <w:rsid w:val="00842739"/>
    <w:rsid w:val="00842B88"/>
    <w:rsid w:val="00843849"/>
    <w:rsid w:val="0084465F"/>
    <w:rsid w:val="00845600"/>
    <w:rsid w:val="008463F8"/>
    <w:rsid w:val="008468F1"/>
    <w:rsid w:val="00846B58"/>
    <w:rsid w:val="00847F5A"/>
    <w:rsid w:val="00850600"/>
    <w:rsid w:val="008513DA"/>
    <w:rsid w:val="00852C6B"/>
    <w:rsid w:val="00855338"/>
    <w:rsid w:val="0086197F"/>
    <w:rsid w:val="00864E46"/>
    <w:rsid w:val="00866322"/>
    <w:rsid w:val="008700D4"/>
    <w:rsid w:val="00870243"/>
    <w:rsid w:val="00875B29"/>
    <w:rsid w:val="00876CF7"/>
    <w:rsid w:val="00881EB1"/>
    <w:rsid w:val="00883718"/>
    <w:rsid w:val="00891F6F"/>
    <w:rsid w:val="008932FF"/>
    <w:rsid w:val="00893C2C"/>
    <w:rsid w:val="008A025E"/>
    <w:rsid w:val="008A69D1"/>
    <w:rsid w:val="008B478C"/>
    <w:rsid w:val="008B4F19"/>
    <w:rsid w:val="008B617A"/>
    <w:rsid w:val="008C06DE"/>
    <w:rsid w:val="008C6EE4"/>
    <w:rsid w:val="008C71D5"/>
    <w:rsid w:val="008D29E5"/>
    <w:rsid w:val="008D4C5B"/>
    <w:rsid w:val="008E1C5A"/>
    <w:rsid w:val="008E4CB6"/>
    <w:rsid w:val="008E6884"/>
    <w:rsid w:val="008E6E11"/>
    <w:rsid w:val="008F0D6F"/>
    <w:rsid w:val="008F3B8C"/>
    <w:rsid w:val="00905B1C"/>
    <w:rsid w:val="00911F6C"/>
    <w:rsid w:val="00916804"/>
    <w:rsid w:val="00921E48"/>
    <w:rsid w:val="0092224B"/>
    <w:rsid w:val="00923BFD"/>
    <w:rsid w:val="00925277"/>
    <w:rsid w:val="009252E8"/>
    <w:rsid w:val="00927C04"/>
    <w:rsid w:val="009314BF"/>
    <w:rsid w:val="00934064"/>
    <w:rsid w:val="00937F0B"/>
    <w:rsid w:val="009403BE"/>
    <w:rsid w:val="009419EF"/>
    <w:rsid w:val="00941D75"/>
    <w:rsid w:val="00941D99"/>
    <w:rsid w:val="00944F58"/>
    <w:rsid w:val="00953754"/>
    <w:rsid w:val="009539B1"/>
    <w:rsid w:val="00956612"/>
    <w:rsid w:val="00962631"/>
    <w:rsid w:val="00964C1D"/>
    <w:rsid w:val="00965809"/>
    <w:rsid w:val="00965AFF"/>
    <w:rsid w:val="00965B2A"/>
    <w:rsid w:val="0096728E"/>
    <w:rsid w:val="009717CE"/>
    <w:rsid w:val="00972F35"/>
    <w:rsid w:val="00975ED8"/>
    <w:rsid w:val="009772C4"/>
    <w:rsid w:val="00981E5D"/>
    <w:rsid w:val="00983B04"/>
    <w:rsid w:val="009A643B"/>
    <w:rsid w:val="009A69E4"/>
    <w:rsid w:val="009A6E61"/>
    <w:rsid w:val="009B0387"/>
    <w:rsid w:val="009C07A5"/>
    <w:rsid w:val="009D3574"/>
    <w:rsid w:val="009D3AF0"/>
    <w:rsid w:val="009D6254"/>
    <w:rsid w:val="009D6471"/>
    <w:rsid w:val="009D7AC5"/>
    <w:rsid w:val="009E1C49"/>
    <w:rsid w:val="009E4326"/>
    <w:rsid w:val="009E7E49"/>
    <w:rsid w:val="009F1DBF"/>
    <w:rsid w:val="00A01F3F"/>
    <w:rsid w:val="00A06B8D"/>
    <w:rsid w:val="00A120A3"/>
    <w:rsid w:val="00A120EB"/>
    <w:rsid w:val="00A13482"/>
    <w:rsid w:val="00A25207"/>
    <w:rsid w:val="00A35C40"/>
    <w:rsid w:val="00A3719C"/>
    <w:rsid w:val="00A42935"/>
    <w:rsid w:val="00A4328C"/>
    <w:rsid w:val="00A45A13"/>
    <w:rsid w:val="00A476DA"/>
    <w:rsid w:val="00A56FD8"/>
    <w:rsid w:val="00A57291"/>
    <w:rsid w:val="00A6077C"/>
    <w:rsid w:val="00A6284D"/>
    <w:rsid w:val="00A673BC"/>
    <w:rsid w:val="00A70BD6"/>
    <w:rsid w:val="00A713A8"/>
    <w:rsid w:val="00A74AD5"/>
    <w:rsid w:val="00A769FE"/>
    <w:rsid w:val="00A80852"/>
    <w:rsid w:val="00A86117"/>
    <w:rsid w:val="00A86835"/>
    <w:rsid w:val="00A86BD0"/>
    <w:rsid w:val="00A9222C"/>
    <w:rsid w:val="00A937EB"/>
    <w:rsid w:val="00A941BA"/>
    <w:rsid w:val="00A95FC0"/>
    <w:rsid w:val="00A9668B"/>
    <w:rsid w:val="00A967ED"/>
    <w:rsid w:val="00AA2076"/>
    <w:rsid w:val="00AA2961"/>
    <w:rsid w:val="00AA2A1E"/>
    <w:rsid w:val="00AA3535"/>
    <w:rsid w:val="00AA59B4"/>
    <w:rsid w:val="00AB19E1"/>
    <w:rsid w:val="00AB5D59"/>
    <w:rsid w:val="00AB73DB"/>
    <w:rsid w:val="00AD2DCE"/>
    <w:rsid w:val="00AD4683"/>
    <w:rsid w:val="00AD50E9"/>
    <w:rsid w:val="00AD61C3"/>
    <w:rsid w:val="00AE4828"/>
    <w:rsid w:val="00AE5E31"/>
    <w:rsid w:val="00AE6B1C"/>
    <w:rsid w:val="00AF0018"/>
    <w:rsid w:val="00AF003C"/>
    <w:rsid w:val="00AF08EC"/>
    <w:rsid w:val="00AF13C3"/>
    <w:rsid w:val="00AF1C7C"/>
    <w:rsid w:val="00B0641D"/>
    <w:rsid w:val="00B07B94"/>
    <w:rsid w:val="00B13AE3"/>
    <w:rsid w:val="00B1548D"/>
    <w:rsid w:val="00B21940"/>
    <w:rsid w:val="00B24EDA"/>
    <w:rsid w:val="00B26E60"/>
    <w:rsid w:val="00B27399"/>
    <w:rsid w:val="00B27A8A"/>
    <w:rsid w:val="00B32F50"/>
    <w:rsid w:val="00B35058"/>
    <w:rsid w:val="00B365EC"/>
    <w:rsid w:val="00B373A3"/>
    <w:rsid w:val="00B42190"/>
    <w:rsid w:val="00B450DC"/>
    <w:rsid w:val="00B50515"/>
    <w:rsid w:val="00B514D9"/>
    <w:rsid w:val="00B53566"/>
    <w:rsid w:val="00B53C33"/>
    <w:rsid w:val="00B545B5"/>
    <w:rsid w:val="00B6540E"/>
    <w:rsid w:val="00B66F2F"/>
    <w:rsid w:val="00B71EDC"/>
    <w:rsid w:val="00B74CF3"/>
    <w:rsid w:val="00B84688"/>
    <w:rsid w:val="00B84A96"/>
    <w:rsid w:val="00B84FFE"/>
    <w:rsid w:val="00B91BA3"/>
    <w:rsid w:val="00B94D06"/>
    <w:rsid w:val="00B95826"/>
    <w:rsid w:val="00BA09BB"/>
    <w:rsid w:val="00BB48CF"/>
    <w:rsid w:val="00BB4FEB"/>
    <w:rsid w:val="00BB502D"/>
    <w:rsid w:val="00BC283C"/>
    <w:rsid w:val="00BD0625"/>
    <w:rsid w:val="00BD069B"/>
    <w:rsid w:val="00BD2681"/>
    <w:rsid w:val="00BD359F"/>
    <w:rsid w:val="00BD5A29"/>
    <w:rsid w:val="00BD6A31"/>
    <w:rsid w:val="00BD6C3F"/>
    <w:rsid w:val="00BD760A"/>
    <w:rsid w:val="00BE0D28"/>
    <w:rsid w:val="00BE3303"/>
    <w:rsid w:val="00BE41D6"/>
    <w:rsid w:val="00BE5542"/>
    <w:rsid w:val="00BE7DD9"/>
    <w:rsid w:val="00BF01AF"/>
    <w:rsid w:val="00BF04AF"/>
    <w:rsid w:val="00BF14E6"/>
    <w:rsid w:val="00BF1E1E"/>
    <w:rsid w:val="00BF317C"/>
    <w:rsid w:val="00BF3D23"/>
    <w:rsid w:val="00BF4FCE"/>
    <w:rsid w:val="00BF58DE"/>
    <w:rsid w:val="00C032AF"/>
    <w:rsid w:val="00C05DE7"/>
    <w:rsid w:val="00C079A6"/>
    <w:rsid w:val="00C10C44"/>
    <w:rsid w:val="00C13005"/>
    <w:rsid w:val="00C15D73"/>
    <w:rsid w:val="00C22E23"/>
    <w:rsid w:val="00C23DBD"/>
    <w:rsid w:val="00C23E78"/>
    <w:rsid w:val="00C260E1"/>
    <w:rsid w:val="00C31819"/>
    <w:rsid w:val="00C32C8A"/>
    <w:rsid w:val="00C36E5B"/>
    <w:rsid w:val="00C42542"/>
    <w:rsid w:val="00C45915"/>
    <w:rsid w:val="00C46DDD"/>
    <w:rsid w:val="00C540A1"/>
    <w:rsid w:val="00C607CC"/>
    <w:rsid w:val="00C62C31"/>
    <w:rsid w:val="00C720EE"/>
    <w:rsid w:val="00C72147"/>
    <w:rsid w:val="00C73896"/>
    <w:rsid w:val="00C756D4"/>
    <w:rsid w:val="00C76B07"/>
    <w:rsid w:val="00C77E44"/>
    <w:rsid w:val="00C80660"/>
    <w:rsid w:val="00C82894"/>
    <w:rsid w:val="00C8372B"/>
    <w:rsid w:val="00C86C18"/>
    <w:rsid w:val="00C96C02"/>
    <w:rsid w:val="00C97844"/>
    <w:rsid w:val="00CA2049"/>
    <w:rsid w:val="00CA342A"/>
    <w:rsid w:val="00CA6EAD"/>
    <w:rsid w:val="00CB02E5"/>
    <w:rsid w:val="00CB0704"/>
    <w:rsid w:val="00CB1C51"/>
    <w:rsid w:val="00CB40E9"/>
    <w:rsid w:val="00CC1CD4"/>
    <w:rsid w:val="00CC5120"/>
    <w:rsid w:val="00CC605A"/>
    <w:rsid w:val="00CC77A3"/>
    <w:rsid w:val="00CD4751"/>
    <w:rsid w:val="00CE6781"/>
    <w:rsid w:val="00CE6B48"/>
    <w:rsid w:val="00CE7DE2"/>
    <w:rsid w:val="00CF02CF"/>
    <w:rsid w:val="00CF1D55"/>
    <w:rsid w:val="00CF21F9"/>
    <w:rsid w:val="00CF3DEB"/>
    <w:rsid w:val="00D079C1"/>
    <w:rsid w:val="00D1362A"/>
    <w:rsid w:val="00D156CE"/>
    <w:rsid w:val="00D15A17"/>
    <w:rsid w:val="00D15B5A"/>
    <w:rsid w:val="00D20F34"/>
    <w:rsid w:val="00D231BE"/>
    <w:rsid w:val="00D2536F"/>
    <w:rsid w:val="00D306EB"/>
    <w:rsid w:val="00D30707"/>
    <w:rsid w:val="00D313C6"/>
    <w:rsid w:val="00D321E7"/>
    <w:rsid w:val="00D369FD"/>
    <w:rsid w:val="00D36EB8"/>
    <w:rsid w:val="00D4550A"/>
    <w:rsid w:val="00D461E2"/>
    <w:rsid w:val="00D46B63"/>
    <w:rsid w:val="00D46C0A"/>
    <w:rsid w:val="00D50D2E"/>
    <w:rsid w:val="00D55782"/>
    <w:rsid w:val="00D5595F"/>
    <w:rsid w:val="00D55D80"/>
    <w:rsid w:val="00D560C5"/>
    <w:rsid w:val="00D60090"/>
    <w:rsid w:val="00D74BDB"/>
    <w:rsid w:val="00D809DA"/>
    <w:rsid w:val="00D84C70"/>
    <w:rsid w:val="00D85837"/>
    <w:rsid w:val="00D86493"/>
    <w:rsid w:val="00D906EE"/>
    <w:rsid w:val="00D9159A"/>
    <w:rsid w:val="00D97090"/>
    <w:rsid w:val="00D97589"/>
    <w:rsid w:val="00DA0170"/>
    <w:rsid w:val="00DA0238"/>
    <w:rsid w:val="00DA04EB"/>
    <w:rsid w:val="00DA191F"/>
    <w:rsid w:val="00DA2855"/>
    <w:rsid w:val="00DA5D77"/>
    <w:rsid w:val="00DA79E2"/>
    <w:rsid w:val="00DB144E"/>
    <w:rsid w:val="00DB5C63"/>
    <w:rsid w:val="00DC3B9C"/>
    <w:rsid w:val="00DC6551"/>
    <w:rsid w:val="00DC6D18"/>
    <w:rsid w:val="00DC730B"/>
    <w:rsid w:val="00DD0639"/>
    <w:rsid w:val="00DD2CB0"/>
    <w:rsid w:val="00DD3A86"/>
    <w:rsid w:val="00DD4C3B"/>
    <w:rsid w:val="00DD5C82"/>
    <w:rsid w:val="00DE07DD"/>
    <w:rsid w:val="00DE3504"/>
    <w:rsid w:val="00DE53B6"/>
    <w:rsid w:val="00DE797D"/>
    <w:rsid w:val="00DF2C2C"/>
    <w:rsid w:val="00DF7E14"/>
    <w:rsid w:val="00E00943"/>
    <w:rsid w:val="00E012B7"/>
    <w:rsid w:val="00E01C2B"/>
    <w:rsid w:val="00E0485A"/>
    <w:rsid w:val="00E04942"/>
    <w:rsid w:val="00E04BC2"/>
    <w:rsid w:val="00E05007"/>
    <w:rsid w:val="00E10FA8"/>
    <w:rsid w:val="00E13793"/>
    <w:rsid w:val="00E214D1"/>
    <w:rsid w:val="00E215C4"/>
    <w:rsid w:val="00E31B0F"/>
    <w:rsid w:val="00E41E2F"/>
    <w:rsid w:val="00E4304D"/>
    <w:rsid w:val="00E431D0"/>
    <w:rsid w:val="00E513A5"/>
    <w:rsid w:val="00E52089"/>
    <w:rsid w:val="00E54D48"/>
    <w:rsid w:val="00E56B6A"/>
    <w:rsid w:val="00E56C1D"/>
    <w:rsid w:val="00E57195"/>
    <w:rsid w:val="00E63638"/>
    <w:rsid w:val="00E6481B"/>
    <w:rsid w:val="00E6593E"/>
    <w:rsid w:val="00E6716D"/>
    <w:rsid w:val="00E7269B"/>
    <w:rsid w:val="00E72ABD"/>
    <w:rsid w:val="00E75019"/>
    <w:rsid w:val="00E823A9"/>
    <w:rsid w:val="00E826F8"/>
    <w:rsid w:val="00E8319F"/>
    <w:rsid w:val="00E8478D"/>
    <w:rsid w:val="00E86739"/>
    <w:rsid w:val="00E914DA"/>
    <w:rsid w:val="00E915FE"/>
    <w:rsid w:val="00E919C1"/>
    <w:rsid w:val="00E92324"/>
    <w:rsid w:val="00E94BE7"/>
    <w:rsid w:val="00E95D95"/>
    <w:rsid w:val="00EA342F"/>
    <w:rsid w:val="00EA3727"/>
    <w:rsid w:val="00EA405D"/>
    <w:rsid w:val="00EA47EB"/>
    <w:rsid w:val="00EB4265"/>
    <w:rsid w:val="00EB7B9B"/>
    <w:rsid w:val="00EC142A"/>
    <w:rsid w:val="00EC1DB9"/>
    <w:rsid w:val="00EC2506"/>
    <w:rsid w:val="00EC2FB9"/>
    <w:rsid w:val="00EC557B"/>
    <w:rsid w:val="00EC7D87"/>
    <w:rsid w:val="00ED207F"/>
    <w:rsid w:val="00EE1919"/>
    <w:rsid w:val="00EE1A50"/>
    <w:rsid w:val="00EE4BB8"/>
    <w:rsid w:val="00EE788E"/>
    <w:rsid w:val="00EF0ACF"/>
    <w:rsid w:val="00EF11B6"/>
    <w:rsid w:val="00EF1E8E"/>
    <w:rsid w:val="00F02F57"/>
    <w:rsid w:val="00F039B1"/>
    <w:rsid w:val="00F06D3F"/>
    <w:rsid w:val="00F10934"/>
    <w:rsid w:val="00F10C94"/>
    <w:rsid w:val="00F140EC"/>
    <w:rsid w:val="00F1674F"/>
    <w:rsid w:val="00F22DAE"/>
    <w:rsid w:val="00F23988"/>
    <w:rsid w:val="00F24F9E"/>
    <w:rsid w:val="00F2712F"/>
    <w:rsid w:val="00F27EB5"/>
    <w:rsid w:val="00F30199"/>
    <w:rsid w:val="00F31F4E"/>
    <w:rsid w:val="00F371FB"/>
    <w:rsid w:val="00F421B5"/>
    <w:rsid w:val="00F552BA"/>
    <w:rsid w:val="00F61CE1"/>
    <w:rsid w:val="00F642F8"/>
    <w:rsid w:val="00F7133C"/>
    <w:rsid w:val="00F71AC8"/>
    <w:rsid w:val="00F71C86"/>
    <w:rsid w:val="00F75880"/>
    <w:rsid w:val="00F75E44"/>
    <w:rsid w:val="00F80260"/>
    <w:rsid w:val="00F81F91"/>
    <w:rsid w:val="00F84A3B"/>
    <w:rsid w:val="00F84BE8"/>
    <w:rsid w:val="00F87318"/>
    <w:rsid w:val="00F9191A"/>
    <w:rsid w:val="00FA08F4"/>
    <w:rsid w:val="00FA3DF7"/>
    <w:rsid w:val="00FA76FF"/>
    <w:rsid w:val="00FB0CB0"/>
    <w:rsid w:val="00FC70E4"/>
    <w:rsid w:val="00FC7768"/>
    <w:rsid w:val="00FD11B4"/>
    <w:rsid w:val="00FD1772"/>
    <w:rsid w:val="00FD5768"/>
    <w:rsid w:val="00FD6F39"/>
    <w:rsid w:val="00FE195D"/>
    <w:rsid w:val="00FE35BE"/>
    <w:rsid w:val="00FE500A"/>
    <w:rsid w:val="00FE6F48"/>
    <w:rsid w:val="00FF4172"/>
    <w:rsid w:val="00FF7865"/>
    <w:rsid w:val="00FF7CAC"/>
    <w:rsid w:val="00FF7D17"/>
    <w:rsid w:val="00FF7F2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30087AC"/>
  <w15:docId w15:val="{1E9246F2-48B9-4114-A7B9-19C420A5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F6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20AA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43432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026BF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AD61C3"/>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qFormat/>
    <w:rsid w:val="00AD61C3"/>
    <w:pPr>
      <w:keepNext/>
      <w:jc w:val="both"/>
      <w:outlineLvl w:val="4"/>
    </w:pPr>
    <w:rPr>
      <w:rFonts w:ascii="Arial" w:hAnsi="Arial" w:cs="Arial"/>
      <w:b/>
      <w:bCs/>
      <w:snapToGrid w:val="0"/>
      <w:sz w:val="20"/>
      <w:szCs w:val="20"/>
      <w:lang w:val="fr-FR"/>
    </w:rPr>
  </w:style>
  <w:style w:type="paragraph" w:styleId="Heading6">
    <w:name w:val="heading 6"/>
    <w:basedOn w:val="Normal"/>
    <w:next w:val="Normal"/>
    <w:link w:val="Heading6Char"/>
    <w:unhideWhenUsed/>
    <w:qFormat/>
    <w:rsid w:val="00E6716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qFormat/>
    <w:rsid w:val="00AD61C3"/>
    <w:pPr>
      <w:keepNext/>
      <w:outlineLvl w:val="6"/>
    </w:pPr>
    <w:rPr>
      <w:rFonts w:ascii="Arial" w:hAnsi="Arial" w:cs="Arial"/>
      <w:b/>
      <w:bCs/>
      <w:snapToGrid w:val="0"/>
      <w:sz w:val="32"/>
      <w:szCs w:val="32"/>
      <w:lang w:val="fr-FR"/>
    </w:rPr>
  </w:style>
  <w:style w:type="paragraph" w:styleId="Heading8">
    <w:name w:val="heading 8"/>
    <w:basedOn w:val="Normal"/>
    <w:next w:val="Normal"/>
    <w:link w:val="Heading8Char"/>
    <w:qFormat/>
    <w:rsid w:val="00AD61C3"/>
    <w:pPr>
      <w:keepNext/>
      <w:numPr>
        <w:numId w:val="1"/>
      </w:numPr>
      <w:jc w:val="both"/>
      <w:outlineLvl w:val="7"/>
    </w:pPr>
    <w:rPr>
      <w:rFonts w:ascii="Arial" w:hAnsi="Arial" w:cs="Arial"/>
      <w:b/>
      <w:bCs/>
      <w:snapToGrid w:val="0"/>
      <w:lang w:val="fr-FR"/>
    </w:rPr>
  </w:style>
  <w:style w:type="paragraph" w:styleId="Heading9">
    <w:name w:val="heading 9"/>
    <w:basedOn w:val="Normal"/>
    <w:next w:val="Normal"/>
    <w:link w:val="Heading9Char"/>
    <w:unhideWhenUsed/>
    <w:qFormat/>
    <w:rsid w:val="00E6716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AAE"/>
    <w:rPr>
      <w:rFonts w:ascii="Calibri Light" w:eastAsia="Times New Roman" w:hAnsi="Calibri Light" w:cs="Times New Roman"/>
      <w:b/>
      <w:bCs/>
      <w:kern w:val="32"/>
      <w:sz w:val="32"/>
      <w:szCs w:val="32"/>
      <w:lang w:val="en-GB" w:eastAsia="en-GB"/>
    </w:rPr>
  </w:style>
  <w:style w:type="character" w:customStyle="1" w:styleId="Heading2Char">
    <w:name w:val="Heading 2 Char"/>
    <w:basedOn w:val="DefaultParagraphFont"/>
    <w:link w:val="Heading2"/>
    <w:uiPriority w:val="9"/>
    <w:rsid w:val="00434323"/>
    <w:rPr>
      <w:rFonts w:ascii="Calibri Light" w:eastAsia="Times New Roman" w:hAnsi="Calibri Light" w:cs="Times New Roman"/>
      <w:b/>
      <w:bCs/>
      <w:i/>
      <w:iCs/>
      <w:sz w:val="28"/>
      <w:szCs w:val="28"/>
      <w:lang w:val="en-GB" w:eastAsia="en-GB"/>
    </w:rPr>
  </w:style>
  <w:style w:type="character" w:customStyle="1" w:styleId="Heading3Char">
    <w:name w:val="Heading 3 Char"/>
    <w:basedOn w:val="DefaultParagraphFont"/>
    <w:link w:val="Heading3"/>
    <w:uiPriority w:val="9"/>
    <w:semiHidden/>
    <w:rsid w:val="00026BF9"/>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rsid w:val="00AD61C3"/>
    <w:rPr>
      <w:rFonts w:ascii="Arial" w:eastAsia="Times New Roman" w:hAnsi="Arial" w:cs="Arial"/>
      <w:b/>
      <w:bCs/>
      <w:sz w:val="24"/>
      <w:szCs w:val="24"/>
      <w:lang w:val="sv-SE" w:eastAsia="en-GB"/>
    </w:rPr>
  </w:style>
  <w:style w:type="character" w:customStyle="1" w:styleId="Heading5Char">
    <w:name w:val="Heading 5 Char"/>
    <w:basedOn w:val="DefaultParagraphFont"/>
    <w:link w:val="Heading5"/>
    <w:rsid w:val="00AD61C3"/>
    <w:rPr>
      <w:rFonts w:ascii="Arial" w:eastAsia="Times New Roman" w:hAnsi="Arial" w:cs="Arial"/>
      <w:b/>
      <w:bCs/>
      <w:snapToGrid w:val="0"/>
      <w:sz w:val="20"/>
      <w:szCs w:val="20"/>
      <w:lang w:val="fr-FR" w:eastAsia="en-GB"/>
    </w:rPr>
  </w:style>
  <w:style w:type="character" w:customStyle="1" w:styleId="Heading6Char">
    <w:name w:val="Heading 6 Char"/>
    <w:basedOn w:val="DefaultParagraphFont"/>
    <w:link w:val="Heading6"/>
    <w:uiPriority w:val="9"/>
    <w:semiHidden/>
    <w:rsid w:val="00E6716D"/>
    <w:rPr>
      <w:rFonts w:asciiTheme="majorHAnsi" w:eastAsiaTheme="majorEastAsia" w:hAnsiTheme="majorHAnsi" w:cstheme="majorBidi"/>
      <w:i/>
      <w:iCs/>
      <w:color w:val="1F4D78" w:themeColor="accent1" w:themeShade="7F"/>
      <w:sz w:val="24"/>
      <w:szCs w:val="24"/>
      <w:lang w:val="en-GB" w:eastAsia="en-GB"/>
    </w:rPr>
  </w:style>
  <w:style w:type="character" w:customStyle="1" w:styleId="Heading7Char">
    <w:name w:val="Heading 7 Char"/>
    <w:basedOn w:val="DefaultParagraphFont"/>
    <w:link w:val="Heading7"/>
    <w:rsid w:val="00AD61C3"/>
    <w:rPr>
      <w:rFonts w:ascii="Arial" w:eastAsia="Times New Roman" w:hAnsi="Arial" w:cs="Arial"/>
      <w:b/>
      <w:bCs/>
      <w:snapToGrid w:val="0"/>
      <w:sz w:val="32"/>
      <w:szCs w:val="32"/>
      <w:lang w:val="fr-FR" w:eastAsia="en-GB"/>
    </w:rPr>
  </w:style>
  <w:style w:type="character" w:customStyle="1" w:styleId="Heading8Char">
    <w:name w:val="Heading 8 Char"/>
    <w:basedOn w:val="DefaultParagraphFont"/>
    <w:link w:val="Heading8"/>
    <w:rsid w:val="00AD61C3"/>
    <w:rPr>
      <w:rFonts w:ascii="Arial" w:eastAsia="Times New Roman" w:hAnsi="Arial" w:cs="Arial"/>
      <w:b/>
      <w:bCs/>
      <w:snapToGrid w:val="0"/>
      <w:sz w:val="24"/>
      <w:szCs w:val="24"/>
      <w:lang w:val="fr-FR" w:eastAsia="en-GB"/>
    </w:rPr>
  </w:style>
  <w:style w:type="character" w:customStyle="1" w:styleId="Heading9Char">
    <w:name w:val="Heading 9 Char"/>
    <w:basedOn w:val="DefaultParagraphFont"/>
    <w:link w:val="Heading9"/>
    <w:uiPriority w:val="9"/>
    <w:semiHidden/>
    <w:rsid w:val="00E6716D"/>
    <w:rPr>
      <w:rFonts w:asciiTheme="majorHAnsi" w:eastAsiaTheme="majorEastAsia" w:hAnsiTheme="majorHAnsi" w:cstheme="majorBidi"/>
      <w:i/>
      <w:iCs/>
      <w:color w:val="404040" w:themeColor="text1" w:themeTint="BF"/>
      <w:sz w:val="20"/>
      <w:szCs w:val="20"/>
      <w:lang w:val="en-GB" w:eastAsia="en-GB"/>
    </w:rPr>
  </w:style>
  <w:style w:type="table" w:styleId="TableGrid">
    <w:name w:val="Table Grid"/>
    <w:basedOn w:val="TableNormal"/>
    <w:uiPriority w:val="39"/>
    <w:rsid w:val="00E8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4F0"/>
    <w:pPr>
      <w:ind w:left="720"/>
      <w:contextualSpacing/>
    </w:pPr>
  </w:style>
  <w:style w:type="paragraph" w:styleId="Header">
    <w:name w:val="header"/>
    <w:basedOn w:val="Normal"/>
    <w:link w:val="HeaderChar"/>
    <w:uiPriority w:val="99"/>
    <w:unhideWhenUsed/>
    <w:rsid w:val="005E31C3"/>
    <w:pPr>
      <w:tabs>
        <w:tab w:val="center" w:pos="4680"/>
        <w:tab w:val="right" w:pos="9360"/>
      </w:tabs>
    </w:pPr>
  </w:style>
  <w:style w:type="character" w:customStyle="1" w:styleId="HeaderChar">
    <w:name w:val="Header Char"/>
    <w:basedOn w:val="DefaultParagraphFont"/>
    <w:link w:val="Header"/>
    <w:uiPriority w:val="99"/>
    <w:rsid w:val="005E31C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E31C3"/>
    <w:pPr>
      <w:tabs>
        <w:tab w:val="center" w:pos="4680"/>
        <w:tab w:val="right" w:pos="9360"/>
      </w:tabs>
    </w:pPr>
  </w:style>
  <w:style w:type="character" w:customStyle="1" w:styleId="FooterChar">
    <w:name w:val="Footer Char"/>
    <w:basedOn w:val="DefaultParagraphFont"/>
    <w:link w:val="Footer"/>
    <w:uiPriority w:val="99"/>
    <w:rsid w:val="005E31C3"/>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B4C9D"/>
    <w:rPr>
      <w:sz w:val="16"/>
      <w:szCs w:val="16"/>
    </w:rPr>
  </w:style>
  <w:style w:type="paragraph" w:styleId="CommentText">
    <w:name w:val="annotation text"/>
    <w:basedOn w:val="Normal"/>
    <w:link w:val="CommentTextChar"/>
    <w:uiPriority w:val="99"/>
    <w:unhideWhenUsed/>
    <w:rsid w:val="000B4C9D"/>
    <w:rPr>
      <w:sz w:val="20"/>
      <w:szCs w:val="20"/>
    </w:rPr>
  </w:style>
  <w:style w:type="character" w:customStyle="1" w:styleId="CommentTextChar">
    <w:name w:val="Comment Text Char"/>
    <w:basedOn w:val="DefaultParagraphFont"/>
    <w:link w:val="CommentText"/>
    <w:uiPriority w:val="99"/>
    <w:rsid w:val="000B4C9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B4C9D"/>
    <w:rPr>
      <w:b/>
      <w:bCs/>
    </w:rPr>
  </w:style>
  <w:style w:type="character" w:customStyle="1" w:styleId="CommentSubjectChar">
    <w:name w:val="Comment Subject Char"/>
    <w:basedOn w:val="CommentTextChar"/>
    <w:link w:val="CommentSubject"/>
    <w:uiPriority w:val="99"/>
    <w:semiHidden/>
    <w:rsid w:val="000B4C9D"/>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semiHidden/>
    <w:unhideWhenUsed/>
    <w:rsid w:val="000B4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9D"/>
    <w:rPr>
      <w:rFonts w:ascii="Segoe UI" w:eastAsia="Times New Roman" w:hAnsi="Segoe UI" w:cs="Segoe UI"/>
      <w:sz w:val="18"/>
      <w:szCs w:val="18"/>
      <w:lang w:val="en-GB" w:eastAsia="en-GB"/>
    </w:rPr>
  </w:style>
  <w:style w:type="paragraph" w:styleId="NormalWeb">
    <w:name w:val="Normal (Web)"/>
    <w:basedOn w:val="Normal"/>
    <w:rsid w:val="002F639A"/>
    <w:pPr>
      <w:spacing w:before="100" w:beforeAutospacing="1" w:after="100" w:afterAutospacing="1" w:line="264" w:lineRule="auto"/>
    </w:pPr>
    <w:rPr>
      <w:rFonts w:asciiTheme="minorHAnsi" w:eastAsiaTheme="minorEastAsia" w:hAnsiTheme="minorHAnsi" w:cstheme="minorBidi"/>
      <w:sz w:val="20"/>
      <w:szCs w:val="20"/>
      <w:lang w:val="en-US" w:eastAsia="en-US"/>
    </w:rPr>
  </w:style>
  <w:style w:type="character" w:styleId="Hyperlink">
    <w:name w:val="Hyperlink"/>
    <w:basedOn w:val="DefaultParagraphFont"/>
    <w:uiPriority w:val="99"/>
    <w:unhideWhenUsed/>
    <w:rsid w:val="00BA09BB"/>
    <w:rPr>
      <w:color w:val="0563C1" w:themeColor="hyperlink"/>
      <w:u w:val="single"/>
    </w:rPr>
  </w:style>
  <w:style w:type="paragraph" w:styleId="FootnoteText">
    <w:name w:val="footnote text"/>
    <w:basedOn w:val="Normal"/>
    <w:link w:val="FootnoteTextChar"/>
    <w:semiHidden/>
    <w:unhideWhenUsed/>
    <w:rsid w:val="004C1D14"/>
    <w:rPr>
      <w:sz w:val="20"/>
      <w:szCs w:val="20"/>
    </w:rPr>
  </w:style>
  <w:style w:type="character" w:customStyle="1" w:styleId="FootnoteTextChar">
    <w:name w:val="Footnote Text Char"/>
    <w:basedOn w:val="DefaultParagraphFont"/>
    <w:link w:val="FootnoteText"/>
    <w:uiPriority w:val="99"/>
    <w:semiHidden/>
    <w:rsid w:val="004C1D14"/>
    <w:rPr>
      <w:rFonts w:ascii="Times New Roman" w:eastAsia="Times New Roman" w:hAnsi="Times New Roman" w:cs="Times New Roman"/>
      <w:sz w:val="20"/>
      <w:szCs w:val="20"/>
      <w:lang w:val="en-GB" w:eastAsia="en-GB"/>
    </w:rPr>
  </w:style>
  <w:style w:type="character" w:styleId="FootnoteReference">
    <w:name w:val="footnote reference"/>
    <w:semiHidden/>
    <w:rsid w:val="004C1D14"/>
    <w:rPr>
      <w:vertAlign w:val="superscript"/>
    </w:rPr>
  </w:style>
  <w:style w:type="character" w:styleId="PageNumber">
    <w:name w:val="page number"/>
    <w:basedOn w:val="DefaultParagraphFont"/>
    <w:rsid w:val="00810873"/>
  </w:style>
  <w:style w:type="paragraph" w:styleId="TOC3">
    <w:name w:val="toc 3"/>
    <w:basedOn w:val="Normal"/>
    <w:next w:val="Normal"/>
    <w:autoRedefine/>
    <w:uiPriority w:val="39"/>
    <w:unhideWhenUsed/>
    <w:rsid w:val="00E8478D"/>
    <w:pPr>
      <w:tabs>
        <w:tab w:val="right" w:pos="9350"/>
      </w:tabs>
      <w:spacing w:after="100"/>
      <w:ind w:left="480"/>
    </w:pPr>
    <w:rPr>
      <w:rFonts w:asciiTheme="minorHAnsi" w:hAnsiTheme="minorHAnsi" w:cstheme="minorHAnsi"/>
      <w:bCs/>
      <w:noProof/>
      <w:color w:val="FF0000"/>
      <w:lang w:val="mk-MK" w:eastAsia="en-US"/>
    </w:rPr>
  </w:style>
  <w:style w:type="paragraph" w:styleId="TOC1">
    <w:name w:val="toc 1"/>
    <w:basedOn w:val="Normal"/>
    <w:next w:val="Normal"/>
    <w:autoRedefine/>
    <w:uiPriority w:val="39"/>
    <w:unhideWhenUsed/>
    <w:rsid w:val="00DD4C3B"/>
    <w:pPr>
      <w:tabs>
        <w:tab w:val="right" w:pos="9350"/>
      </w:tabs>
      <w:spacing w:after="100"/>
    </w:pPr>
    <w:rPr>
      <w:rFonts w:asciiTheme="minorHAnsi" w:hAnsiTheme="minorHAnsi" w:cstheme="minorHAnsi"/>
      <w:i/>
      <w:iCs/>
      <w:noProof/>
      <w:lang w:val="ru-RU" w:eastAsia="en-US"/>
    </w:rPr>
  </w:style>
  <w:style w:type="paragraph" w:styleId="TOC2">
    <w:name w:val="toc 2"/>
    <w:basedOn w:val="Normal"/>
    <w:next w:val="Normal"/>
    <w:autoRedefine/>
    <w:uiPriority w:val="39"/>
    <w:unhideWhenUsed/>
    <w:rsid w:val="00C46DDD"/>
    <w:pPr>
      <w:tabs>
        <w:tab w:val="right" w:pos="9350"/>
      </w:tabs>
      <w:spacing w:after="100"/>
      <w:ind w:left="240"/>
    </w:pPr>
    <w:rPr>
      <w:rFonts w:asciiTheme="minorHAnsi" w:hAnsiTheme="minorHAnsi" w:cstheme="minorHAnsi"/>
      <w:noProof/>
    </w:rPr>
  </w:style>
  <w:style w:type="paragraph" w:customStyle="1" w:styleId="Section">
    <w:name w:val="Section"/>
    <w:basedOn w:val="Normal"/>
    <w:rsid w:val="00A120A3"/>
    <w:pPr>
      <w:widowControl w:val="0"/>
      <w:spacing w:after="120" w:line="360" w:lineRule="exact"/>
      <w:jc w:val="center"/>
    </w:pPr>
    <w:rPr>
      <w:rFonts w:ascii="Arial" w:eastAsiaTheme="minorEastAsia" w:hAnsi="Arial" w:cs="Arial"/>
      <w:b/>
      <w:bCs/>
      <w:snapToGrid w:val="0"/>
      <w:sz w:val="32"/>
      <w:szCs w:val="32"/>
      <w:lang w:val="cs-CZ"/>
    </w:rPr>
  </w:style>
  <w:style w:type="paragraph" w:customStyle="1" w:styleId="Nadpis-STRANA">
    <w:name w:val="Nadpis - STRANA"/>
    <w:basedOn w:val="Normal"/>
    <w:next w:val="Normal"/>
    <w:rsid w:val="00A120A3"/>
    <w:pPr>
      <w:pageBreakBefore/>
      <w:widowControl w:val="0"/>
      <w:spacing w:before="5040" w:after="120" w:line="520" w:lineRule="exact"/>
      <w:jc w:val="center"/>
    </w:pPr>
    <w:rPr>
      <w:rFonts w:ascii="Arial" w:eastAsiaTheme="minorEastAsia" w:hAnsi="Arial" w:cs="Arial"/>
      <w:b/>
      <w:bCs/>
      <w:snapToGrid w:val="0"/>
      <w:sz w:val="36"/>
      <w:szCs w:val="36"/>
      <w:lang w:val="cs-CZ"/>
    </w:rPr>
  </w:style>
  <w:style w:type="paragraph" w:customStyle="1" w:styleId="Text1">
    <w:name w:val="Text 1"/>
    <w:basedOn w:val="Normal"/>
    <w:rsid w:val="00A120A3"/>
    <w:pPr>
      <w:spacing w:before="120" w:after="120" w:line="264" w:lineRule="auto"/>
      <w:ind w:left="851"/>
      <w:jc w:val="both"/>
    </w:pPr>
    <w:rPr>
      <w:rFonts w:asciiTheme="minorHAnsi" w:eastAsiaTheme="minorEastAsia" w:hAnsiTheme="minorHAnsi" w:cstheme="minorBidi"/>
      <w:snapToGrid w:val="0"/>
      <w:lang w:val="fr-FR"/>
    </w:rPr>
  </w:style>
  <w:style w:type="paragraph" w:customStyle="1" w:styleId="Point1">
    <w:name w:val="Point 1"/>
    <w:basedOn w:val="Normal"/>
    <w:rsid w:val="00A120A3"/>
    <w:pPr>
      <w:spacing w:before="120" w:after="120" w:line="264" w:lineRule="auto"/>
      <w:ind w:left="1418" w:hanging="567"/>
      <w:jc w:val="both"/>
    </w:pPr>
    <w:rPr>
      <w:rFonts w:asciiTheme="minorHAnsi" w:eastAsiaTheme="minorEastAsia" w:hAnsiTheme="minorHAnsi" w:cstheme="minorBidi"/>
      <w:snapToGrid w:val="0"/>
      <w:lang w:val="fr-FR"/>
    </w:rPr>
  </w:style>
  <w:style w:type="paragraph" w:customStyle="1" w:styleId="oddl-nadpis">
    <w:name w:val="oddíl-nadpis"/>
    <w:basedOn w:val="Normal"/>
    <w:rsid w:val="00AD61C3"/>
    <w:pPr>
      <w:keepNext/>
      <w:widowControl w:val="0"/>
      <w:tabs>
        <w:tab w:val="left" w:pos="567"/>
      </w:tabs>
      <w:spacing w:before="240" w:line="240" w:lineRule="exact"/>
    </w:pPr>
    <w:rPr>
      <w:rFonts w:ascii="Arial" w:hAnsi="Arial" w:cs="Arial"/>
      <w:b/>
      <w:bCs/>
      <w:snapToGrid w:val="0"/>
      <w:lang w:val="cs-CZ"/>
    </w:rPr>
  </w:style>
  <w:style w:type="paragraph" w:customStyle="1" w:styleId="text-3mezera">
    <w:name w:val="text - 3 mezera"/>
    <w:basedOn w:val="Normal"/>
    <w:rsid w:val="00AD61C3"/>
    <w:pPr>
      <w:widowControl w:val="0"/>
      <w:spacing w:before="60" w:line="240" w:lineRule="exact"/>
    </w:pPr>
    <w:rPr>
      <w:snapToGrid w:val="0"/>
    </w:rPr>
  </w:style>
  <w:style w:type="paragraph" w:customStyle="1" w:styleId="1zanoren">
    <w:name w:val="1.zanorení"/>
    <w:basedOn w:val="text-3mezera"/>
    <w:rsid w:val="00AD61C3"/>
    <w:pPr>
      <w:ind w:left="2127" w:hanging="1418"/>
    </w:pPr>
  </w:style>
  <w:style w:type="paragraph" w:customStyle="1" w:styleId="2zanoren">
    <w:name w:val="2.zanorení"/>
    <w:basedOn w:val="text-3mezera"/>
    <w:rsid w:val="00AD61C3"/>
    <w:pPr>
      <w:ind w:left="3402" w:hanging="1278"/>
    </w:pPr>
  </w:style>
  <w:style w:type="paragraph" w:customStyle="1" w:styleId="bulletsub">
    <w:name w:val="bullet_sub"/>
    <w:basedOn w:val="Normal"/>
    <w:rsid w:val="00AD61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napToGrid w:val="0"/>
      <w:sz w:val="22"/>
      <w:szCs w:val="22"/>
      <w:lang w:val="fr-FR"/>
    </w:rPr>
  </w:style>
  <w:style w:type="paragraph" w:customStyle="1" w:styleId="bullet-3">
    <w:name w:val="bullet-3"/>
    <w:basedOn w:val="Normal"/>
    <w:rsid w:val="00AD61C3"/>
    <w:pPr>
      <w:widowControl w:val="0"/>
      <w:spacing w:before="240" w:line="240" w:lineRule="exact"/>
      <w:ind w:left="2212" w:hanging="284"/>
      <w:jc w:val="both"/>
    </w:pPr>
    <w:rPr>
      <w:rFonts w:ascii="Arial" w:hAnsi="Arial" w:cs="Arial"/>
      <w:snapToGrid w:val="0"/>
      <w:lang w:val="cs-CZ"/>
    </w:rPr>
  </w:style>
  <w:style w:type="paragraph" w:styleId="BodyTextIndent">
    <w:name w:val="Body Text Indent"/>
    <w:basedOn w:val="Normal"/>
    <w:link w:val="BodyTextIndentChar"/>
    <w:rsid w:val="00AD61C3"/>
    <w:pPr>
      <w:jc w:val="both"/>
    </w:pPr>
    <w:rPr>
      <w:snapToGrid w:val="0"/>
      <w:sz w:val="22"/>
      <w:szCs w:val="22"/>
      <w:lang w:val="fr-FR"/>
    </w:rPr>
  </w:style>
  <w:style w:type="character" w:customStyle="1" w:styleId="BodyTextIndentChar">
    <w:name w:val="Body Text Indent Char"/>
    <w:basedOn w:val="DefaultParagraphFont"/>
    <w:link w:val="BodyTextIndent"/>
    <w:rsid w:val="00AD61C3"/>
    <w:rPr>
      <w:rFonts w:ascii="Times New Roman" w:eastAsia="Times New Roman" w:hAnsi="Times New Roman" w:cs="Times New Roman"/>
      <w:snapToGrid w:val="0"/>
      <w:lang w:val="fr-FR" w:eastAsia="en-GB"/>
    </w:rPr>
  </w:style>
  <w:style w:type="paragraph" w:styleId="BodyText">
    <w:name w:val="Body Text"/>
    <w:basedOn w:val="Normal"/>
    <w:link w:val="BodyTextChar"/>
    <w:rsid w:val="00AD61C3"/>
    <w:pPr>
      <w:jc w:val="both"/>
    </w:pPr>
    <w:rPr>
      <w:rFonts w:ascii="Arial" w:hAnsi="Arial" w:cs="Arial"/>
      <w:snapToGrid w:val="0"/>
      <w:sz w:val="20"/>
      <w:szCs w:val="20"/>
      <w:lang w:val="fr-FR"/>
    </w:rPr>
  </w:style>
  <w:style w:type="character" w:customStyle="1" w:styleId="BodyTextChar">
    <w:name w:val="Body Text Char"/>
    <w:basedOn w:val="DefaultParagraphFont"/>
    <w:link w:val="BodyText"/>
    <w:rsid w:val="00AD61C3"/>
    <w:rPr>
      <w:rFonts w:ascii="Arial" w:eastAsia="Times New Roman" w:hAnsi="Arial" w:cs="Arial"/>
      <w:snapToGrid w:val="0"/>
      <w:sz w:val="20"/>
      <w:szCs w:val="20"/>
      <w:lang w:val="fr-FR" w:eastAsia="en-GB"/>
    </w:rPr>
  </w:style>
  <w:style w:type="paragraph" w:styleId="NormalIndent">
    <w:name w:val="Normal Indent"/>
    <w:basedOn w:val="Normal"/>
    <w:rsid w:val="00AD61C3"/>
    <w:pPr>
      <w:ind w:left="708"/>
    </w:pPr>
    <w:rPr>
      <w:rFonts w:ascii="Arial" w:hAnsi="Arial" w:cs="Arial"/>
      <w:snapToGrid w:val="0"/>
      <w:sz w:val="20"/>
      <w:szCs w:val="20"/>
      <w:lang w:val="fr-FR"/>
    </w:rPr>
  </w:style>
  <w:style w:type="paragraph" w:customStyle="1" w:styleId="tabulka">
    <w:name w:val="tabulka"/>
    <w:basedOn w:val="text-3mezera"/>
    <w:rsid w:val="00AD61C3"/>
    <w:pPr>
      <w:spacing w:before="120"/>
      <w:jc w:val="center"/>
    </w:pPr>
    <w:rPr>
      <w:sz w:val="20"/>
      <w:szCs w:val="20"/>
    </w:rPr>
  </w:style>
  <w:style w:type="paragraph" w:customStyle="1" w:styleId="Volume">
    <w:name w:val="Volume"/>
    <w:basedOn w:val="text"/>
    <w:next w:val="Section"/>
    <w:rsid w:val="00AD61C3"/>
    <w:pPr>
      <w:pageBreakBefore/>
      <w:spacing w:before="360" w:line="360" w:lineRule="exact"/>
      <w:jc w:val="center"/>
    </w:pPr>
    <w:rPr>
      <w:b/>
      <w:bCs/>
      <w:sz w:val="36"/>
      <w:szCs w:val="36"/>
    </w:rPr>
  </w:style>
  <w:style w:type="paragraph" w:customStyle="1" w:styleId="text">
    <w:name w:val="text"/>
    <w:rsid w:val="00AD61C3"/>
    <w:pPr>
      <w:widowControl w:val="0"/>
      <w:spacing w:before="240" w:after="0" w:line="240" w:lineRule="exact"/>
      <w:jc w:val="both"/>
    </w:pPr>
    <w:rPr>
      <w:rFonts w:ascii="Arial" w:eastAsia="Times New Roman" w:hAnsi="Arial" w:cs="Arial"/>
      <w:snapToGrid w:val="0"/>
      <w:sz w:val="24"/>
      <w:szCs w:val="24"/>
      <w:lang w:val="cs-CZ" w:eastAsia="en-GB"/>
    </w:rPr>
  </w:style>
  <w:style w:type="paragraph" w:customStyle="1" w:styleId="textcslovan">
    <w:name w:val="text císlovaný"/>
    <w:basedOn w:val="text"/>
    <w:rsid w:val="00AD61C3"/>
    <w:pPr>
      <w:ind w:left="567" w:hanging="567"/>
    </w:pPr>
  </w:style>
  <w:style w:type="paragraph" w:styleId="PlainText">
    <w:name w:val="Plain Text"/>
    <w:basedOn w:val="Normal"/>
    <w:link w:val="PlainTextChar"/>
    <w:rsid w:val="00AD61C3"/>
    <w:rPr>
      <w:rFonts w:ascii="Courier New" w:hAnsi="Courier New" w:cs="Courier New"/>
      <w:snapToGrid w:val="0"/>
      <w:sz w:val="20"/>
      <w:szCs w:val="20"/>
    </w:rPr>
  </w:style>
  <w:style w:type="character" w:customStyle="1" w:styleId="PlainTextChar">
    <w:name w:val="Plain Text Char"/>
    <w:basedOn w:val="DefaultParagraphFont"/>
    <w:link w:val="PlainText"/>
    <w:rsid w:val="00AD61C3"/>
    <w:rPr>
      <w:rFonts w:ascii="Courier New" w:eastAsia="Times New Roman" w:hAnsi="Courier New" w:cs="Courier New"/>
      <w:snapToGrid w:val="0"/>
      <w:sz w:val="20"/>
      <w:szCs w:val="20"/>
      <w:lang w:val="en-GB" w:eastAsia="en-GB"/>
    </w:rPr>
  </w:style>
  <w:style w:type="character" w:styleId="FollowedHyperlink">
    <w:name w:val="FollowedHyperlink"/>
    <w:basedOn w:val="DefaultParagraphFont"/>
    <w:rsid w:val="00AD61C3"/>
    <w:rPr>
      <w:color w:val="800080"/>
      <w:u w:val="single"/>
    </w:rPr>
  </w:style>
  <w:style w:type="paragraph" w:customStyle="1" w:styleId="Blockquote">
    <w:name w:val="Blockquote"/>
    <w:basedOn w:val="Normal"/>
    <w:rsid w:val="00AD61C3"/>
    <w:pPr>
      <w:widowControl w:val="0"/>
      <w:spacing w:before="100" w:after="100"/>
      <w:ind w:left="360" w:right="360"/>
    </w:pPr>
    <w:rPr>
      <w:lang w:val="fr-FR"/>
    </w:rPr>
  </w:style>
  <w:style w:type="paragraph" w:customStyle="1" w:styleId="ManualNumPar1">
    <w:name w:val="Manual NumPar 1"/>
    <w:basedOn w:val="Normal"/>
    <w:next w:val="Text1"/>
    <w:rsid w:val="00AD61C3"/>
    <w:pPr>
      <w:spacing w:before="120" w:after="120"/>
      <w:ind w:left="851" w:hanging="851"/>
      <w:jc w:val="both"/>
    </w:pPr>
    <w:rPr>
      <w:snapToGrid w:val="0"/>
      <w:lang w:val="fr-FR"/>
    </w:rPr>
  </w:style>
  <w:style w:type="paragraph" w:styleId="Subtitle">
    <w:name w:val="Subtitle"/>
    <w:basedOn w:val="Normal"/>
    <w:link w:val="SubtitleChar"/>
    <w:qFormat/>
    <w:rsid w:val="00AD61C3"/>
    <w:pPr>
      <w:numPr>
        <w:numId w:val="17"/>
      </w:numPr>
      <w:tabs>
        <w:tab w:val="clear" w:pos="720"/>
      </w:tabs>
      <w:spacing w:before="120" w:after="120"/>
      <w:ind w:left="0" w:firstLine="0"/>
      <w:jc w:val="center"/>
    </w:pPr>
    <w:rPr>
      <w:rFonts w:ascii="Arial" w:hAnsi="Arial" w:cs="Arial"/>
      <w:b/>
      <w:bCs/>
      <w:sz w:val="28"/>
      <w:szCs w:val="28"/>
      <w:lang w:val="fr-BE"/>
    </w:rPr>
  </w:style>
  <w:style w:type="character" w:customStyle="1" w:styleId="SubtitleChar">
    <w:name w:val="Subtitle Char"/>
    <w:basedOn w:val="DefaultParagraphFont"/>
    <w:link w:val="Subtitle"/>
    <w:rsid w:val="00AD61C3"/>
    <w:rPr>
      <w:rFonts w:ascii="Arial" w:eastAsia="Times New Roman" w:hAnsi="Arial" w:cs="Arial"/>
      <w:b/>
      <w:bCs/>
      <w:sz w:val="28"/>
      <w:szCs w:val="28"/>
      <w:lang w:val="fr-BE" w:eastAsia="en-GB"/>
    </w:rPr>
  </w:style>
  <w:style w:type="paragraph" w:styleId="Title">
    <w:name w:val="Title"/>
    <w:basedOn w:val="Normal"/>
    <w:link w:val="TitleChar"/>
    <w:qFormat/>
    <w:rsid w:val="00AD61C3"/>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rsid w:val="00AD61C3"/>
    <w:rPr>
      <w:rFonts w:ascii="Arial" w:eastAsia="Times New Roman" w:hAnsi="Arial" w:cs="Arial"/>
      <w:b/>
      <w:bCs/>
      <w:sz w:val="28"/>
      <w:szCs w:val="28"/>
      <w:lang w:val="fr-BE" w:eastAsia="en-GB"/>
    </w:rPr>
  </w:style>
  <w:style w:type="paragraph" w:styleId="Index1">
    <w:name w:val="index 1"/>
    <w:basedOn w:val="Normal"/>
    <w:next w:val="Normal"/>
    <w:autoRedefine/>
    <w:semiHidden/>
    <w:rsid w:val="00AD61C3"/>
    <w:pPr>
      <w:ind w:left="240" w:hanging="240"/>
    </w:pPr>
    <w:rPr>
      <w:snapToGrid w:val="0"/>
      <w:lang w:val="fr-FR"/>
    </w:rPr>
  </w:style>
  <w:style w:type="character" w:customStyle="1" w:styleId="DefaultMargins">
    <w:name w:val="DefaultMargins"/>
    <w:basedOn w:val="DefaultParagraphFont"/>
    <w:rsid w:val="00AD61C3"/>
    <w:rPr>
      <w:rFonts w:ascii="Courier" w:hAnsi="Courier" w:cs="Courier"/>
      <w:sz w:val="24"/>
      <w:szCs w:val="24"/>
      <w:lang w:val="en-US"/>
    </w:rPr>
  </w:style>
  <w:style w:type="paragraph" w:customStyle="1" w:styleId="titre4">
    <w:name w:val="titre4"/>
    <w:basedOn w:val="Normal"/>
    <w:rsid w:val="00AD61C3"/>
    <w:pPr>
      <w:numPr>
        <w:numId w:val="3"/>
      </w:numPr>
      <w:tabs>
        <w:tab w:val="left" w:pos="851"/>
      </w:tabs>
      <w:jc w:val="both"/>
    </w:pPr>
    <w:rPr>
      <w:rFonts w:ascii="Arial" w:hAnsi="Arial" w:cs="Arial"/>
      <w:b/>
      <w:bCs/>
      <w:snapToGrid w:val="0"/>
      <w:lang w:val="fr-FR"/>
    </w:rPr>
  </w:style>
  <w:style w:type="paragraph" w:customStyle="1" w:styleId="DefaultTabs">
    <w:name w:val="DefaultTabs"/>
    <w:rsid w:val="00AD61C3"/>
    <w:pPr>
      <w:tabs>
        <w:tab w:val="left" w:pos="-1440"/>
        <w:tab w:val="left" w:pos="-720"/>
      </w:tabs>
      <w:suppressAutoHyphens/>
      <w:spacing w:after="0" w:line="240" w:lineRule="auto"/>
    </w:pPr>
    <w:rPr>
      <w:rFonts w:ascii="Courier" w:eastAsia="Times New Roman" w:hAnsi="Courier" w:cs="Courier"/>
      <w:snapToGrid w:val="0"/>
      <w:sz w:val="24"/>
      <w:szCs w:val="24"/>
      <w:lang w:eastAsia="en-GB"/>
    </w:rPr>
  </w:style>
  <w:style w:type="character" w:customStyle="1" w:styleId="tw4winMark">
    <w:name w:val="tw4winMark"/>
    <w:rsid w:val="00AD61C3"/>
    <w:rPr>
      <w:rFonts w:ascii="Times New Roman" w:hAnsi="Times New Roman" w:cs="Times New Roman"/>
      <w:vanish/>
      <w:color w:val="800080"/>
      <w:sz w:val="24"/>
      <w:szCs w:val="24"/>
      <w:vertAlign w:val="subscript"/>
    </w:rPr>
  </w:style>
  <w:style w:type="character" w:customStyle="1" w:styleId="tw4winError">
    <w:name w:val="tw4winError"/>
    <w:rsid w:val="00AD61C3"/>
    <w:rPr>
      <w:color w:val="00FF00"/>
      <w:sz w:val="40"/>
      <w:szCs w:val="40"/>
    </w:rPr>
  </w:style>
  <w:style w:type="character" w:customStyle="1" w:styleId="tw4winTerm">
    <w:name w:val="tw4winTerm"/>
    <w:rsid w:val="00AD61C3"/>
    <w:rPr>
      <w:color w:val="0000FF"/>
    </w:rPr>
  </w:style>
  <w:style w:type="character" w:customStyle="1" w:styleId="tw4winPopup">
    <w:name w:val="tw4winPopup"/>
    <w:rsid w:val="00AD61C3"/>
    <w:rPr>
      <w:noProof/>
      <w:color w:val="008000"/>
    </w:rPr>
  </w:style>
  <w:style w:type="character" w:customStyle="1" w:styleId="tw4winJump">
    <w:name w:val="tw4winJump"/>
    <w:rsid w:val="00AD61C3"/>
    <w:rPr>
      <w:noProof/>
      <w:color w:val="008080"/>
    </w:rPr>
  </w:style>
  <w:style w:type="character" w:customStyle="1" w:styleId="tw4winExternal">
    <w:name w:val="tw4winExternal"/>
    <w:rsid w:val="00AD61C3"/>
    <w:rPr>
      <w:noProof/>
      <w:color w:val="808080"/>
    </w:rPr>
  </w:style>
  <w:style w:type="character" w:customStyle="1" w:styleId="tw4winInternal">
    <w:name w:val="tw4winInternal"/>
    <w:rsid w:val="00AD61C3"/>
    <w:rPr>
      <w:noProof/>
      <w:color w:val="FF0000"/>
    </w:rPr>
  </w:style>
  <w:style w:type="character" w:customStyle="1" w:styleId="DONOTTRANSLATE">
    <w:name w:val="DO_NOT_TRANSLATE"/>
    <w:rsid w:val="00AD61C3"/>
    <w:rPr>
      <w:noProof/>
      <w:color w:val="800000"/>
    </w:rPr>
  </w:style>
  <w:style w:type="paragraph" w:styleId="BodyText2">
    <w:name w:val="Body Text 2"/>
    <w:basedOn w:val="Normal"/>
    <w:link w:val="BodyText2Char"/>
    <w:rsid w:val="00AD61C3"/>
    <w:pPr>
      <w:spacing w:after="120" w:line="480" w:lineRule="auto"/>
    </w:pPr>
    <w:rPr>
      <w:snapToGrid w:val="0"/>
      <w:lang w:val="fr-FR"/>
    </w:rPr>
  </w:style>
  <w:style w:type="character" w:customStyle="1" w:styleId="BodyText2Char">
    <w:name w:val="Body Text 2 Char"/>
    <w:basedOn w:val="DefaultParagraphFont"/>
    <w:link w:val="BodyText2"/>
    <w:rsid w:val="00AD61C3"/>
    <w:rPr>
      <w:rFonts w:ascii="Times New Roman" w:eastAsia="Times New Roman" w:hAnsi="Times New Roman" w:cs="Times New Roman"/>
      <w:snapToGrid w:val="0"/>
      <w:sz w:val="24"/>
      <w:szCs w:val="24"/>
      <w:lang w:val="fr-FR" w:eastAsia="en-GB"/>
    </w:rPr>
  </w:style>
  <w:style w:type="paragraph" w:styleId="BodyText3">
    <w:name w:val="Body Text 3"/>
    <w:basedOn w:val="Normal"/>
    <w:link w:val="BodyText3Char"/>
    <w:rsid w:val="00AD61C3"/>
    <w:pPr>
      <w:spacing w:after="120"/>
    </w:pPr>
    <w:rPr>
      <w:snapToGrid w:val="0"/>
      <w:sz w:val="16"/>
      <w:szCs w:val="16"/>
      <w:lang w:val="fr-FR"/>
    </w:rPr>
  </w:style>
  <w:style w:type="character" w:customStyle="1" w:styleId="BodyText3Char">
    <w:name w:val="Body Text 3 Char"/>
    <w:basedOn w:val="DefaultParagraphFont"/>
    <w:link w:val="BodyText3"/>
    <w:rsid w:val="00AD61C3"/>
    <w:rPr>
      <w:rFonts w:ascii="Times New Roman" w:eastAsia="Times New Roman" w:hAnsi="Times New Roman" w:cs="Times New Roman"/>
      <w:snapToGrid w:val="0"/>
      <w:sz w:val="16"/>
      <w:szCs w:val="16"/>
      <w:lang w:val="fr-FR" w:eastAsia="en-GB"/>
    </w:rPr>
  </w:style>
  <w:style w:type="paragraph" w:styleId="BlockText">
    <w:name w:val="Block Text"/>
    <w:basedOn w:val="Normal"/>
    <w:rsid w:val="00AD61C3"/>
    <w:pPr>
      <w:tabs>
        <w:tab w:val="left" w:pos="729"/>
      </w:tabs>
      <w:ind w:left="113" w:right="113"/>
    </w:pPr>
    <w:rPr>
      <w:rFonts w:ascii="Macedonian Tms" w:hAnsi="Macedonian Tms" w:cs="Arial"/>
      <w:sz w:val="22"/>
      <w:szCs w:val="16"/>
      <w:lang w:eastAsia="en-US"/>
    </w:rPr>
  </w:style>
  <w:style w:type="character" w:styleId="Emphasis">
    <w:name w:val="Emphasis"/>
    <w:basedOn w:val="DefaultParagraphFont"/>
    <w:qFormat/>
    <w:rsid w:val="00AD61C3"/>
    <w:rPr>
      <w:i/>
      <w:iCs/>
    </w:rPr>
  </w:style>
  <w:style w:type="character" w:styleId="Strong">
    <w:name w:val="Strong"/>
    <w:basedOn w:val="DefaultParagraphFont"/>
    <w:qFormat/>
    <w:rsid w:val="00AD61C3"/>
    <w:rPr>
      <w:b/>
      <w:bCs/>
    </w:rPr>
  </w:style>
  <w:style w:type="paragraph" w:customStyle="1" w:styleId="Style1">
    <w:name w:val="Style1"/>
    <w:basedOn w:val="Heading1"/>
    <w:rsid w:val="00AD61C3"/>
    <w:pPr>
      <w:spacing w:before="0" w:after="0"/>
      <w:jc w:val="center"/>
    </w:pPr>
    <w:rPr>
      <w:rFonts w:ascii="Arial" w:hAnsi="Arial" w:cs="Arial"/>
      <w:i/>
      <w:iCs/>
      <w:snapToGrid w:val="0"/>
      <w:color w:val="FF0000"/>
      <w:kern w:val="0"/>
      <w:szCs w:val="22"/>
      <w:lang w:val="sv-SE"/>
    </w:rPr>
  </w:style>
  <w:style w:type="paragraph" w:customStyle="1" w:styleId="1pagenumber">
    <w:name w:val="1_page number"/>
    <w:rsid w:val="00AD61C3"/>
    <w:pPr>
      <w:spacing w:after="0" w:line="260" w:lineRule="exact"/>
      <w:jc w:val="center"/>
    </w:pPr>
    <w:rPr>
      <w:rFonts w:ascii="emperorPS" w:eastAsia="Times New Roman" w:hAnsi="emperorPS" w:cs="Times New Roman"/>
      <w:sz w:val="20"/>
      <w:szCs w:val="20"/>
      <w:lang w:val="en-GB"/>
    </w:rPr>
  </w:style>
  <w:style w:type="paragraph" w:customStyle="1" w:styleId="StyleHeading2Arial14ptBold">
    <w:name w:val="Style Heading 2 + Arial 14 pt Bold"/>
    <w:basedOn w:val="Heading2"/>
    <w:link w:val="StyleHeading2Arial14ptBoldChar"/>
    <w:rsid w:val="00AD61C3"/>
    <w:pPr>
      <w:tabs>
        <w:tab w:val="left" w:pos="426"/>
      </w:tabs>
      <w:spacing w:before="0" w:after="0"/>
    </w:pPr>
    <w:rPr>
      <w:rFonts w:ascii="Arial" w:hAnsi="Arial"/>
      <w:i w:val="0"/>
      <w:iCs w:val="0"/>
      <w:szCs w:val="20"/>
      <w:lang w:val="fr-BE" w:eastAsia="en-US"/>
    </w:rPr>
  </w:style>
  <w:style w:type="character" w:customStyle="1" w:styleId="StyleHeading2Arial14ptBoldChar">
    <w:name w:val="Style Heading 2 + Arial 14 pt Bold Char"/>
    <w:basedOn w:val="DefaultParagraphFont"/>
    <w:link w:val="StyleHeading2Arial14ptBold"/>
    <w:rsid w:val="00AD61C3"/>
    <w:rPr>
      <w:rFonts w:ascii="Arial" w:eastAsia="Times New Roman" w:hAnsi="Arial" w:cs="Times New Roman"/>
      <w:b/>
      <w:bCs/>
      <w:sz w:val="28"/>
      <w:szCs w:val="20"/>
      <w:lang w:val="fr-BE"/>
    </w:rPr>
  </w:style>
  <w:style w:type="paragraph" w:customStyle="1" w:styleId="Style2">
    <w:name w:val="Style2"/>
    <w:basedOn w:val="Normal"/>
    <w:next w:val="BodyText"/>
    <w:rsid w:val="00AD61C3"/>
    <w:pPr>
      <w:tabs>
        <w:tab w:val="right" w:pos="7380"/>
        <w:tab w:val="right" w:pos="14040"/>
      </w:tabs>
      <w:jc w:val="both"/>
      <w:outlineLvl w:val="0"/>
    </w:pPr>
    <w:rPr>
      <w:rFonts w:ascii="Arial" w:hAnsi="Arial"/>
      <w:b/>
      <w:snapToGrid w:val="0"/>
      <w:sz w:val="22"/>
      <w:lang w:val="mk-MK"/>
    </w:rPr>
  </w:style>
  <w:style w:type="paragraph" w:customStyle="1" w:styleId="Style3">
    <w:name w:val="Style3"/>
    <w:basedOn w:val="Normal"/>
    <w:next w:val="BodyTextIndent"/>
    <w:rsid w:val="00AD61C3"/>
    <w:pPr>
      <w:tabs>
        <w:tab w:val="right" w:pos="7380"/>
        <w:tab w:val="right" w:pos="14040"/>
      </w:tabs>
      <w:jc w:val="both"/>
      <w:outlineLvl w:val="0"/>
    </w:pPr>
    <w:rPr>
      <w:rFonts w:ascii="Arial" w:hAnsi="Arial"/>
      <w:b/>
      <w:snapToGrid w:val="0"/>
      <w:sz w:val="22"/>
      <w:lang w:val="mk-MK"/>
    </w:rPr>
  </w:style>
  <w:style w:type="paragraph" w:customStyle="1" w:styleId="Style4">
    <w:name w:val="Style4"/>
    <w:basedOn w:val="Normal"/>
    <w:next w:val="PlainText"/>
    <w:rsid w:val="00AD61C3"/>
    <w:pPr>
      <w:jc w:val="both"/>
    </w:pPr>
    <w:rPr>
      <w:rFonts w:ascii="Arial" w:hAnsi="Arial"/>
      <w:snapToGrid w:val="0"/>
      <w:sz w:val="22"/>
      <w:lang w:val="mk-MK"/>
    </w:rPr>
  </w:style>
  <w:style w:type="paragraph" w:styleId="TOC6">
    <w:name w:val="toc 6"/>
    <w:basedOn w:val="Normal"/>
    <w:next w:val="Normal"/>
    <w:autoRedefine/>
    <w:uiPriority w:val="39"/>
    <w:unhideWhenUsed/>
    <w:rsid w:val="002B0FFF"/>
    <w:pPr>
      <w:spacing w:after="100"/>
      <w:ind w:left="1200"/>
    </w:pPr>
  </w:style>
  <w:style w:type="paragraph" w:styleId="TOC8">
    <w:name w:val="toc 8"/>
    <w:basedOn w:val="Normal"/>
    <w:next w:val="Normal"/>
    <w:autoRedefine/>
    <w:uiPriority w:val="39"/>
    <w:unhideWhenUsed/>
    <w:rsid w:val="002B0FFF"/>
    <w:pPr>
      <w:spacing w:after="100"/>
      <w:ind w:left="1680"/>
    </w:pPr>
  </w:style>
  <w:style w:type="paragraph" w:styleId="TOC4">
    <w:name w:val="toc 4"/>
    <w:basedOn w:val="Normal"/>
    <w:next w:val="Normal"/>
    <w:autoRedefine/>
    <w:uiPriority w:val="39"/>
    <w:rsid w:val="002B0FFF"/>
    <w:pPr>
      <w:ind w:left="720"/>
    </w:pPr>
    <w:rPr>
      <w:snapToGrid w:val="0"/>
      <w:sz w:val="18"/>
      <w:szCs w:val="18"/>
      <w:lang w:val="fr-FR"/>
    </w:rPr>
  </w:style>
  <w:style w:type="paragraph" w:styleId="TOC5">
    <w:name w:val="toc 5"/>
    <w:basedOn w:val="Normal"/>
    <w:next w:val="Normal"/>
    <w:autoRedefine/>
    <w:uiPriority w:val="39"/>
    <w:rsid w:val="002B0FFF"/>
    <w:pPr>
      <w:ind w:left="960"/>
    </w:pPr>
    <w:rPr>
      <w:snapToGrid w:val="0"/>
      <w:sz w:val="18"/>
      <w:szCs w:val="18"/>
      <w:lang w:val="fr-FR"/>
    </w:rPr>
  </w:style>
  <w:style w:type="paragraph" w:styleId="TOC7">
    <w:name w:val="toc 7"/>
    <w:basedOn w:val="Normal"/>
    <w:next w:val="Normal"/>
    <w:autoRedefine/>
    <w:uiPriority w:val="39"/>
    <w:rsid w:val="002B0FFF"/>
    <w:pPr>
      <w:ind w:left="1440"/>
    </w:pPr>
    <w:rPr>
      <w:snapToGrid w:val="0"/>
      <w:sz w:val="18"/>
      <w:szCs w:val="18"/>
      <w:lang w:val="fr-FR"/>
    </w:rPr>
  </w:style>
  <w:style w:type="paragraph" w:styleId="TOC9">
    <w:name w:val="toc 9"/>
    <w:basedOn w:val="Normal"/>
    <w:next w:val="Normal"/>
    <w:autoRedefine/>
    <w:uiPriority w:val="39"/>
    <w:rsid w:val="002B0FFF"/>
    <w:pPr>
      <w:ind w:left="1920"/>
    </w:pPr>
    <w:rPr>
      <w:snapToGrid w:val="0"/>
      <w:sz w:val="18"/>
      <w:szCs w:val="18"/>
      <w:lang w:val="fr-FR"/>
    </w:rPr>
  </w:style>
  <w:style w:type="character" w:customStyle="1" w:styleId="UnresolvedMention1">
    <w:name w:val="Unresolved Mention1"/>
    <w:basedOn w:val="DefaultParagraphFont"/>
    <w:uiPriority w:val="99"/>
    <w:semiHidden/>
    <w:unhideWhenUsed/>
    <w:rsid w:val="006A0DB0"/>
    <w:rPr>
      <w:color w:val="605E5C"/>
      <w:shd w:val="clear" w:color="auto" w:fill="E1DFDD"/>
    </w:rPr>
  </w:style>
  <w:style w:type="character" w:customStyle="1" w:styleId="fontstyle01">
    <w:name w:val="fontstyle01"/>
    <w:basedOn w:val="DefaultParagraphFont"/>
    <w:rsid w:val="00296BB4"/>
    <w:rPr>
      <w:rFonts w:ascii="TimesNewRoman" w:hAnsi="TimesNewRoman" w:hint="default"/>
      <w:b w:val="0"/>
      <w:bCs w:val="0"/>
      <w:i w:val="0"/>
      <w:iCs w:val="0"/>
      <w:color w:val="000000"/>
      <w:sz w:val="18"/>
      <w:szCs w:val="18"/>
    </w:rPr>
  </w:style>
  <w:style w:type="character" w:customStyle="1" w:styleId="fontstyle21">
    <w:name w:val="fontstyle21"/>
    <w:basedOn w:val="DefaultParagraphFont"/>
    <w:rsid w:val="00296BB4"/>
    <w:rPr>
      <w:rFonts w:ascii="Wingdings-Regular" w:hAnsi="Wingdings-Regular" w:hint="default"/>
      <w:b w:val="0"/>
      <w:bCs w:val="0"/>
      <w:i w:val="0"/>
      <w:iCs w:val="0"/>
      <w:color w:val="000000"/>
      <w:sz w:val="18"/>
      <w:szCs w:val="18"/>
    </w:rPr>
  </w:style>
  <w:style w:type="character" w:customStyle="1" w:styleId="fontstyle31">
    <w:name w:val="fontstyle31"/>
    <w:basedOn w:val="DefaultParagraphFont"/>
    <w:rsid w:val="00296BB4"/>
    <w:rPr>
      <w:rFonts w:ascii="TimesNewRoman" w:hAnsi="TimesNewRoman" w:hint="default"/>
      <w:b/>
      <w:bCs/>
      <w:i w:val="0"/>
      <w:iCs w:val="0"/>
      <w:color w:val="000000"/>
      <w:sz w:val="18"/>
      <w:szCs w:val="18"/>
    </w:rPr>
  </w:style>
  <w:style w:type="character" w:customStyle="1" w:styleId="fontstyle41">
    <w:name w:val="fontstyle41"/>
    <w:basedOn w:val="DefaultParagraphFont"/>
    <w:rsid w:val="00296BB4"/>
    <w:rPr>
      <w:rFonts w:ascii="SymbolMT" w:hAnsi="SymbolMT" w:hint="default"/>
      <w:b w:val="0"/>
      <w:bCs w:val="0"/>
      <w:i w:val="0"/>
      <w:iCs w:val="0"/>
      <w:color w:val="000000"/>
      <w:sz w:val="18"/>
      <w:szCs w:val="18"/>
    </w:rPr>
  </w:style>
  <w:style w:type="character" w:styleId="UnresolvedMention">
    <w:name w:val="Unresolved Mention"/>
    <w:basedOn w:val="DefaultParagraphFont"/>
    <w:uiPriority w:val="99"/>
    <w:semiHidden/>
    <w:unhideWhenUsed/>
    <w:rsid w:val="00296BB4"/>
    <w:rPr>
      <w:color w:val="605E5C"/>
      <w:shd w:val="clear" w:color="auto" w:fill="E1DFDD"/>
    </w:rPr>
  </w:style>
  <w:style w:type="numbering" w:customStyle="1" w:styleId="CurrentList1">
    <w:name w:val="Current List1"/>
    <w:uiPriority w:val="99"/>
    <w:rsid w:val="004D3B06"/>
    <w:pPr>
      <w:numPr>
        <w:numId w:val="39"/>
      </w:numPr>
    </w:pPr>
  </w:style>
  <w:style w:type="numbering" w:customStyle="1" w:styleId="CurrentList2">
    <w:name w:val="Current List2"/>
    <w:uiPriority w:val="99"/>
    <w:rsid w:val="004D3B06"/>
    <w:pPr>
      <w:numPr>
        <w:numId w:val="40"/>
      </w:numPr>
    </w:pPr>
  </w:style>
  <w:style w:type="numbering" w:customStyle="1" w:styleId="CurrentList3">
    <w:name w:val="Current List3"/>
    <w:uiPriority w:val="99"/>
    <w:rsid w:val="009403BE"/>
    <w:pPr>
      <w:numPr>
        <w:numId w:val="41"/>
      </w:numPr>
    </w:pPr>
  </w:style>
  <w:style w:type="numbering" w:customStyle="1" w:styleId="CurrentList4">
    <w:name w:val="Current List4"/>
    <w:uiPriority w:val="99"/>
    <w:rsid w:val="006C5ECA"/>
    <w:pPr>
      <w:numPr>
        <w:numId w:val="43"/>
      </w:numPr>
    </w:pPr>
  </w:style>
  <w:style w:type="character" w:customStyle="1" w:styleId="apple-converted-space">
    <w:name w:val="apple-converted-space"/>
    <w:basedOn w:val="DefaultParagraphFont"/>
    <w:rsid w:val="0091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725">
      <w:bodyDiv w:val="1"/>
      <w:marLeft w:val="0"/>
      <w:marRight w:val="0"/>
      <w:marTop w:val="0"/>
      <w:marBottom w:val="0"/>
      <w:divBdr>
        <w:top w:val="none" w:sz="0" w:space="0" w:color="auto"/>
        <w:left w:val="none" w:sz="0" w:space="0" w:color="auto"/>
        <w:bottom w:val="none" w:sz="0" w:space="0" w:color="auto"/>
        <w:right w:val="none" w:sz="0" w:space="0" w:color="auto"/>
      </w:divBdr>
    </w:div>
    <w:div w:id="148787920">
      <w:bodyDiv w:val="1"/>
      <w:marLeft w:val="0"/>
      <w:marRight w:val="0"/>
      <w:marTop w:val="0"/>
      <w:marBottom w:val="0"/>
      <w:divBdr>
        <w:top w:val="none" w:sz="0" w:space="0" w:color="auto"/>
        <w:left w:val="none" w:sz="0" w:space="0" w:color="auto"/>
        <w:bottom w:val="none" w:sz="0" w:space="0" w:color="auto"/>
        <w:right w:val="none" w:sz="0" w:space="0" w:color="auto"/>
      </w:divBdr>
    </w:div>
    <w:div w:id="156311616">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466897882">
      <w:bodyDiv w:val="1"/>
      <w:marLeft w:val="0"/>
      <w:marRight w:val="0"/>
      <w:marTop w:val="0"/>
      <w:marBottom w:val="0"/>
      <w:divBdr>
        <w:top w:val="none" w:sz="0" w:space="0" w:color="auto"/>
        <w:left w:val="none" w:sz="0" w:space="0" w:color="auto"/>
        <w:bottom w:val="none" w:sz="0" w:space="0" w:color="auto"/>
        <w:right w:val="none" w:sz="0" w:space="0" w:color="auto"/>
      </w:divBdr>
    </w:div>
    <w:div w:id="638805784">
      <w:bodyDiv w:val="1"/>
      <w:marLeft w:val="0"/>
      <w:marRight w:val="0"/>
      <w:marTop w:val="0"/>
      <w:marBottom w:val="0"/>
      <w:divBdr>
        <w:top w:val="none" w:sz="0" w:space="0" w:color="auto"/>
        <w:left w:val="none" w:sz="0" w:space="0" w:color="auto"/>
        <w:bottom w:val="none" w:sz="0" w:space="0" w:color="auto"/>
        <w:right w:val="none" w:sz="0" w:space="0" w:color="auto"/>
      </w:divBdr>
    </w:div>
    <w:div w:id="719741991">
      <w:bodyDiv w:val="1"/>
      <w:marLeft w:val="0"/>
      <w:marRight w:val="0"/>
      <w:marTop w:val="0"/>
      <w:marBottom w:val="0"/>
      <w:divBdr>
        <w:top w:val="none" w:sz="0" w:space="0" w:color="auto"/>
        <w:left w:val="none" w:sz="0" w:space="0" w:color="auto"/>
        <w:bottom w:val="none" w:sz="0" w:space="0" w:color="auto"/>
        <w:right w:val="none" w:sz="0" w:space="0" w:color="auto"/>
      </w:divBdr>
    </w:div>
    <w:div w:id="720397447">
      <w:bodyDiv w:val="1"/>
      <w:marLeft w:val="0"/>
      <w:marRight w:val="0"/>
      <w:marTop w:val="0"/>
      <w:marBottom w:val="0"/>
      <w:divBdr>
        <w:top w:val="none" w:sz="0" w:space="0" w:color="auto"/>
        <w:left w:val="none" w:sz="0" w:space="0" w:color="auto"/>
        <w:bottom w:val="none" w:sz="0" w:space="0" w:color="auto"/>
        <w:right w:val="none" w:sz="0" w:space="0" w:color="auto"/>
      </w:divBdr>
    </w:div>
    <w:div w:id="726686582">
      <w:bodyDiv w:val="1"/>
      <w:marLeft w:val="0"/>
      <w:marRight w:val="0"/>
      <w:marTop w:val="0"/>
      <w:marBottom w:val="0"/>
      <w:divBdr>
        <w:top w:val="none" w:sz="0" w:space="0" w:color="auto"/>
        <w:left w:val="none" w:sz="0" w:space="0" w:color="auto"/>
        <w:bottom w:val="none" w:sz="0" w:space="0" w:color="auto"/>
        <w:right w:val="none" w:sz="0" w:space="0" w:color="auto"/>
      </w:divBdr>
    </w:div>
    <w:div w:id="742214046">
      <w:bodyDiv w:val="1"/>
      <w:marLeft w:val="0"/>
      <w:marRight w:val="0"/>
      <w:marTop w:val="0"/>
      <w:marBottom w:val="0"/>
      <w:divBdr>
        <w:top w:val="none" w:sz="0" w:space="0" w:color="auto"/>
        <w:left w:val="none" w:sz="0" w:space="0" w:color="auto"/>
        <w:bottom w:val="none" w:sz="0" w:space="0" w:color="auto"/>
        <w:right w:val="none" w:sz="0" w:space="0" w:color="auto"/>
      </w:divBdr>
    </w:div>
    <w:div w:id="768424529">
      <w:bodyDiv w:val="1"/>
      <w:marLeft w:val="0"/>
      <w:marRight w:val="0"/>
      <w:marTop w:val="0"/>
      <w:marBottom w:val="0"/>
      <w:divBdr>
        <w:top w:val="none" w:sz="0" w:space="0" w:color="auto"/>
        <w:left w:val="none" w:sz="0" w:space="0" w:color="auto"/>
        <w:bottom w:val="none" w:sz="0" w:space="0" w:color="auto"/>
        <w:right w:val="none" w:sz="0" w:space="0" w:color="auto"/>
      </w:divBdr>
    </w:div>
    <w:div w:id="885069841">
      <w:bodyDiv w:val="1"/>
      <w:marLeft w:val="0"/>
      <w:marRight w:val="0"/>
      <w:marTop w:val="0"/>
      <w:marBottom w:val="0"/>
      <w:divBdr>
        <w:top w:val="none" w:sz="0" w:space="0" w:color="auto"/>
        <w:left w:val="none" w:sz="0" w:space="0" w:color="auto"/>
        <w:bottom w:val="none" w:sz="0" w:space="0" w:color="auto"/>
        <w:right w:val="none" w:sz="0" w:space="0" w:color="auto"/>
      </w:divBdr>
    </w:div>
    <w:div w:id="990207411">
      <w:bodyDiv w:val="1"/>
      <w:marLeft w:val="0"/>
      <w:marRight w:val="0"/>
      <w:marTop w:val="0"/>
      <w:marBottom w:val="0"/>
      <w:divBdr>
        <w:top w:val="none" w:sz="0" w:space="0" w:color="auto"/>
        <w:left w:val="none" w:sz="0" w:space="0" w:color="auto"/>
        <w:bottom w:val="none" w:sz="0" w:space="0" w:color="auto"/>
        <w:right w:val="none" w:sz="0" w:space="0" w:color="auto"/>
      </w:divBdr>
    </w:div>
    <w:div w:id="994839629">
      <w:bodyDiv w:val="1"/>
      <w:marLeft w:val="0"/>
      <w:marRight w:val="0"/>
      <w:marTop w:val="0"/>
      <w:marBottom w:val="0"/>
      <w:divBdr>
        <w:top w:val="none" w:sz="0" w:space="0" w:color="auto"/>
        <w:left w:val="none" w:sz="0" w:space="0" w:color="auto"/>
        <w:bottom w:val="none" w:sz="0" w:space="0" w:color="auto"/>
        <w:right w:val="none" w:sz="0" w:space="0" w:color="auto"/>
      </w:divBdr>
    </w:div>
    <w:div w:id="1043210697">
      <w:bodyDiv w:val="1"/>
      <w:marLeft w:val="0"/>
      <w:marRight w:val="0"/>
      <w:marTop w:val="0"/>
      <w:marBottom w:val="0"/>
      <w:divBdr>
        <w:top w:val="none" w:sz="0" w:space="0" w:color="auto"/>
        <w:left w:val="none" w:sz="0" w:space="0" w:color="auto"/>
        <w:bottom w:val="none" w:sz="0" w:space="0" w:color="auto"/>
        <w:right w:val="none" w:sz="0" w:space="0" w:color="auto"/>
      </w:divBdr>
    </w:div>
    <w:div w:id="1117673818">
      <w:bodyDiv w:val="1"/>
      <w:marLeft w:val="0"/>
      <w:marRight w:val="0"/>
      <w:marTop w:val="0"/>
      <w:marBottom w:val="0"/>
      <w:divBdr>
        <w:top w:val="none" w:sz="0" w:space="0" w:color="auto"/>
        <w:left w:val="none" w:sz="0" w:space="0" w:color="auto"/>
        <w:bottom w:val="none" w:sz="0" w:space="0" w:color="auto"/>
        <w:right w:val="none" w:sz="0" w:space="0" w:color="auto"/>
      </w:divBdr>
    </w:div>
    <w:div w:id="1201429970">
      <w:bodyDiv w:val="1"/>
      <w:marLeft w:val="0"/>
      <w:marRight w:val="0"/>
      <w:marTop w:val="0"/>
      <w:marBottom w:val="0"/>
      <w:divBdr>
        <w:top w:val="none" w:sz="0" w:space="0" w:color="auto"/>
        <w:left w:val="none" w:sz="0" w:space="0" w:color="auto"/>
        <w:bottom w:val="none" w:sz="0" w:space="0" w:color="auto"/>
        <w:right w:val="none" w:sz="0" w:space="0" w:color="auto"/>
      </w:divBdr>
    </w:div>
    <w:div w:id="1325938650">
      <w:bodyDiv w:val="1"/>
      <w:marLeft w:val="0"/>
      <w:marRight w:val="0"/>
      <w:marTop w:val="0"/>
      <w:marBottom w:val="0"/>
      <w:divBdr>
        <w:top w:val="none" w:sz="0" w:space="0" w:color="auto"/>
        <w:left w:val="none" w:sz="0" w:space="0" w:color="auto"/>
        <w:bottom w:val="none" w:sz="0" w:space="0" w:color="auto"/>
        <w:right w:val="none" w:sz="0" w:space="0" w:color="auto"/>
      </w:divBdr>
    </w:div>
    <w:div w:id="1331563123">
      <w:bodyDiv w:val="1"/>
      <w:marLeft w:val="0"/>
      <w:marRight w:val="0"/>
      <w:marTop w:val="0"/>
      <w:marBottom w:val="0"/>
      <w:divBdr>
        <w:top w:val="none" w:sz="0" w:space="0" w:color="auto"/>
        <w:left w:val="none" w:sz="0" w:space="0" w:color="auto"/>
        <w:bottom w:val="none" w:sz="0" w:space="0" w:color="auto"/>
        <w:right w:val="none" w:sz="0" w:space="0" w:color="auto"/>
      </w:divBdr>
    </w:div>
    <w:div w:id="1486043623">
      <w:bodyDiv w:val="1"/>
      <w:marLeft w:val="0"/>
      <w:marRight w:val="0"/>
      <w:marTop w:val="0"/>
      <w:marBottom w:val="0"/>
      <w:divBdr>
        <w:top w:val="none" w:sz="0" w:space="0" w:color="auto"/>
        <w:left w:val="none" w:sz="0" w:space="0" w:color="auto"/>
        <w:bottom w:val="none" w:sz="0" w:space="0" w:color="auto"/>
        <w:right w:val="none" w:sz="0" w:space="0" w:color="auto"/>
      </w:divBdr>
    </w:div>
    <w:div w:id="1672023592">
      <w:bodyDiv w:val="1"/>
      <w:marLeft w:val="0"/>
      <w:marRight w:val="0"/>
      <w:marTop w:val="0"/>
      <w:marBottom w:val="0"/>
      <w:divBdr>
        <w:top w:val="none" w:sz="0" w:space="0" w:color="auto"/>
        <w:left w:val="none" w:sz="0" w:space="0" w:color="auto"/>
        <w:bottom w:val="none" w:sz="0" w:space="0" w:color="auto"/>
        <w:right w:val="none" w:sz="0" w:space="0" w:color="auto"/>
      </w:divBdr>
    </w:div>
    <w:div w:id="1689064484">
      <w:bodyDiv w:val="1"/>
      <w:marLeft w:val="0"/>
      <w:marRight w:val="0"/>
      <w:marTop w:val="0"/>
      <w:marBottom w:val="0"/>
      <w:divBdr>
        <w:top w:val="none" w:sz="0" w:space="0" w:color="auto"/>
        <w:left w:val="none" w:sz="0" w:space="0" w:color="auto"/>
        <w:bottom w:val="none" w:sz="0" w:space="0" w:color="auto"/>
        <w:right w:val="none" w:sz="0" w:space="0" w:color="auto"/>
      </w:divBdr>
    </w:div>
    <w:div w:id="2048992982">
      <w:bodyDiv w:val="1"/>
      <w:marLeft w:val="0"/>
      <w:marRight w:val="0"/>
      <w:marTop w:val="0"/>
      <w:marBottom w:val="0"/>
      <w:divBdr>
        <w:top w:val="none" w:sz="0" w:space="0" w:color="auto"/>
        <w:left w:val="none" w:sz="0" w:space="0" w:color="auto"/>
        <w:bottom w:val="none" w:sz="0" w:space="0" w:color="auto"/>
        <w:right w:val="none" w:sz="0" w:space="0" w:color="auto"/>
      </w:divBdr>
    </w:div>
    <w:div w:id="21133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sm.mk/konkurs/izrabotka-na-proektna-dokumentaczija-i-izvedba-na-foto-voltaichni-solarni-czentrali-mrezhno-povrzani-vo-sistem-na-elektrichno-napojuvane-vo-6-uchilishta/" TargetMode="Externa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vanco.dzambaski@fosm.m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920F-80A6-4885-837F-17B17F26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81</Pages>
  <Words>19332</Words>
  <Characters>110198</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Ajsel Amet</dc:creator>
  <cp:lastModifiedBy>Igor Krstevski</cp:lastModifiedBy>
  <cp:revision>58</cp:revision>
  <cp:lastPrinted>2019-11-12T11:27:00Z</cp:lastPrinted>
  <dcterms:created xsi:type="dcterms:W3CDTF">2022-05-22T15:15:00Z</dcterms:created>
  <dcterms:modified xsi:type="dcterms:W3CDTF">2022-05-25T17:09:00Z</dcterms:modified>
</cp:coreProperties>
</file>